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55" w:rsidRPr="00026E55" w:rsidRDefault="00026E55" w:rsidP="00B75D1A">
      <w:pPr>
        <w:pStyle w:val="a5"/>
        <w:rPr>
          <w:rFonts w:ascii="Arial" w:hAnsi="Arial" w:cs="Arial"/>
          <w:b/>
          <w:sz w:val="24"/>
          <w:szCs w:val="24"/>
        </w:rPr>
      </w:pPr>
      <w:r w:rsidRPr="00026E55">
        <w:rPr>
          <w:rFonts w:ascii="Arial" w:hAnsi="Arial" w:cs="Arial"/>
          <w:b/>
          <w:sz w:val="24"/>
          <w:szCs w:val="24"/>
        </w:rPr>
        <w:t>АДМИНИСТРАЦИЯ</w:t>
      </w:r>
    </w:p>
    <w:p w:rsidR="00026E55" w:rsidRPr="00026E55" w:rsidRDefault="00026E55" w:rsidP="00B75D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26E55">
        <w:rPr>
          <w:rFonts w:ascii="Arial" w:hAnsi="Arial" w:cs="Arial"/>
          <w:sz w:val="24"/>
          <w:szCs w:val="24"/>
        </w:rPr>
        <w:t>Саянского района</w:t>
      </w:r>
    </w:p>
    <w:p w:rsidR="00026E55" w:rsidRPr="00026E55" w:rsidRDefault="00026E55" w:rsidP="00B75D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26E55">
        <w:rPr>
          <w:rFonts w:ascii="Arial" w:hAnsi="Arial" w:cs="Arial"/>
          <w:b/>
          <w:sz w:val="24"/>
          <w:szCs w:val="24"/>
        </w:rPr>
        <w:t>ПОСТАНОВЛЕНИЕ</w:t>
      </w:r>
    </w:p>
    <w:p w:rsidR="00026E55" w:rsidRDefault="00026E55" w:rsidP="00B75D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26E55">
        <w:rPr>
          <w:rFonts w:ascii="Arial" w:hAnsi="Arial" w:cs="Arial"/>
          <w:sz w:val="24"/>
          <w:szCs w:val="24"/>
        </w:rPr>
        <w:t>с. Агинское</w:t>
      </w:r>
    </w:p>
    <w:p w:rsidR="0062093D" w:rsidRPr="00026E55" w:rsidRDefault="0062093D" w:rsidP="00B75D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26E55" w:rsidRDefault="004B1FD7" w:rsidP="00B75D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15.11.2021</w:t>
      </w:r>
      <w:r w:rsidR="00026E55" w:rsidRPr="00026E55">
        <w:rPr>
          <w:rFonts w:ascii="Arial" w:hAnsi="Arial" w:cs="Arial"/>
          <w:sz w:val="24"/>
          <w:szCs w:val="24"/>
        </w:rPr>
        <w:tab/>
      </w:r>
      <w:r w:rsidR="00026E55" w:rsidRPr="00026E55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№</w:t>
      </w:r>
      <w:r>
        <w:rPr>
          <w:rFonts w:ascii="Arial" w:hAnsi="Arial" w:cs="Arial"/>
          <w:sz w:val="24"/>
          <w:szCs w:val="24"/>
        </w:rPr>
        <w:t>473-п</w:t>
      </w:r>
    </w:p>
    <w:p w:rsidR="0021183D" w:rsidRPr="00026E55" w:rsidRDefault="0021183D" w:rsidP="00B75D1A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026E55" w:rsidRDefault="00026E55" w:rsidP="00B75D1A">
      <w:pPr>
        <w:spacing w:after="0" w:line="240" w:lineRule="auto"/>
        <w:ind w:right="4252"/>
        <w:jc w:val="both"/>
        <w:rPr>
          <w:rFonts w:ascii="Arial" w:hAnsi="Arial" w:cs="Arial"/>
          <w:sz w:val="24"/>
          <w:szCs w:val="24"/>
        </w:rPr>
      </w:pPr>
      <w:r w:rsidRPr="00026E55">
        <w:rPr>
          <w:rFonts w:ascii="Arial" w:hAnsi="Arial" w:cs="Arial"/>
          <w:sz w:val="24"/>
          <w:szCs w:val="24"/>
        </w:rPr>
        <w:t>О внесении изменений в постановление администрации Саянского района от 12.11.2015г. №460-п « Об утверждении муниципальной программы «Развитие сельского хозяйства и регулирование рынков сельскохозяйственной продукции, сырья  и продовольствия»</w:t>
      </w:r>
    </w:p>
    <w:p w:rsidR="004B1FD7" w:rsidRPr="00026E55" w:rsidRDefault="004B1FD7" w:rsidP="00B75D1A">
      <w:pPr>
        <w:spacing w:after="0" w:line="240" w:lineRule="auto"/>
        <w:ind w:right="4252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26E55" w:rsidRPr="00026E55" w:rsidRDefault="00026E55" w:rsidP="00B75D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6E55">
        <w:rPr>
          <w:rFonts w:ascii="Arial" w:hAnsi="Arial" w:cs="Arial"/>
          <w:sz w:val="24"/>
          <w:szCs w:val="24"/>
        </w:rPr>
        <w:t>В соответствии со статьей 179 Бюджетного кодекса Российской Федерации, постановлением администрации Саянского района от 22.07.2013 №516-п «Об утверждении Порядка принятия решения о разработке муниципальных программ Саянского района, их формировании и реализации», руководствуясь статьями 62, 81 Устава Саянского муниципального района Красноярского края, ПОСТАНОВЛЯЮ:</w:t>
      </w:r>
    </w:p>
    <w:p w:rsidR="00026E55" w:rsidRPr="00026E55" w:rsidRDefault="00026E55" w:rsidP="00B75D1A">
      <w:pPr>
        <w:pStyle w:val="1"/>
        <w:shd w:val="clear" w:color="auto" w:fill="auto"/>
        <w:tabs>
          <w:tab w:val="left" w:pos="9356"/>
        </w:tabs>
        <w:spacing w:before="0" w:after="0" w:line="240" w:lineRule="auto"/>
        <w:ind w:left="60" w:right="-1" w:firstLine="649"/>
        <w:jc w:val="both"/>
        <w:rPr>
          <w:rFonts w:ascii="Arial" w:hAnsi="Arial" w:cs="Arial"/>
          <w:sz w:val="24"/>
          <w:szCs w:val="24"/>
        </w:rPr>
      </w:pPr>
      <w:r w:rsidRPr="00026E55">
        <w:rPr>
          <w:rFonts w:ascii="Arial" w:hAnsi="Arial" w:cs="Arial"/>
          <w:sz w:val="24"/>
          <w:szCs w:val="24"/>
        </w:rPr>
        <w:t xml:space="preserve">1. В постановление администрации Саянского района от 12.11.2015  </w:t>
      </w:r>
      <w:r>
        <w:rPr>
          <w:rFonts w:ascii="Arial" w:hAnsi="Arial" w:cs="Arial"/>
          <w:sz w:val="24"/>
          <w:szCs w:val="24"/>
        </w:rPr>
        <w:t xml:space="preserve">               №460-п «</w:t>
      </w:r>
      <w:r w:rsidRPr="00026E55">
        <w:rPr>
          <w:rFonts w:ascii="Arial" w:hAnsi="Arial" w:cs="Arial"/>
          <w:sz w:val="24"/>
          <w:szCs w:val="24"/>
        </w:rPr>
        <w:t>Об утверждении муниципальной программы «Развитие сельского хозяйства и регулирование рынков сельскохозяйственной продукции, сырья и продовольствия» (далее – Постановление) внести следующие изменения:</w:t>
      </w:r>
    </w:p>
    <w:p w:rsidR="003450A2" w:rsidRPr="00026E55" w:rsidRDefault="003450A2" w:rsidP="00B75D1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26E55">
        <w:rPr>
          <w:rFonts w:ascii="Arial" w:hAnsi="Arial" w:cs="Arial"/>
          <w:sz w:val="24"/>
          <w:szCs w:val="24"/>
        </w:rPr>
        <w:t>в</w:t>
      </w:r>
      <w:r w:rsidR="00A30131" w:rsidRPr="00026E55">
        <w:rPr>
          <w:rFonts w:ascii="Arial" w:hAnsi="Arial" w:cs="Arial"/>
          <w:sz w:val="24"/>
          <w:szCs w:val="24"/>
        </w:rPr>
        <w:t xml:space="preserve"> муниципальной программе Саянского района </w:t>
      </w:r>
      <w:r w:rsidRPr="00026E55">
        <w:rPr>
          <w:rFonts w:ascii="Arial" w:eastAsia="Times New Roman" w:hAnsi="Arial" w:cs="Arial"/>
          <w:bCs/>
          <w:sz w:val="24"/>
          <w:szCs w:val="24"/>
        </w:rPr>
        <w:t>«Развитие сельского хозяйства и регулирование рынков сельскохозяйственной продукции, сырья и продовольствия» (далее – муниципальная программа):</w:t>
      </w:r>
    </w:p>
    <w:p w:rsidR="00CB7D34" w:rsidRPr="00026E55" w:rsidRDefault="003450A2" w:rsidP="00B75D1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26E55">
        <w:rPr>
          <w:rFonts w:ascii="Arial" w:eastAsia="Times New Roman" w:hAnsi="Arial" w:cs="Arial"/>
          <w:bCs/>
          <w:sz w:val="24"/>
          <w:szCs w:val="24"/>
        </w:rPr>
        <w:t>в разделе 1</w:t>
      </w:r>
      <w:r w:rsidR="00E429C7" w:rsidRPr="00026E55">
        <w:rPr>
          <w:rFonts w:ascii="Arial" w:eastAsia="Times New Roman" w:hAnsi="Arial" w:cs="Arial"/>
          <w:bCs/>
          <w:sz w:val="24"/>
          <w:szCs w:val="24"/>
        </w:rPr>
        <w:t>:</w:t>
      </w:r>
    </w:p>
    <w:p w:rsidR="00456685" w:rsidRPr="00026E55" w:rsidRDefault="00E429C7" w:rsidP="00B75D1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26E55">
        <w:rPr>
          <w:rFonts w:ascii="Arial" w:eastAsia="Times New Roman" w:hAnsi="Arial" w:cs="Arial"/>
          <w:bCs/>
          <w:sz w:val="24"/>
          <w:szCs w:val="24"/>
        </w:rPr>
        <w:t xml:space="preserve">в </w:t>
      </w:r>
      <w:r w:rsidR="000D04FD" w:rsidRPr="00026E55">
        <w:rPr>
          <w:rFonts w:ascii="Arial" w:eastAsia="Times New Roman" w:hAnsi="Arial" w:cs="Arial"/>
          <w:bCs/>
          <w:sz w:val="24"/>
          <w:szCs w:val="24"/>
        </w:rPr>
        <w:t>строке</w:t>
      </w:r>
      <w:r w:rsidRPr="00026E55">
        <w:rPr>
          <w:rFonts w:ascii="Arial" w:eastAsia="Times New Roman" w:hAnsi="Arial" w:cs="Arial"/>
          <w:bCs/>
          <w:sz w:val="24"/>
          <w:szCs w:val="24"/>
        </w:rPr>
        <w:t xml:space="preserve"> «Задачи муниципальной программы»</w:t>
      </w:r>
      <w:r w:rsidR="00456685" w:rsidRPr="00026E5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026E55">
        <w:rPr>
          <w:rFonts w:ascii="Arial" w:eastAsia="Times New Roman" w:hAnsi="Arial" w:cs="Arial"/>
          <w:bCs/>
          <w:sz w:val="24"/>
          <w:szCs w:val="24"/>
        </w:rPr>
        <w:t>слова «</w:t>
      </w:r>
      <w:r w:rsidR="00456685" w:rsidRPr="00026E55">
        <w:rPr>
          <w:rFonts w:ascii="Arial" w:hAnsi="Arial" w:cs="Arial"/>
          <w:sz w:val="24"/>
          <w:szCs w:val="24"/>
        </w:rPr>
        <w:t>Строительство и ремонт инженерной, транспортной и социальной инфраструктуры сельских поселений:</w:t>
      </w:r>
    </w:p>
    <w:p w:rsidR="00456685" w:rsidRPr="00026E55" w:rsidRDefault="00456685" w:rsidP="00B75D1A">
      <w:pPr>
        <w:pStyle w:val="5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026E55">
        <w:rPr>
          <w:rFonts w:ascii="Arial" w:hAnsi="Arial" w:cs="Arial"/>
          <w:sz w:val="24"/>
          <w:szCs w:val="24"/>
        </w:rPr>
        <w:t xml:space="preserve">    -строительство водопровода </w:t>
      </w:r>
      <w:proofErr w:type="gramStart"/>
      <w:r w:rsidRPr="00026E55">
        <w:rPr>
          <w:rFonts w:ascii="Arial" w:hAnsi="Arial" w:cs="Arial"/>
          <w:sz w:val="24"/>
          <w:szCs w:val="24"/>
        </w:rPr>
        <w:t>в</w:t>
      </w:r>
      <w:proofErr w:type="gramEnd"/>
      <w:r w:rsidRPr="00026E55">
        <w:rPr>
          <w:rFonts w:ascii="Arial" w:hAnsi="Arial" w:cs="Arial"/>
          <w:sz w:val="24"/>
          <w:szCs w:val="24"/>
        </w:rPr>
        <w:t xml:space="preserve"> с. Агинское;</w:t>
      </w:r>
    </w:p>
    <w:p w:rsidR="00456685" w:rsidRPr="00026E55" w:rsidRDefault="00456685" w:rsidP="00B75D1A">
      <w:pPr>
        <w:pStyle w:val="5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026E55">
        <w:rPr>
          <w:rFonts w:ascii="Arial" w:hAnsi="Arial" w:cs="Arial"/>
          <w:sz w:val="24"/>
          <w:szCs w:val="24"/>
        </w:rPr>
        <w:t xml:space="preserve">    -ремонт улично-дорожной сети </w:t>
      </w:r>
      <w:proofErr w:type="gramStart"/>
      <w:r w:rsidRPr="00026E55">
        <w:rPr>
          <w:rFonts w:ascii="Arial" w:hAnsi="Arial" w:cs="Arial"/>
          <w:sz w:val="24"/>
          <w:szCs w:val="24"/>
        </w:rPr>
        <w:t>в</w:t>
      </w:r>
      <w:proofErr w:type="gramEnd"/>
      <w:r w:rsidRPr="00026E55">
        <w:rPr>
          <w:rFonts w:ascii="Arial" w:hAnsi="Arial" w:cs="Arial"/>
          <w:sz w:val="24"/>
          <w:szCs w:val="24"/>
        </w:rPr>
        <w:t xml:space="preserve"> с. Унер;</w:t>
      </w:r>
    </w:p>
    <w:p w:rsidR="00CB7D34" w:rsidRDefault="00456685" w:rsidP="00B75D1A">
      <w:pPr>
        <w:pStyle w:val="5"/>
        <w:shd w:val="clear" w:color="auto" w:fill="auto"/>
        <w:spacing w:line="240" w:lineRule="auto"/>
        <w:ind w:firstLine="0"/>
        <w:jc w:val="both"/>
        <w:rPr>
          <w:rFonts w:ascii="Arial" w:hAnsi="Arial" w:cs="Arial"/>
          <w:bCs/>
          <w:sz w:val="24"/>
          <w:szCs w:val="24"/>
        </w:rPr>
      </w:pPr>
      <w:r w:rsidRPr="00026E55">
        <w:rPr>
          <w:rFonts w:ascii="Arial" w:hAnsi="Arial" w:cs="Arial"/>
          <w:sz w:val="24"/>
          <w:szCs w:val="24"/>
        </w:rPr>
        <w:t xml:space="preserve">    -строительство футбольного поля </w:t>
      </w:r>
      <w:proofErr w:type="gramStart"/>
      <w:r w:rsidRPr="00026E55">
        <w:rPr>
          <w:rFonts w:ascii="Arial" w:hAnsi="Arial" w:cs="Arial"/>
          <w:sz w:val="24"/>
          <w:szCs w:val="24"/>
        </w:rPr>
        <w:t>в</w:t>
      </w:r>
      <w:proofErr w:type="gramEnd"/>
      <w:r w:rsidRPr="00026E55">
        <w:rPr>
          <w:rFonts w:ascii="Arial" w:hAnsi="Arial" w:cs="Arial"/>
          <w:sz w:val="24"/>
          <w:szCs w:val="24"/>
        </w:rPr>
        <w:t xml:space="preserve"> с. Межово.</w:t>
      </w:r>
      <w:r w:rsidR="00026E55">
        <w:rPr>
          <w:rFonts w:ascii="Arial" w:hAnsi="Arial" w:cs="Arial"/>
          <w:sz w:val="24"/>
          <w:szCs w:val="24"/>
        </w:rPr>
        <w:t>»</w:t>
      </w:r>
      <w:r w:rsidR="00026E55" w:rsidRPr="00026E55">
        <w:rPr>
          <w:rFonts w:ascii="Arial" w:hAnsi="Arial" w:cs="Arial"/>
          <w:bCs/>
          <w:sz w:val="24"/>
          <w:szCs w:val="24"/>
        </w:rPr>
        <w:t xml:space="preserve"> </w:t>
      </w:r>
      <w:r w:rsidR="00026E55">
        <w:rPr>
          <w:rFonts w:ascii="Arial" w:hAnsi="Arial" w:cs="Arial"/>
          <w:bCs/>
          <w:sz w:val="24"/>
          <w:szCs w:val="24"/>
        </w:rPr>
        <w:t>исключить.</w:t>
      </w:r>
    </w:p>
    <w:p w:rsidR="003B62BB" w:rsidRPr="00026E55" w:rsidRDefault="00774652" w:rsidP="00B75D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6E55">
        <w:rPr>
          <w:rFonts w:ascii="Arial" w:eastAsia="Times New Roman" w:hAnsi="Arial" w:cs="Arial"/>
          <w:bCs/>
          <w:sz w:val="24"/>
          <w:szCs w:val="24"/>
        </w:rPr>
        <w:t xml:space="preserve">в </w:t>
      </w:r>
      <w:r w:rsidR="000D04FD" w:rsidRPr="00026E55">
        <w:rPr>
          <w:rFonts w:ascii="Arial" w:eastAsia="Times New Roman" w:hAnsi="Arial" w:cs="Arial"/>
          <w:bCs/>
          <w:sz w:val="24"/>
          <w:szCs w:val="24"/>
        </w:rPr>
        <w:t>строке</w:t>
      </w:r>
      <w:r w:rsidRPr="00026E55">
        <w:rPr>
          <w:rFonts w:ascii="Arial" w:eastAsia="Times New Roman" w:hAnsi="Arial" w:cs="Arial"/>
          <w:bCs/>
          <w:sz w:val="24"/>
          <w:szCs w:val="24"/>
        </w:rPr>
        <w:t xml:space="preserve"> «Этапы и сроки реализации муниципальной программы» </w:t>
      </w:r>
      <w:r w:rsidR="00B75D1A">
        <w:rPr>
          <w:rFonts w:ascii="Arial" w:eastAsia="Times New Roman" w:hAnsi="Arial" w:cs="Arial"/>
          <w:bCs/>
          <w:sz w:val="24"/>
          <w:szCs w:val="24"/>
        </w:rPr>
        <w:t xml:space="preserve">слова </w:t>
      </w:r>
      <w:r w:rsidRPr="00026E55">
        <w:rPr>
          <w:rFonts w:ascii="Arial" w:eastAsia="Times New Roman" w:hAnsi="Arial" w:cs="Arial"/>
          <w:bCs/>
          <w:sz w:val="24"/>
          <w:szCs w:val="24"/>
        </w:rPr>
        <w:t xml:space="preserve">«2019-2023 годы» заменить </w:t>
      </w:r>
      <w:r w:rsidR="00B75D1A" w:rsidRPr="00C8034D">
        <w:rPr>
          <w:rFonts w:ascii="Arial" w:eastAsia="Times New Roman" w:hAnsi="Arial" w:cs="Arial"/>
          <w:bCs/>
          <w:sz w:val="24"/>
          <w:szCs w:val="24"/>
        </w:rPr>
        <w:t>словами</w:t>
      </w:r>
      <w:r w:rsidRPr="00C8034D">
        <w:rPr>
          <w:rFonts w:ascii="Arial" w:eastAsia="Times New Roman" w:hAnsi="Arial" w:cs="Arial"/>
          <w:bCs/>
          <w:sz w:val="24"/>
          <w:szCs w:val="24"/>
        </w:rPr>
        <w:t xml:space="preserve"> «20</w:t>
      </w:r>
      <w:r w:rsidR="00797A2E" w:rsidRPr="00C8034D">
        <w:rPr>
          <w:rFonts w:ascii="Arial" w:eastAsia="Times New Roman" w:hAnsi="Arial" w:cs="Arial"/>
          <w:bCs/>
          <w:sz w:val="24"/>
          <w:szCs w:val="24"/>
        </w:rPr>
        <w:t>16</w:t>
      </w:r>
      <w:r w:rsidRPr="00C8034D">
        <w:rPr>
          <w:rFonts w:ascii="Arial" w:eastAsia="Times New Roman" w:hAnsi="Arial" w:cs="Arial"/>
          <w:bCs/>
          <w:sz w:val="24"/>
          <w:szCs w:val="24"/>
        </w:rPr>
        <w:t>-2024 годы»;</w:t>
      </w:r>
    </w:p>
    <w:p w:rsidR="000D04FD" w:rsidRPr="00026E55" w:rsidRDefault="003B62BB" w:rsidP="00F002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6E55">
        <w:rPr>
          <w:rFonts w:ascii="Arial" w:hAnsi="Arial" w:cs="Arial"/>
          <w:sz w:val="24"/>
          <w:szCs w:val="24"/>
        </w:rPr>
        <w:t xml:space="preserve"> </w:t>
      </w:r>
      <w:r w:rsidR="000D04FD" w:rsidRPr="00026E55">
        <w:rPr>
          <w:rFonts w:ascii="Arial" w:hAnsi="Arial" w:cs="Arial"/>
          <w:sz w:val="24"/>
          <w:szCs w:val="24"/>
        </w:rPr>
        <w:t>строку «Информация по ресурсному обеспечению муниципальной программы»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37"/>
        <w:gridCol w:w="7068"/>
      </w:tblGrid>
      <w:tr w:rsidR="00157279" w:rsidRPr="00157279" w:rsidTr="0021183D">
        <w:trPr>
          <w:trHeight w:val="416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FD" w:rsidRPr="00157279" w:rsidRDefault="000D04FD" w:rsidP="00B75D1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7279">
              <w:rPr>
                <w:rFonts w:ascii="Arial" w:hAnsi="Arial" w:cs="Arial"/>
                <w:sz w:val="24"/>
                <w:szCs w:val="24"/>
              </w:rPr>
              <w:t>Информация по ресурсному обеспечению муниципальной программы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FD" w:rsidRPr="00157279" w:rsidRDefault="000D04FD" w:rsidP="00B7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57279">
              <w:rPr>
                <w:rFonts w:ascii="Arial" w:hAnsi="Arial" w:cs="Arial"/>
                <w:bCs/>
                <w:sz w:val="24"/>
                <w:szCs w:val="24"/>
              </w:rPr>
              <w:t>Объем финансирования муниципальной программы на период 20</w:t>
            </w:r>
            <w:r w:rsidR="00797A2E" w:rsidRPr="00157279">
              <w:rPr>
                <w:rFonts w:ascii="Arial" w:hAnsi="Arial" w:cs="Arial"/>
                <w:bCs/>
                <w:sz w:val="24"/>
                <w:szCs w:val="24"/>
              </w:rPr>
              <w:t>16</w:t>
            </w:r>
            <w:r w:rsidRPr="00157279">
              <w:rPr>
                <w:rFonts w:ascii="Arial" w:hAnsi="Arial" w:cs="Arial"/>
                <w:bCs/>
                <w:sz w:val="24"/>
                <w:szCs w:val="24"/>
              </w:rPr>
              <w:t xml:space="preserve">-2024 годы составит </w:t>
            </w:r>
            <w:r w:rsidR="006265C0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59519A">
              <w:rPr>
                <w:rFonts w:ascii="Arial" w:hAnsi="Arial" w:cs="Arial"/>
                <w:bCs/>
                <w:sz w:val="24"/>
                <w:szCs w:val="24"/>
              </w:rPr>
              <w:t>33446,5</w:t>
            </w:r>
            <w:r w:rsidR="00A36C5B" w:rsidRPr="0015727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157279">
              <w:rPr>
                <w:rFonts w:ascii="Arial" w:hAnsi="Arial" w:cs="Arial"/>
                <w:bCs/>
                <w:sz w:val="24"/>
                <w:szCs w:val="24"/>
              </w:rPr>
              <w:t xml:space="preserve">тыс. рублей, </w:t>
            </w:r>
            <w:r w:rsidRPr="00157279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в том числе: </w:t>
            </w:r>
          </w:p>
          <w:p w:rsidR="00827BFE" w:rsidRPr="00157279" w:rsidRDefault="00827BFE" w:rsidP="00B7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57279">
              <w:rPr>
                <w:rFonts w:ascii="Arial" w:hAnsi="Arial" w:cs="Arial"/>
                <w:bCs/>
                <w:sz w:val="24"/>
                <w:szCs w:val="24"/>
              </w:rPr>
              <w:t xml:space="preserve">средства федерального бюджета – </w:t>
            </w:r>
            <w:r w:rsidR="007A7A95">
              <w:rPr>
                <w:rFonts w:ascii="Arial" w:hAnsi="Arial" w:cs="Arial"/>
                <w:bCs/>
                <w:sz w:val="24"/>
                <w:szCs w:val="24"/>
              </w:rPr>
              <w:t>88</w:t>
            </w:r>
            <w:r w:rsidRPr="00157279">
              <w:rPr>
                <w:rFonts w:ascii="Arial" w:hAnsi="Arial" w:cs="Arial"/>
                <w:bCs/>
                <w:sz w:val="24"/>
                <w:szCs w:val="24"/>
              </w:rPr>
              <w:t>,9 тыс.руб</w:t>
            </w:r>
            <w:r w:rsidR="00D131CD" w:rsidRPr="00157279">
              <w:rPr>
                <w:rFonts w:ascii="Arial" w:hAnsi="Arial" w:cs="Arial"/>
                <w:bCs/>
                <w:sz w:val="24"/>
                <w:szCs w:val="24"/>
              </w:rPr>
              <w:t xml:space="preserve">лей: </w:t>
            </w:r>
          </w:p>
          <w:p w:rsidR="00D131CD" w:rsidRDefault="00D131CD" w:rsidP="00B7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57279">
              <w:rPr>
                <w:rFonts w:ascii="Arial" w:hAnsi="Arial" w:cs="Arial"/>
                <w:bCs/>
                <w:sz w:val="24"/>
                <w:szCs w:val="24"/>
              </w:rPr>
              <w:t>в 2016 году – 88,9 тыс.руб.;</w:t>
            </w:r>
          </w:p>
          <w:p w:rsidR="00A06640" w:rsidRDefault="00A06640" w:rsidP="00B7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в 2017 году – 0,0 тыс.руб.;</w:t>
            </w:r>
          </w:p>
          <w:p w:rsidR="005F0CE3" w:rsidRDefault="005F0CE3" w:rsidP="005F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в 2018 году – 0,0 тыс.руб.;</w:t>
            </w:r>
          </w:p>
          <w:p w:rsidR="005F0CE3" w:rsidRDefault="005F0CE3" w:rsidP="005F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в 2019 году – 0,0 тыс.руб.;</w:t>
            </w:r>
          </w:p>
          <w:p w:rsidR="005F0CE3" w:rsidRDefault="005F0CE3" w:rsidP="005F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в 2020 году – 0,0 тыс.руб.;</w:t>
            </w:r>
          </w:p>
          <w:p w:rsidR="005F0CE3" w:rsidRDefault="005F0CE3" w:rsidP="005F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в 2021 году – 0,0 тыс.руб.;</w:t>
            </w:r>
          </w:p>
          <w:p w:rsidR="005F0CE3" w:rsidRDefault="005F0CE3" w:rsidP="005F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в 2022 году – 0,0 тыс.руб.;</w:t>
            </w:r>
          </w:p>
          <w:p w:rsidR="005F0CE3" w:rsidRDefault="005F0CE3" w:rsidP="005F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в 2023 году – 0,0 тыс.руб.;</w:t>
            </w:r>
          </w:p>
          <w:p w:rsidR="005F0CE3" w:rsidRDefault="005F0CE3" w:rsidP="005F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в 2024 году – 0,0 тыс.руб.;</w:t>
            </w:r>
          </w:p>
          <w:p w:rsidR="000D04FD" w:rsidRPr="00157279" w:rsidRDefault="000D04FD" w:rsidP="00B7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57279">
              <w:rPr>
                <w:rFonts w:ascii="Arial" w:hAnsi="Arial" w:cs="Arial"/>
                <w:bCs/>
                <w:sz w:val="24"/>
                <w:szCs w:val="24"/>
              </w:rPr>
              <w:lastRenderedPageBreak/>
              <w:t>средства краевого бюджета</w:t>
            </w:r>
            <w:r w:rsidR="00827BFE" w:rsidRPr="00157279">
              <w:rPr>
                <w:rFonts w:ascii="Arial" w:hAnsi="Arial" w:cs="Arial"/>
                <w:bCs/>
                <w:sz w:val="24"/>
                <w:szCs w:val="24"/>
              </w:rPr>
              <w:t xml:space="preserve"> –</w:t>
            </w:r>
            <w:r w:rsidRPr="00157279">
              <w:rPr>
                <w:rFonts w:ascii="Arial" w:hAnsi="Arial" w:cs="Arial"/>
                <w:bCs/>
                <w:sz w:val="24"/>
                <w:szCs w:val="24"/>
              </w:rPr>
              <w:t xml:space="preserve"> 1</w:t>
            </w:r>
            <w:r w:rsidR="00ED4CE4" w:rsidRPr="0015727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066989" w:rsidRPr="0015727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6265C0">
              <w:rPr>
                <w:rFonts w:ascii="Arial" w:hAnsi="Arial" w:cs="Arial"/>
                <w:bCs/>
                <w:sz w:val="24"/>
                <w:szCs w:val="24"/>
              </w:rPr>
              <w:t>345,6</w:t>
            </w:r>
            <w:r w:rsidRPr="00157279">
              <w:rPr>
                <w:rFonts w:ascii="Arial" w:hAnsi="Arial" w:cs="Arial"/>
                <w:bCs/>
                <w:sz w:val="24"/>
                <w:szCs w:val="24"/>
              </w:rPr>
              <w:t xml:space="preserve"> тыс. рублей;</w:t>
            </w:r>
          </w:p>
          <w:p w:rsidR="00DA5DE4" w:rsidRPr="00157279" w:rsidRDefault="00DA5DE4" w:rsidP="00B75D1A">
            <w:pPr>
              <w:widowControl w:val="0"/>
              <w:tabs>
                <w:tab w:val="left" w:pos="4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57279">
              <w:rPr>
                <w:rFonts w:ascii="Arial" w:hAnsi="Arial" w:cs="Arial"/>
                <w:bCs/>
                <w:sz w:val="24"/>
                <w:szCs w:val="24"/>
              </w:rPr>
              <w:t xml:space="preserve">в 2016 году -  </w:t>
            </w:r>
            <w:r w:rsidR="004F1139" w:rsidRPr="00157279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9A6DEA">
              <w:rPr>
                <w:rFonts w:ascii="Arial" w:hAnsi="Arial" w:cs="Arial"/>
                <w:bCs/>
                <w:sz w:val="24"/>
                <w:szCs w:val="24"/>
              </w:rPr>
              <w:t>151,4</w:t>
            </w:r>
            <w:r w:rsidRPr="00157279">
              <w:rPr>
                <w:rFonts w:ascii="Arial" w:hAnsi="Arial" w:cs="Arial"/>
                <w:bCs/>
                <w:sz w:val="24"/>
                <w:szCs w:val="24"/>
              </w:rPr>
              <w:t xml:space="preserve"> тыс.руб.;</w:t>
            </w:r>
          </w:p>
          <w:p w:rsidR="00DA5DE4" w:rsidRPr="00157279" w:rsidRDefault="004F1139" w:rsidP="00B75D1A">
            <w:pPr>
              <w:widowControl w:val="0"/>
              <w:tabs>
                <w:tab w:val="left" w:pos="4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57279">
              <w:rPr>
                <w:rFonts w:ascii="Arial" w:hAnsi="Arial" w:cs="Arial"/>
                <w:bCs/>
                <w:sz w:val="24"/>
                <w:szCs w:val="24"/>
              </w:rPr>
              <w:t>в 2017 году -  13216</w:t>
            </w:r>
            <w:r w:rsidR="00DA5DE4" w:rsidRPr="00157279">
              <w:rPr>
                <w:rFonts w:ascii="Arial" w:hAnsi="Arial" w:cs="Arial"/>
                <w:bCs/>
                <w:sz w:val="24"/>
                <w:szCs w:val="24"/>
              </w:rPr>
              <w:t>,1 тыс.руб.;</w:t>
            </w:r>
          </w:p>
          <w:p w:rsidR="00DA5DE4" w:rsidRPr="00157279" w:rsidRDefault="00DA5DE4" w:rsidP="00B75D1A">
            <w:pPr>
              <w:widowControl w:val="0"/>
              <w:tabs>
                <w:tab w:val="left" w:pos="4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57279">
              <w:rPr>
                <w:rFonts w:ascii="Arial" w:hAnsi="Arial" w:cs="Arial"/>
                <w:bCs/>
                <w:sz w:val="24"/>
                <w:szCs w:val="24"/>
              </w:rPr>
              <w:t>в 2018 году -  3</w:t>
            </w:r>
            <w:r w:rsidR="00066989" w:rsidRPr="00157279">
              <w:rPr>
                <w:rFonts w:ascii="Arial" w:hAnsi="Arial" w:cs="Arial"/>
                <w:bCs/>
                <w:sz w:val="24"/>
                <w:szCs w:val="24"/>
              </w:rPr>
              <w:t>1953,0</w:t>
            </w:r>
            <w:r w:rsidRPr="00157279">
              <w:rPr>
                <w:rFonts w:ascii="Arial" w:hAnsi="Arial" w:cs="Arial"/>
                <w:bCs/>
                <w:sz w:val="24"/>
                <w:szCs w:val="24"/>
              </w:rPr>
              <w:t xml:space="preserve"> тыс.руб.;</w:t>
            </w:r>
          </w:p>
          <w:p w:rsidR="004F1139" w:rsidRPr="00157279" w:rsidRDefault="000D04FD" w:rsidP="00B75D1A">
            <w:pPr>
              <w:widowControl w:val="0"/>
              <w:tabs>
                <w:tab w:val="left" w:pos="4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57279">
              <w:rPr>
                <w:rFonts w:ascii="Arial" w:hAnsi="Arial" w:cs="Arial"/>
                <w:bCs/>
                <w:sz w:val="24"/>
                <w:szCs w:val="24"/>
              </w:rPr>
              <w:t xml:space="preserve">в </w:t>
            </w:r>
            <w:r w:rsidR="004F1139" w:rsidRPr="00157279">
              <w:rPr>
                <w:rFonts w:ascii="Arial" w:hAnsi="Arial" w:cs="Arial"/>
                <w:bCs/>
                <w:sz w:val="24"/>
                <w:szCs w:val="24"/>
              </w:rPr>
              <w:t xml:space="preserve">2019 году -  </w:t>
            </w:r>
            <w:r w:rsidR="00066989" w:rsidRPr="00157279">
              <w:rPr>
                <w:rFonts w:ascii="Arial" w:hAnsi="Arial" w:cs="Arial"/>
                <w:bCs/>
                <w:sz w:val="24"/>
                <w:szCs w:val="24"/>
              </w:rPr>
              <w:t>39984,5</w:t>
            </w:r>
            <w:r w:rsidR="004F1139" w:rsidRPr="00157279">
              <w:rPr>
                <w:rFonts w:ascii="Arial" w:hAnsi="Arial" w:cs="Arial"/>
                <w:bCs/>
                <w:sz w:val="24"/>
                <w:szCs w:val="24"/>
              </w:rPr>
              <w:t xml:space="preserve"> т</w:t>
            </w:r>
            <w:r w:rsidR="00ED4CE4" w:rsidRPr="00157279">
              <w:rPr>
                <w:rFonts w:ascii="Arial" w:hAnsi="Arial" w:cs="Arial"/>
                <w:bCs/>
                <w:sz w:val="24"/>
                <w:szCs w:val="24"/>
              </w:rPr>
              <w:t>ы</w:t>
            </w:r>
            <w:r w:rsidR="004F1139" w:rsidRPr="00157279">
              <w:rPr>
                <w:rFonts w:ascii="Arial" w:hAnsi="Arial" w:cs="Arial"/>
                <w:bCs/>
                <w:sz w:val="24"/>
                <w:szCs w:val="24"/>
              </w:rPr>
              <w:t>с.руб.;</w:t>
            </w:r>
          </w:p>
          <w:p w:rsidR="000D04FD" w:rsidRPr="00157279" w:rsidRDefault="004F1139" w:rsidP="00B75D1A">
            <w:pPr>
              <w:widowControl w:val="0"/>
              <w:tabs>
                <w:tab w:val="left" w:pos="4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57279">
              <w:rPr>
                <w:rFonts w:ascii="Arial" w:hAnsi="Arial" w:cs="Arial"/>
                <w:bCs/>
                <w:sz w:val="24"/>
                <w:szCs w:val="24"/>
              </w:rPr>
              <w:t xml:space="preserve">в </w:t>
            </w:r>
            <w:r w:rsidR="000D04FD" w:rsidRPr="00157279">
              <w:rPr>
                <w:rFonts w:ascii="Arial" w:hAnsi="Arial" w:cs="Arial"/>
                <w:bCs/>
                <w:sz w:val="24"/>
                <w:szCs w:val="24"/>
              </w:rPr>
              <w:t xml:space="preserve">2020 году -  </w:t>
            </w:r>
            <w:r w:rsidR="00ED4CE4" w:rsidRPr="00157279">
              <w:rPr>
                <w:rFonts w:ascii="Arial" w:hAnsi="Arial" w:cs="Arial"/>
                <w:bCs/>
                <w:sz w:val="24"/>
                <w:szCs w:val="24"/>
              </w:rPr>
              <w:t>4346,8</w:t>
            </w:r>
            <w:r w:rsidR="000D04FD" w:rsidRPr="00157279">
              <w:rPr>
                <w:rFonts w:ascii="Arial" w:hAnsi="Arial" w:cs="Arial"/>
                <w:bCs/>
                <w:sz w:val="24"/>
                <w:szCs w:val="24"/>
              </w:rPr>
              <w:t xml:space="preserve"> тыс.руб.;</w:t>
            </w:r>
          </w:p>
          <w:p w:rsidR="000D04FD" w:rsidRPr="00157279" w:rsidRDefault="000D04FD" w:rsidP="00B75D1A">
            <w:pPr>
              <w:widowControl w:val="0"/>
              <w:tabs>
                <w:tab w:val="left" w:pos="4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57279">
              <w:rPr>
                <w:rFonts w:ascii="Arial" w:hAnsi="Arial" w:cs="Arial"/>
                <w:bCs/>
                <w:sz w:val="24"/>
                <w:szCs w:val="24"/>
              </w:rPr>
              <w:t>в 2021году</w:t>
            </w:r>
            <w:r w:rsidR="00DA5DE4" w:rsidRPr="0015727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157279">
              <w:rPr>
                <w:rFonts w:ascii="Arial" w:hAnsi="Arial" w:cs="Arial"/>
                <w:bCs/>
                <w:sz w:val="24"/>
                <w:szCs w:val="24"/>
              </w:rPr>
              <w:t xml:space="preserve"> -  </w:t>
            </w:r>
            <w:r w:rsidR="00ED4CE4" w:rsidRPr="00157279">
              <w:rPr>
                <w:rFonts w:ascii="Arial" w:hAnsi="Arial" w:cs="Arial"/>
                <w:bCs/>
                <w:sz w:val="24"/>
                <w:szCs w:val="24"/>
              </w:rPr>
              <w:t>4658,6</w:t>
            </w:r>
            <w:r w:rsidRPr="00157279">
              <w:rPr>
                <w:rFonts w:ascii="Arial" w:hAnsi="Arial" w:cs="Arial"/>
                <w:bCs/>
                <w:sz w:val="24"/>
                <w:szCs w:val="24"/>
              </w:rPr>
              <w:t xml:space="preserve"> тыс.руб.,</w:t>
            </w:r>
          </w:p>
          <w:p w:rsidR="000D04FD" w:rsidRPr="00157279" w:rsidRDefault="000D04FD" w:rsidP="00B75D1A">
            <w:pPr>
              <w:widowControl w:val="0"/>
              <w:tabs>
                <w:tab w:val="left" w:pos="4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57279">
              <w:rPr>
                <w:rFonts w:ascii="Arial" w:hAnsi="Arial" w:cs="Arial"/>
                <w:bCs/>
                <w:sz w:val="24"/>
                <w:szCs w:val="24"/>
              </w:rPr>
              <w:t>в 2022 году</w:t>
            </w:r>
            <w:r w:rsidR="00DA5DE4" w:rsidRPr="0015727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157279">
              <w:rPr>
                <w:rFonts w:ascii="Arial" w:hAnsi="Arial" w:cs="Arial"/>
                <w:bCs/>
                <w:sz w:val="24"/>
                <w:szCs w:val="24"/>
              </w:rPr>
              <w:t xml:space="preserve">-  </w:t>
            </w:r>
            <w:r w:rsidR="00ED4CE4" w:rsidRPr="00157279">
              <w:rPr>
                <w:rFonts w:ascii="Arial" w:hAnsi="Arial" w:cs="Arial"/>
                <w:bCs/>
                <w:sz w:val="24"/>
                <w:szCs w:val="24"/>
              </w:rPr>
              <w:t>4678,4</w:t>
            </w:r>
            <w:r w:rsidRPr="00157279">
              <w:rPr>
                <w:rFonts w:ascii="Arial" w:hAnsi="Arial" w:cs="Arial"/>
                <w:bCs/>
                <w:sz w:val="24"/>
                <w:szCs w:val="24"/>
              </w:rPr>
              <w:t xml:space="preserve"> тыс.руб.,</w:t>
            </w:r>
          </w:p>
          <w:p w:rsidR="000D04FD" w:rsidRPr="00157279" w:rsidRDefault="000D04FD" w:rsidP="00B75D1A">
            <w:pPr>
              <w:widowControl w:val="0"/>
              <w:tabs>
                <w:tab w:val="left" w:pos="4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57279">
              <w:rPr>
                <w:rFonts w:ascii="Arial" w:hAnsi="Arial" w:cs="Arial"/>
                <w:bCs/>
                <w:sz w:val="24"/>
                <w:szCs w:val="24"/>
              </w:rPr>
              <w:t xml:space="preserve">в 2023 году -  </w:t>
            </w:r>
            <w:r w:rsidR="00ED4CE4" w:rsidRPr="00157279">
              <w:rPr>
                <w:rFonts w:ascii="Arial" w:hAnsi="Arial" w:cs="Arial"/>
                <w:bCs/>
                <w:sz w:val="24"/>
                <w:szCs w:val="24"/>
              </w:rPr>
              <w:t>4678,4</w:t>
            </w:r>
            <w:r w:rsidRPr="00157279">
              <w:rPr>
                <w:rFonts w:ascii="Arial" w:hAnsi="Arial" w:cs="Arial"/>
                <w:bCs/>
                <w:sz w:val="24"/>
                <w:szCs w:val="24"/>
              </w:rPr>
              <w:t xml:space="preserve"> тыс.руб.</w:t>
            </w:r>
          </w:p>
          <w:p w:rsidR="000D04FD" w:rsidRPr="00157279" w:rsidRDefault="000D04FD" w:rsidP="00B75D1A">
            <w:pPr>
              <w:widowControl w:val="0"/>
              <w:tabs>
                <w:tab w:val="left" w:pos="4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57279">
              <w:rPr>
                <w:rFonts w:ascii="Arial" w:hAnsi="Arial" w:cs="Arial"/>
                <w:bCs/>
                <w:sz w:val="24"/>
                <w:szCs w:val="24"/>
              </w:rPr>
              <w:t xml:space="preserve">в 2024 году -  </w:t>
            </w:r>
            <w:r w:rsidR="00ED4CE4" w:rsidRPr="00157279">
              <w:rPr>
                <w:rFonts w:ascii="Arial" w:hAnsi="Arial" w:cs="Arial"/>
                <w:bCs/>
                <w:sz w:val="24"/>
                <w:szCs w:val="24"/>
              </w:rPr>
              <w:t>4678,4</w:t>
            </w:r>
            <w:r w:rsidR="004F1139" w:rsidRPr="00157279">
              <w:rPr>
                <w:rFonts w:ascii="Arial" w:hAnsi="Arial" w:cs="Arial"/>
                <w:bCs/>
                <w:sz w:val="24"/>
                <w:szCs w:val="24"/>
              </w:rPr>
              <w:t xml:space="preserve">  тыс.руб.;</w:t>
            </w:r>
            <w:r w:rsidRPr="00157279"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  <w:p w:rsidR="000D04FD" w:rsidRPr="00157279" w:rsidRDefault="000D04FD" w:rsidP="00B7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57279">
              <w:rPr>
                <w:rFonts w:ascii="Arial" w:hAnsi="Arial" w:cs="Arial"/>
                <w:bCs/>
                <w:sz w:val="24"/>
                <w:szCs w:val="24"/>
              </w:rPr>
              <w:t>средства районного бюджета</w:t>
            </w:r>
            <w:r w:rsidR="00827BFE" w:rsidRPr="00157279">
              <w:rPr>
                <w:rFonts w:ascii="Arial" w:hAnsi="Arial" w:cs="Arial"/>
                <w:bCs/>
                <w:sz w:val="24"/>
                <w:szCs w:val="24"/>
              </w:rPr>
              <w:t xml:space="preserve"> – </w:t>
            </w:r>
            <w:r w:rsidRPr="0015727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827BFE" w:rsidRPr="00157279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9A6DEA">
              <w:rPr>
                <w:rFonts w:ascii="Arial" w:hAnsi="Arial" w:cs="Arial"/>
                <w:bCs/>
                <w:sz w:val="24"/>
                <w:szCs w:val="24"/>
              </w:rPr>
              <w:t>130</w:t>
            </w:r>
            <w:r w:rsidR="00827BFE" w:rsidRPr="00157279">
              <w:rPr>
                <w:rFonts w:ascii="Arial" w:hAnsi="Arial" w:cs="Arial"/>
                <w:bCs/>
                <w:sz w:val="24"/>
                <w:szCs w:val="24"/>
              </w:rPr>
              <w:t>,0</w:t>
            </w:r>
            <w:r w:rsidRPr="00157279">
              <w:rPr>
                <w:rFonts w:ascii="Arial" w:hAnsi="Arial" w:cs="Arial"/>
                <w:bCs/>
                <w:sz w:val="24"/>
                <w:szCs w:val="24"/>
              </w:rPr>
              <w:t xml:space="preserve"> тыс.рублей;</w:t>
            </w:r>
          </w:p>
          <w:p w:rsidR="00DA5DE4" w:rsidRPr="00157279" w:rsidRDefault="00DA5DE4" w:rsidP="00DA5DE4">
            <w:pPr>
              <w:widowControl w:val="0"/>
              <w:tabs>
                <w:tab w:val="left" w:pos="4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57279">
              <w:rPr>
                <w:rFonts w:ascii="Arial" w:hAnsi="Arial" w:cs="Arial"/>
                <w:bCs/>
                <w:sz w:val="24"/>
                <w:szCs w:val="24"/>
              </w:rPr>
              <w:t xml:space="preserve">в 2016 году -  </w:t>
            </w:r>
            <w:r w:rsidR="009A6DEA">
              <w:rPr>
                <w:rFonts w:ascii="Arial" w:hAnsi="Arial" w:cs="Arial"/>
                <w:bCs/>
                <w:sz w:val="24"/>
                <w:szCs w:val="24"/>
              </w:rPr>
              <w:t>81,5</w:t>
            </w:r>
            <w:r w:rsidRPr="00157279">
              <w:rPr>
                <w:rFonts w:ascii="Arial" w:hAnsi="Arial" w:cs="Arial"/>
                <w:bCs/>
                <w:sz w:val="24"/>
                <w:szCs w:val="24"/>
              </w:rPr>
              <w:t xml:space="preserve"> тыс.руб.;</w:t>
            </w:r>
          </w:p>
          <w:p w:rsidR="00DA5DE4" w:rsidRPr="00157279" w:rsidRDefault="00DA5DE4" w:rsidP="00DA5DE4">
            <w:pPr>
              <w:widowControl w:val="0"/>
              <w:tabs>
                <w:tab w:val="left" w:pos="4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57279">
              <w:rPr>
                <w:rFonts w:ascii="Arial" w:hAnsi="Arial" w:cs="Arial"/>
                <w:bCs/>
                <w:sz w:val="24"/>
                <w:szCs w:val="24"/>
              </w:rPr>
              <w:t xml:space="preserve">в 2017 году -  </w:t>
            </w:r>
            <w:r w:rsidR="00ED4CE4" w:rsidRPr="00157279">
              <w:rPr>
                <w:rFonts w:ascii="Arial" w:hAnsi="Arial" w:cs="Arial"/>
                <w:bCs/>
                <w:sz w:val="24"/>
                <w:szCs w:val="24"/>
              </w:rPr>
              <w:t>774,5</w:t>
            </w:r>
            <w:r w:rsidRPr="00157279">
              <w:rPr>
                <w:rFonts w:ascii="Arial" w:hAnsi="Arial" w:cs="Arial"/>
                <w:bCs/>
                <w:sz w:val="24"/>
                <w:szCs w:val="24"/>
              </w:rPr>
              <w:t xml:space="preserve"> тыс.руб.;</w:t>
            </w:r>
          </w:p>
          <w:p w:rsidR="00DA5DE4" w:rsidRPr="00157279" w:rsidRDefault="00ED4CE4" w:rsidP="00DA5DE4">
            <w:pPr>
              <w:widowControl w:val="0"/>
              <w:tabs>
                <w:tab w:val="left" w:pos="4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57279">
              <w:rPr>
                <w:rFonts w:ascii="Arial" w:hAnsi="Arial" w:cs="Arial"/>
                <w:bCs/>
                <w:sz w:val="24"/>
                <w:szCs w:val="24"/>
              </w:rPr>
              <w:t>в 2018 году -  535,5</w:t>
            </w:r>
            <w:r w:rsidR="00DA5DE4" w:rsidRPr="00157279">
              <w:rPr>
                <w:rFonts w:ascii="Arial" w:hAnsi="Arial" w:cs="Arial"/>
                <w:bCs/>
                <w:sz w:val="24"/>
                <w:szCs w:val="24"/>
              </w:rPr>
              <w:t xml:space="preserve"> тыс.руб.;</w:t>
            </w:r>
          </w:p>
          <w:p w:rsidR="000D04FD" w:rsidRPr="00157279" w:rsidRDefault="000D04FD" w:rsidP="00B7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57279">
              <w:rPr>
                <w:rFonts w:ascii="Arial" w:hAnsi="Arial" w:cs="Arial"/>
                <w:bCs/>
                <w:sz w:val="24"/>
                <w:szCs w:val="24"/>
              </w:rPr>
              <w:t>в 20</w:t>
            </w:r>
            <w:r w:rsidR="00ED4CE4" w:rsidRPr="00157279">
              <w:rPr>
                <w:rFonts w:ascii="Arial" w:hAnsi="Arial" w:cs="Arial"/>
                <w:bCs/>
                <w:sz w:val="24"/>
                <w:szCs w:val="24"/>
              </w:rPr>
              <w:t>19</w:t>
            </w:r>
            <w:r w:rsidRPr="00157279">
              <w:rPr>
                <w:rFonts w:ascii="Arial" w:hAnsi="Arial" w:cs="Arial"/>
                <w:bCs/>
                <w:sz w:val="24"/>
                <w:szCs w:val="24"/>
              </w:rPr>
              <w:t xml:space="preserve"> году </w:t>
            </w:r>
            <w:r w:rsidR="00ED4CE4" w:rsidRPr="00157279">
              <w:rPr>
                <w:rFonts w:ascii="Arial" w:hAnsi="Arial" w:cs="Arial"/>
                <w:bCs/>
                <w:sz w:val="24"/>
                <w:szCs w:val="24"/>
              </w:rPr>
              <w:t>–</w:t>
            </w:r>
            <w:r w:rsidR="00DA5DE4" w:rsidRPr="0015727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D4CE4" w:rsidRPr="00157279">
              <w:rPr>
                <w:rFonts w:ascii="Arial" w:hAnsi="Arial" w:cs="Arial"/>
                <w:bCs/>
                <w:sz w:val="24"/>
                <w:szCs w:val="24"/>
              </w:rPr>
              <w:t>421,0</w:t>
            </w:r>
            <w:r w:rsidRPr="00157279">
              <w:rPr>
                <w:rFonts w:ascii="Arial" w:hAnsi="Arial" w:cs="Arial"/>
                <w:bCs/>
                <w:sz w:val="24"/>
                <w:szCs w:val="24"/>
              </w:rPr>
              <w:t xml:space="preserve"> тыс.руб.,</w:t>
            </w:r>
          </w:p>
          <w:p w:rsidR="00ED4CE4" w:rsidRPr="00157279" w:rsidRDefault="00ED4CE4" w:rsidP="00B7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57279">
              <w:rPr>
                <w:rFonts w:ascii="Arial" w:hAnsi="Arial" w:cs="Arial"/>
                <w:bCs/>
                <w:sz w:val="24"/>
                <w:szCs w:val="24"/>
              </w:rPr>
              <w:t>в 2020 году – 63,5 тыс.руб.;</w:t>
            </w:r>
          </w:p>
          <w:p w:rsidR="000D04FD" w:rsidRPr="00157279" w:rsidRDefault="00DA5DE4" w:rsidP="00B7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57279">
              <w:rPr>
                <w:rFonts w:ascii="Arial" w:hAnsi="Arial" w:cs="Arial"/>
                <w:bCs/>
                <w:sz w:val="24"/>
                <w:szCs w:val="24"/>
              </w:rPr>
              <w:t>в 202</w:t>
            </w:r>
            <w:r w:rsidR="00ED4CE4" w:rsidRPr="0015727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157279">
              <w:rPr>
                <w:rFonts w:ascii="Arial" w:hAnsi="Arial" w:cs="Arial"/>
                <w:bCs/>
                <w:sz w:val="24"/>
                <w:szCs w:val="24"/>
              </w:rPr>
              <w:t xml:space="preserve"> году -</w:t>
            </w:r>
            <w:r w:rsidR="000D04FD" w:rsidRPr="00157279">
              <w:rPr>
                <w:rFonts w:ascii="Arial" w:hAnsi="Arial" w:cs="Arial"/>
                <w:bCs/>
                <w:sz w:val="24"/>
                <w:szCs w:val="24"/>
              </w:rPr>
              <w:t xml:space="preserve">  63,5 тыс.руб.,</w:t>
            </w:r>
          </w:p>
          <w:p w:rsidR="000D04FD" w:rsidRPr="00157279" w:rsidRDefault="000D04FD" w:rsidP="00B7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57279">
              <w:rPr>
                <w:rFonts w:ascii="Arial" w:hAnsi="Arial" w:cs="Arial"/>
                <w:bCs/>
                <w:sz w:val="24"/>
                <w:szCs w:val="24"/>
              </w:rPr>
              <w:t>в 2022 году -  63,5 тыс.руб.,</w:t>
            </w:r>
          </w:p>
          <w:p w:rsidR="000D04FD" w:rsidRPr="00157279" w:rsidRDefault="00066989" w:rsidP="00B7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57279">
              <w:rPr>
                <w:rFonts w:ascii="Arial" w:hAnsi="Arial" w:cs="Arial"/>
                <w:bCs/>
                <w:sz w:val="24"/>
                <w:szCs w:val="24"/>
              </w:rPr>
              <w:t>в 2023 году -  63,5 тыс.руб.;</w:t>
            </w:r>
            <w:r w:rsidR="000D04FD" w:rsidRPr="00157279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</w:p>
          <w:p w:rsidR="000D04FD" w:rsidRPr="00157279" w:rsidRDefault="000D04FD" w:rsidP="00B7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57279">
              <w:rPr>
                <w:rFonts w:ascii="Arial" w:eastAsia="Calibri" w:hAnsi="Arial" w:cs="Arial"/>
                <w:sz w:val="24"/>
                <w:szCs w:val="24"/>
              </w:rPr>
              <w:t xml:space="preserve">в 2024 году </w:t>
            </w:r>
            <w:r w:rsidR="00827BFE" w:rsidRPr="00157279">
              <w:rPr>
                <w:rFonts w:ascii="Arial" w:eastAsia="Calibri" w:hAnsi="Arial" w:cs="Arial"/>
                <w:sz w:val="24"/>
                <w:szCs w:val="24"/>
              </w:rPr>
              <w:t>–</w:t>
            </w:r>
            <w:r w:rsidRPr="00157279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066989" w:rsidRPr="00157279">
              <w:rPr>
                <w:rFonts w:ascii="Arial" w:hAnsi="Arial" w:cs="Arial"/>
                <w:bCs/>
                <w:sz w:val="24"/>
                <w:szCs w:val="24"/>
              </w:rPr>
              <w:t>63,5 тыс.руб.</w:t>
            </w:r>
            <w:r w:rsidR="00506C35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  <w:p w:rsidR="00827BFE" w:rsidRDefault="00827BFE" w:rsidP="00B7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57279">
              <w:rPr>
                <w:rFonts w:ascii="Arial" w:eastAsia="Calibri" w:hAnsi="Arial" w:cs="Arial"/>
                <w:sz w:val="24"/>
                <w:szCs w:val="24"/>
              </w:rPr>
              <w:t>внебюджетные источники – 19882,0 тыс.руб.</w:t>
            </w:r>
            <w:r w:rsidR="007A7A95">
              <w:rPr>
                <w:rFonts w:ascii="Arial" w:eastAsia="Calibri" w:hAnsi="Arial" w:cs="Arial"/>
                <w:sz w:val="24"/>
                <w:szCs w:val="24"/>
              </w:rPr>
              <w:t>:</w:t>
            </w:r>
          </w:p>
          <w:p w:rsidR="005F0CE3" w:rsidRDefault="005F0CE3" w:rsidP="005F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в 2016 году – 0,0 тыс.руб.;</w:t>
            </w:r>
          </w:p>
          <w:p w:rsidR="007A7A95" w:rsidRPr="00157279" w:rsidRDefault="007A7A95" w:rsidP="007A7A95">
            <w:pPr>
              <w:widowControl w:val="0"/>
              <w:tabs>
                <w:tab w:val="left" w:pos="4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57279">
              <w:rPr>
                <w:rFonts w:ascii="Arial" w:hAnsi="Arial" w:cs="Arial"/>
                <w:bCs/>
                <w:sz w:val="24"/>
                <w:szCs w:val="24"/>
              </w:rPr>
              <w:t xml:space="preserve">в 2017 году -  </w:t>
            </w:r>
            <w:r>
              <w:rPr>
                <w:rFonts w:ascii="Arial" w:hAnsi="Arial" w:cs="Arial"/>
                <w:bCs/>
                <w:sz w:val="24"/>
                <w:szCs w:val="24"/>
              </w:rPr>
              <w:t>2996,0</w:t>
            </w:r>
            <w:r w:rsidRPr="00157279">
              <w:rPr>
                <w:rFonts w:ascii="Arial" w:hAnsi="Arial" w:cs="Arial"/>
                <w:bCs/>
                <w:sz w:val="24"/>
                <w:szCs w:val="24"/>
              </w:rPr>
              <w:t xml:space="preserve"> тыс.руб.;</w:t>
            </w:r>
          </w:p>
          <w:p w:rsidR="007A7A95" w:rsidRPr="00157279" w:rsidRDefault="007A7A95" w:rsidP="007A7A95">
            <w:pPr>
              <w:widowControl w:val="0"/>
              <w:tabs>
                <w:tab w:val="left" w:pos="4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в 2018 году -  8138,</w:t>
            </w:r>
            <w:r w:rsidRPr="00157279">
              <w:rPr>
                <w:rFonts w:ascii="Arial" w:hAnsi="Arial" w:cs="Arial"/>
                <w:bCs/>
                <w:sz w:val="24"/>
                <w:szCs w:val="24"/>
              </w:rPr>
              <w:t>0 тыс.руб.;</w:t>
            </w:r>
          </w:p>
          <w:p w:rsidR="007A7A95" w:rsidRDefault="007A7A95" w:rsidP="007A7A95">
            <w:pPr>
              <w:widowControl w:val="0"/>
              <w:tabs>
                <w:tab w:val="left" w:pos="4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57279">
              <w:rPr>
                <w:rFonts w:ascii="Arial" w:hAnsi="Arial" w:cs="Arial"/>
                <w:bCs/>
                <w:sz w:val="24"/>
                <w:szCs w:val="24"/>
              </w:rPr>
              <w:t xml:space="preserve">в 2019 году -  </w:t>
            </w:r>
            <w:r>
              <w:rPr>
                <w:rFonts w:ascii="Arial" w:hAnsi="Arial" w:cs="Arial"/>
                <w:bCs/>
                <w:sz w:val="24"/>
                <w:szCs w:val="24"/>
              </w:rPr>
              <w:t>8748</w:t>
            </w:r>
            <w:r w:rsidRPr="00157279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Pr="00157279">
              <w:rPr>
                <w:rFonts w:ascii="Arial" w:hAnsi="Arial" w:cs="Arial"/>
                <w:bCs/>
                <w:sz w:val="24"/>
                <w:szCs w:val="24"/>
              </w:rPr>
              <w:t xml:space="preserve"> тыс.руб.;</w:t>
            </w:r>
          </w:p>
          <w:p w:rsidR="005F0CE3" w:rsidRDefault="005F0CE3" w:rsidP="005F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в 2020 году – 0,0 тыс.руб.;</w:t>
            </w:r>
          </w:p>
          <w:p w:rsidR="005F0CE3" w:rsidRDefault="005F0CE3" w:rsidP="005F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в 2021 году – 0,0 тыс.руб.;</w:t>
            </w:r>
          </w:p>
          <w:p w:rsidR="005F0CE3" w:rsidRDefault="005F0CE3" w:rsidP="005F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в 2022 году – 0,0 тыс.руб.;</w:t>
            </w:r>
          </w:p>
          <w:p w:rsidR="005F0CE3" w:rsidRDefault="005F0CE3" w:rsidP="005F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в 2023 году – 0,0 тыс.руб.;</w:t>
            </w:r>
          </w:p>
          <w:p w:rsidR="0062093D" w:rsidRPr="00157279" w:rsidRDefault="005F0CE3" w:rsidP="005F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в 2024 году – 0,0 тыс.руб.;</w:t>
            </w:r>
          </w:p>
        </w:tc>
      </w:tr>
    </w:tbl>
    <w:p w:rsidR="00364450" w:rsidRPr="00026E55" w:rsidRDefault="001710C1" w:rsidP="00F0021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26E55">
        <w:rPr>
          <w:rFonts w:ascii="Arial" w:hAnsi="Arial" w:cs="Arial"/>
          <w:sz w:val="24"/>
          <w:szCs w:val="24"/>
        </w:rPr>
        <w:lastRenderedPageBreak/>
        <w:t>в разделе 2:</w:t>
      </w:r>
    </w:p>
    <w:p w:rsidR="00B75D1A" w:rsidRPr="00C8034D" w:rsidRDefault="00B75D1A" w:rsidP="005703B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8034D">
        <w:rPr>
          <w:rFonts w:ascii="Arial" w:hAnsi="Arial" w:cs="Arial"/>
          <w:sz w:val="24"/>
          <w:szCs w:val="24"/>
        </w:rPr>
        <w:t xml:space="preserve">абзац третий изложить в следующей редакции: </w:t>
      </w:r>
    </w:p>
    <w:p w:rsidR="00112579" w:rsidRPr="00112579" w:rsidRDefault="001710C1" w:rsidP="00112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34D">
        <w:rPr>
          <w:rFonts w:ascii="Arial" w:hAnsi="Arial" w:cs="Arial"/>
          <w:sz w:val="24"/>
          <w:szCs w:val="24"/>
        </w:rPr>
        <w:t>«</w:t>
      </w:r>
      <w:r w:rsidR="00112579" w:rsidRPr="00C8034D">
        <w:rPr>
          <w:rFonts w:ascii="Arial" w:hAnsi="Arial" w:cs="Arial"/>
          <w:sz w:val="24"/>
          <w:szCs w:val="24"/>
        </w:rPr>
        <w:t xml:space="preserve">Оценивая текущее экономическое состояние сельскохозяйственных товаропроизводителей района, необходимо отметить, что по данным органов государственной статистики сельскохозяйственную продукцию производят 7 сельскохозяйственных предприятий, 1 потребительских кооператива, 23 крестьянско-фермерских хозяйства и 5166 личных подсобных хозяйств. Численность работников сельского хозяйства составляет 133 человека. Среднемесячная заработная плата в сельскохозяйственных организациях в 2020 году достигла 21694 рубля и составила </w:t>
      </w:r>
      <w:r w:rsidR="008537B8" w:rsidRPr="00C8034D">
        <w:rPr>
          <w:rFonts w:ascii="Arial" w:hAnsi="Arial" w:cs="Arial"/>
          <w:sz w:val="24"/>
          <w:szCs w:val="24"/>
        </w:rPr>
        <w:t>55</w:t>
      </w:r>
      <w:r w:rsidR="00112579" w:rsidRPr="00C8034D">
        <w:rPr>
          <w:rFonts w:ascii="Arial" w:hAnsi="Arial" w:cs="Arial"/>
          <w:sz w:val="24"/>
          <w:szCs w:val="24"/>
        </w:rPr>
        <w:t>,</w:t>
      </w:r>
      <w:r w:rsidR="008537B8" w:rsidRPr="00C8034D">
        <w:rPr>
          <w:rFonts w:ascii="Arial" w:hAnsi="Arial" w:cs="Arial"/>
          <w:sz w:val="24"/>
          <w:szCs w:val="24"/>
        </w:rPr>
        <w:t>4</w:t>
      </w:r>
      <w:r w:rsidR="00112579" w:rsidRPr="00C8034D">
        <w:rPr>
          <w:rFonts w:ascii="Arial" w:hAnsi="Arial" w:cs="Arial"/>
          <w:sz w:val="24"/>
          <w:szCs w:val="24"/>
        </w:rPr>
        <w:t>% к средней заработной плате работников, занят</w:t>
      </w:r>
      <w:r w:rsidR="008537B8" w:rsidRPr="00C8034D">
        <w:rPr>
          <w:rFonts w:ascii="Arial" w:hAnsi="Arial" w:cs="Arial"/>
          <w:sz w:val="24"/>
          <w:szCs w:val="24"/>
        </w:rPr>
        <w:t>ых в сфере экономики района (2020</w:t>
      </w:r>
      <w:r w:rsidR="00112579" w:rsidRPr="00C8034D">
        <w:rPr>
          <w:rFonts w:ascii="Arial" w:hAnsi="Arial" w:cs="Arial"/>
          <w:sz w:val="24"/>
          <w:szCs w:val="24"/>
        </w:rPr>
        <w:t xml:space="preserve"> год</w:t>
      </w:r>
      <w:r w:rsidR="0032746B" w:rsidRPr="00C8034D">
        <w:rPr>
          <w:rFonts w:ascii="Arial" w:hAnsi="Arial" w:cs="Arial"/>
          <w:sz w:val="24"/>
          <w:szCs w:val="24"/>
        </w:rPr>
        <w:t xml:space="preserve"> </w:t>
      </w:r>
      <w:r w:rsidR="00112579" w:rsidRPr="00C8034D">
        <w:rPr>
          <w:rFonts w:ascii="Arial" w:hAnsi="Arial" w:cs="Arial"/>
          <w:sz w:val="24"/>
          <w:szCs w:val="24"/>
        </w:rPr>
        <w:t>-</w:t>
      </w:r>
      <w:r w:rsidR="0032746B" w:rsidRPr="00C8034D">
        <w:rPr>
          <w:rFonts w:ascii="Arial" w:hAnsi="Arial" w:cs="Arial"/>
          <w:sz w:val="24"/>
          <w:szCs w:val="24"/>
        </w:rPr>
        <w:t xml:space="preserve"> </w:t>
      </w:r>
      <w:r w:rsidR="00112579" w:rsidRPr="00C8034D">
        <w:rPr>
          <w:rFonts w:ascii="Arial" w:hAnsi="Arial" w:cs="Arial"/>
          <w:sz w:val="24"/>
          <w:szCs w:val="24"/>
        </w:rPr>
        <w:t>3</w:t>
      </w:r>
      <w:r w:rsidR="008537B8" w:rsidRPr="00C8034D">
        <w:rPr>
          <w:rFonts w:ascii="Arial" w:hAnsi="Arial" w:cs="Arial"/>
          <w:sz w:val="24"/>
          <w:szCs w:val="24"/>
        </w:rPr>
        <w:t>3713</w:t>
      </w:r>
      <w:r w:rsidR="00112579" w:rsidRPr="00C8034D">
        <w:rPr>
          <w:rFonts w:ascii="Arial" w:hAnsi="Arial" w:cs="Arial"/>
          <w:sz w:val="24"/>
          <w:szCs w:val="24"/>
        </w:rPr>
        <w:t>,</w:t>
      </w:r>
      <w:r w:rsidR="008537B8" w:rsidRPr="00C8034D">
        <w:rPr>
          <w:rFonts w:ascii="Arial" w:hAnsi="Arial" w:cs="Arial"/>
          <w:sz w:val="24"/>
          <w:szCs w:val="24"/>
        </w:rPr>
        <w:t xml:space="preserve">1 </w:t>
      </w:r>
      <w:r w:rsidR="005703BE" w:rsidRPr="00C8034D">
        <w:rPr>
          <w:rFonts w:ascii="Arial" w:hAnsi="Arial" w:cs="Arial"/>
          <w:sz w:val="24"/>
          <w:szCs w:val="24"/>
        </w:rPr>
        <w:t>руб.)</w:t>
      </w:r>
      <w:proofErr w:type="gramStart"/>
      <w:r w:rsidR="005703BE" w:rsidRPr="00C8034D">
        <w:rPr>
          <w:rFonts w:ascii="Arial" w:hAnsi="Arial" w:cs="Arial"/>
          <w:sz w:val="24"/>
          <w:szCs w:val="24"/>
        </w:rPr>
        <w:t>.»</w:t>
      </w:r>
      <w:proofErr w:type="gramEnd"/>
      <w:r w:rsidR="0032746B" w:rsidRPr="00C8034D">
        <w:rPr>
          <w:rFonts w:ascii="Arial" w:hAnsi="Arial" w:cs="Arial"/>
          <w:sz w:val="24"/>
          <w:szCs w:val="24"/>
        </w:rPr>
        <w:t>;</w:t>
      </w:r>
    </w:p>
    <w:p w:rsidR="000075A2" w:rsidRPr="00026E55" w:rsidRDefault="000075A2" w:rsidP="00B75D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6E55">
        <w:rPr>
          <w:rFonts w:ascii="Arial" w:hAnsi="Arial" w:cs="Arial"/>
          <w:sz w:val="24"/>
          <w:szCs w:val="24"/>
        </w:rPr>
        <w:t xml:space="preserve">абзац </w:t>
      </w:r>
      <w:r w:rsidR="00B75D1A">
        <w:rPr>
          <w:rFonts w:ascii="Arial" w:hAnsi="Arial" w:cs="Arial"/>
          <w:sz w:val="24"/>
          <w:szCs w:val="24"/>
        </w:rPr>
        <w:t xml:space="preserve">четвертый </w:t>
      </w:r>
      <w:r w:rsidRPr="00026E55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1710C1" w:rsidRPr="00026E55" w:rsidRDefault="00B75D1A" w:rsidP="00B75D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1710C1" w:rsidRPr="00026E55">
        <w:rPr>
          <w:rFonts w:ascii="Arial" w:hAnsi="Arial" w:cs="Arial"/>
          <w:sz w:val="24"/>
          <w:szCs w:val="24"/>
        </w:rPr>
        <w:t xml:space="preserve">Прибыль до налогообложения, полученная сельскохозяйственными товаропроизводителями района в 2020 году, составила 92,5 млн. рублей, в том числе 87,5 млн. рублей за счет средств государственной поддержки. </w:t>
      </w:r>
    </w:p>
    <w:p w:rsidR="001710C1" w:rsidRPr="00026E55" w:rsidRDefault="001710C1" w:rsidP="00B75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6E55">
        <w:rPr>
          <w:rFonts w:ascii="Arial" w:hAnsi="Arial" w:cs="Arial"/>
          <w:sz w:val="24"/>
          <w:szCs w:val="24"/>
        </w:rPr>
        <w:t>Это позволило обеспечить рентабельность отрасл</w:t>
      </w:r>
      <w:r w:rsidR="00B75D1A">
        <w:rPr>
          <w:rFonts w:ascii="Arial" w:hAnsi="Arial" w:cs="Arial"/>
          <w:sz w:val="24"/>
          <w:szCs w:val="24"/>
        </w:rPr>
        <w:t>и</w:t>
      </w:r>
      <w:r w:rsidR="0032746B">
        <w:rPr>
          <w:rFonts w:ascii="Arial" w:hAnsi="Arial" w:cs="Arial"/>
          <w:sz w:val="24"/>
          <w:szCs w:val="24"/>
        </w:rPr>
        <w:t xml:space="preserve"> с субсидиями на уровне 42,1%.»;</w:t>
      </w:r>
    </w:p>
    <w:p w:rsidR="001B480F" w:rsidRPr="00026E55" w:rsidRDefault="001B480F" w:rsidP="00B75D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6E55">
        <w:rPr>
          <w:rFonts w:ascii="Arial" w:hAnsi="Arial" w:cs="Arial"/>
          <w:sz w:val="24"/>
          <w:szCs w:val="24"/>
        </w:rPr>
        <w:t xml:space="preserve">абзац </w:t>
      </w:r>
      <w:r w:rsidR="00B75D1A">
        <w:rPr>
          <w:rFonts w:ascii="Arial" w:hAnsi="Arial" w:cs="Arial"/>
          <w:sz w:val="24"/>
          <w:szCs w:val="24"/>
        </w:rPr>
        <w:t xml:space="preserve">шестой </w:t>
      </w:r>
      <w:r w:rsidRPr="00026E55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BF7A4F" w:rsidRPr="00026E55" w:rsidRDefault="00B75D1A" w:rsidP="00B75D1A">
      <w:pPr>
        <w:pStyle w:val="7"/>
        <w:shd w:val="clear" w:color="auto" w:fill="auto"/>
        <w:spacing w:line="240" w:lineRule="auto"/>
        <w:ind w:firstLine="708"/>
        <w:jc w:val="both"/>
        <w:rPr>
          <w:rStyle w:val="3"/>
          <w:rFonts w:ascii="Arial" w:hAnsi="Arial" w:cs="Arial"/>
          <w:sz w:val="24"/>
          <w:szCs w:val="24"/>
        </w:rPr>
      </w:pPr>
      <w:r>
        <w:rPr>
          <w:rStyle w:val="3"/>
          <w:rFonts w:ascii="Arial" w:hAnsi="Arial" w:cs="Arial"/>
          <w:sz w:val="24"/>
          <w:szCs w:val="24"/>
        </w:rPr>
        <w:t>«</w:t>
      </w:r>
      <w:r w:rsidR="00BF7A4F" w:rsidRPr="00026E55">
        <w:rPr>
          <w:rStyle w:val="3"/>
          <w:rFonts w:ascii="Arial" w:hAnsi="Arial" w:cs="Arial"/>
          <w:sz w:val="24"/>
          <w:szCs w:val="24"/>
        </w:rPr>
        <w:t>В 2020 году в Саянском районе в хозяйствах всех категорий было произведено валовой продукции сельского хозяйства на сумму 1069234 тыс. рублей в фактических ценах, что в сопоставимой оценке к уровню 2019 года составляет 97,7 процент</w:t>
      </w:r>
      <w:proofErr w:type="gramStart"/>
      <w:r w:rsidR="00BF7A4F" w:rsidRPr="00026E55">
        <w:rPr>
          <w:rStyle w:val="3"/>
          <w:rFonts w:ascii="Arial" w:hAnsi="Arial" w:cs="Arial"/>
          <w:sz w:val="24"/>
          <w:szCs w:val="24"/>
        </w:rPr>
        <w:t>.</w:t>
      </w:r>
      <w:r>
        <w:rPr>
          <w:rStyle w:val="3"/>
          <w:rFonts w:ascii="Arial" w:hAnsi="Arial" w:cs="Arial"/>
          <w:sz w:val="24"/>
          <w:szCs w:val="24"/>
        </w:rPr>
        <w:t>»</w:t>
      </w:r>
      <w:r w:rsidR="0032746B">
        <w:rPr>
          <w:rStyle w:val="3"/>
          <w:rFonts w:ascii="Arial" w:hAnsi="Arial" w:cs="Arial"/>
          <w:sz w:val="24"/>
          <w:szCs w:val="24"/>
        </w:rPr>
        <w:t>;</w:t>
      </w:r>
      <w:proofErr w:type="gramEnd"/>
    </w:p>
    <w:p w:rsidR="000075A2" w:rsidRPr="00026E55" w:rsidRDefault="000075A2" w:rsidP="00B75D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6E55">
        <w:rPr>
          <w:rFonts w:ascii="Arial" w:hAnsi="Arial" w:cs="Arial"/>
          <w:sz w:val="24"/>
          <w:szCs w:val="24"/>
        </w:rPr>
        <w:lastRenderedPageBreak/>
        <w:t xml:space="preserve">абзац </w:t>
      </w:r>
      <w:r w:rsidR="00B75D1A">
        <w:rPr>
          <w:rFonts w:ascii="Arial" w:hAnsi="Arial" w:cs="Arial"/>
          <w:sz w:val="24"/>
          <w:szCs w:val="24"/>
        </w:rPr>
        <w:t xml:space="preserve">седьмой </w:t>
      </w:r>
      <w:r w:rsidRPr="00026E55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BF7A4F" w:rsidRPr="00026E55" w:rsidRDefault="00B75D1A" w:rsidP="00B75D1A">
      <w:pPr>
        <w:pStyle w:val="7"/>
        <w:shd w:val="clear" w:color="auto" w:fill="auto"/>
        <w:spacing w:line="240" w:lineRule="auto"/>
        <w:ind w:firstLine="708"/>
        <w:jc w:val="both"/>
        <w:rPr>
          <w:rStyle w:val="3"/>
          <w:rFonts w:ascii="Arial" w:hAnsi="Arial" w:cs="Arial"/>
          <w:sz w:val="24"/>
          <w:szCs w:val="24"/>
        </w:rPr>
      </w:pPr>
      <w:r>
        <w:rPr>
          <w:rStyle w:val="3"/>
          <w:rFonts w:ascii="Arial" w:hAnsi="Arial" w:cs="Arial"/>
          <w:sz w:val="24"/>
          <w:szCs w:val="24"/>
        </w:rPr>
        <w:t>«</w:t>
      </w:r>
      <w:r w:rsidR="000075A2" w:rsidRPr="00026E55">
        <w:rPr>
          <w:rStyle w:val="3"/>
          <w:rFonts w:ascii="Arial" w:hAnsi="Arial" w:cs="Arial"/>
          <w:sz w:val="24"/>
          <w:szCs w:val="24"/>
        </w:rPr>
        <w:t>О</w:t>
      </w:r>
      <w:r w:rsidR="00BF7A4F" w:rsidRPr="00026E55">
        <w:rPr>
          <w:rStyle w:val="3"/>
          <w:rFonts w:ascii="Arial" w:hAnsi="Arial" w:cs="Arial"/>
          <w:sz w:val="24"/>
          <w:szCs w:val="24"/>
        </w:rPr>
        <w:t>бщая посевная площадь сельскохозяйственных культур в 2020 году составила 26,2 тыс. гектаров, в 2019 году-25,5 тыс</w:t>
      </w:r>
      <w:proofErr w:type="gramStart"/>
      <w:r w:rsidR="00BF7A4F" w:rsidRPr="00026E55">
        <w:rPr>
          <w:rStyle w:val="3"/>
          <w:rFonts w:ascii="Arial" w:hAnsi="Arial" w:cs="Arial"/>
          <w:sz w:val="24"/>
          <w:szCs w:val="24"/>
        </w:rPr>
        <w:t>.г</w:t>
      </w:r>
      <w:proofErr w:type="gramEnd"/>
      <w:r w:rsidR="00BF7A4F" w:rsidRPr="00026E55">
        <w:rPr>
          <w:rStyle w:val="3"/>
          <w:rFonts w:ascii="Arial" w:hAnsi="Arial" w:cs="Arial"/>
          <w:sz w:val="24"/>
          <w:szCs w:val="24"/>
        </w:rPr>
        <w:t xml:space="preserve">а, в том числе зерновых и зернобобовых культур в 2020г. составила 16,0 тыс. га, в 2019г-19,6 тыс.га. </w:t>
      </w:r>
      <w:proofErr w:type="gramStart"/>
      <w:r w:rsidR="00BF7A4F" w:rsidRPr="00026E55">
        <w:rPr>
          <w:rStyle w:val="3"/>
          <w:rFonts w:ascii="Arial" w:hAnsi="Arial" w:cs="Arial"/>
          <w:sz w:val="24"/>
          <w:szCs w:val="24"/>
        </w:rPr>
        <w:t>Урожайность зерновых культур в 2020г. составила 20,8 ц/га, по сравнению с 2019 годом уменьшилась на 0,1 ц/га или на 0,5%. В сельскохозяйственных организациях урожайность составила 18,8 ц/га и уменьшилась по сравнению с 2019 годом (20,6ц/га) на 1,8 ц/га или на 8,7%. В 2020 году валовой сбор зерна в весе после доработки составил 34,3 тыс</w:t>
      </w:r>
      <w:proofErr w:type="gramEnd"/>
      <w:r w:rsidR="00BF7A4F" w:rsidRPr="00026E55">
        <w:rPr>
          <w:rStyle w:val="3"/>
          <w:rFonts w:ascii="Arial" w:hAnsi="Arial" w:cs="Arial"/>
          <w:sz w:val="24"/>
          <w:szCs w:val="24"/>
        </w:rPr>
        <w:t xml:space="preserve">. тонн,  в 2019 году-35,6 </w:t>
      </w:r>
      <w:proofErr w:type="spellStart"/>
      <w:r w:rsidR="00BF7A4F" w:rsidRPr="00026E55">
        <w:rPr>
          <w:rStyle w:val="3"/>
          <w:rFonts w:ascii="Arial" w:hAnsi="Arial" w:cs="Arial"/>
          <w:sz w:val="24"/>
          <w:szCs w:val="24"/>
        </w:rPr>
        <w:t>тыс</w:t>
      </w:r>
      <w:proofErr w:type="gramStart"/>
      <w:r w:rsidR="00BF7A4F" w:rsidRPr="00026E55">
        <w:rPr>
          <w:rStyle w:val="3"/>
          <w:rFonts w:ascii="Arial" w:hAnsi="Arial" w:cs="Arial"/>
          <w:sz w:val="24"/>
          <w:szCs w:val="24"/>
        </w:rPr>
        <w:t>.т</w:t>
      </w:r>
      <w:proofErr w:type="gramEnd"/>
      <w:r w:rsidR="00BF7A4F" w:rsidRPr="00026E55">
        <w:rPr>
          <w:rStyle w:val="3"/>
          <w:rFonts w:ascii="Arial" w:hAnsi="Arial" w:cs="Arial"/>
          <w:sz w:val="24"/>
          <w:szCs w:val="24"/>
        </w:rPr>
        <w:t>онн</w:t>
      </w:r>
      <w:proofErr w:type="spellEnd"/>
      <w:r w:rsidR="00BF7A4F" w:rsidRPr="00026E55">
        <w:rPr>
          <w:rStyle w:val="3"/>
          <w:rFonts w:ascii="Arial" w:hAnsi="Arial" w:cs="Arial"/>
          <w:sz w:val="24"/>
          <w:szCs w:val="24"/>
        </w:rPr>
        <w:t xml:space="preserve"> что на 3,7 процента ниже уровня 2019 г. К 2024 году валовой сбор зерна составит 35,9 </w:t>
      </w:r>
      <w:proofErr w:type="spellStart"/>
      <w:r w:rsidR="00BF7A4F" w:rsidRPr="00026E55">
        <w:rPr>
          <w:rStyle w:val="3"/>
          <w:rFonts w:ascii="Arial" w:hAnsi="Arial" w:cs="Arial"/>
          <w:sz w:val="24"/>
          <w:szCs w:val="24"/>
        </w:rPr>
        <w:t>тыс.тонн</w:t>
      </w:r>
      <w:proofErr w:type="spellEnd"/>
      <w:r w:rsidR="00BF7A4F" w:rsidRPr="00026E55">
        <w:rPr>
          <w:rStyle w:val="3"/>
          <w:rFonts w:ascii="Arial" w:hAnsi="Arial" w:cs="Arial"/>
          <w:sz w:val="24"/>
          <w:szCs w:val="24"/>
        </w:rPr>
        <w:t>. Увеличение валового сбора зерна произойдет за счет увеличения урожайности на 0,2 ц/га, за счет применения элитных семян, минеральных удобрений, а так же за счет приобретения новой техники, зерносушилок и строительства складов для хранения зерна. Основными производителями зерна являются сельскохозяйственные организации. Производство картофеля и овощей сосредоточено в основном в личных подсобных хозяйствах населения</w:t>
      </w:r>
      <w:proofErr w:type="gramStart"/>
      <w:r w:rsidR="00BF7A4F" w:rsidRPr="00026E55">
        <w:rPr>
          <w:rStyle w:val="3"/>
          <w:rFonts w:ascii="Arial" w:hAnsi="Arial" w:cs="Arial"/>
          <w:sz w:val="24"/>
          <w:szCs w:val="24"/>
        </w:rPr>
        <w:t>.</w:t>
      </w:r>
      <w:r>
        <w:rPr>
          <w:rStyle w:val="3"/>
          <w:rFonts w:ascii="Arial" w:hAnsi="Arial" w:cs="Arial"/>
          <w:sz w:val="24"/>
          <w:szCs w:val="24"/>
        </w:rPr>
        <w:t>»</w:t>
      </w:r>
      <w:r w:rsidR="0032746B">
        <w:rPr>
          <w:rStyle w:val="3"/>
          <w:rFonts w:ascii="Arial" w:hAnsi="Arial" w:cs="Arial"/>
          <w:sz w:val="24"/>
          <w:szCs w:val="24"/>
        </w:rPr>
        <w:t>;</w:t>
      </w:r>
      <w:proofErr w:type="gramEnd"/>
    </w:p>
    <w:p w:rsidR="00105A12" w:rsidRPr="00026E55" w:rsidRDefault="00105A12" w:rsidP="00B75D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6E55">
        <w:rPr>
          <w:rFonts w:ascii="Arial" w:hAnsi="Arial" w:cs="Arial"/>
          <w:sz w:val="24"/>
          <w:szCs w:val="24"/>
        </w:rPr>
        <w:t xml:space="preserve">абзац </w:t>
      </w:r>
      <w:r w:rsidR="00B75D1A">
        <w:rPr>
          <w:rFonts w:ascii="Arial" w:hAnsi="Arial" w:cs="Arial"/>
          <w:sz w:val="24"/>
          <w:szCs w:val="24"/>
        </w:rPr>
        <w:t xml:space="preserve">восьмой </w:t>
      </w:r>
      <w:r w:rsidRPr="00026E55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BF7A4F" w:rsidRPr="00026E55" w:rsidRDefault="00B75D1A" w:rsidP="00B75D1A">
      <w:pPr>
        <w:pStyle w:val="7"/>
        <w:shd w:val="clear" w:color="auto" w:fill="auto"/>
        <w:spacing w:line="240" w:lineRule="auto"/>
        <w:ind w:firstLine="709"/>
        <w:jc w:val="both"/>
        <w:rPr>
          <w:rStyle w:val="3"/>
          <w:rFonts w:ascii="Arial" w:hAnsi="Arial" w:cs="Arial"/>
          <w:sz w:val="24"/>
          <w:szCs w:val="24"/>
        </w:rPr>
      </w:pPr>
      <w:r>
        <w:rPr>
          <w:rStyle w:val="3"/>
          <w:rFonts w:ascii="Arial" w:hAnsi="Arial" w:cs="Arial"/>
          <w:sz w:val="24"/>
          <w:szCs w:val="24"/>
        </w:rPr>
        <w:t>«</w:t>
      </w:r>
      <w:r w:rsidR="00BF7A4F" w:rsidRPr="00026E55">
        <w:rPr>
          <w:rStyle w:val="3"/>
          <w:rFonts w:ascii="Arial" w:hAnsi="Arial" w:cs="Arial"/>
          <w:sz w:val="24"/>
          <w:szCs w:val="24"/>
        </w:rPr>
        <w:t xml:space="preserve">В 2020 году произведено молока 8788 тонны, что ниже производства 2019 года на 234 тонны или на 2,6%. В дальнейшем планируется увеличение производства молока, в связи с тем что  ИП глава </w:t>
      </w:r>
      <w:proofErr w:type="gramStart"/>
      <w:r w:rsidR="00BF7A4F" w:rsidRPr="00026E55">
        <w:rPr>
          <w:rStyle w:val="3"/>
          <w:rFonts w:ascii="Arial" w:hAnsi="Arial" w:cs="Arial"/>
          <w:sz w:val="24"/>
          <w:szCs w:val="24"/>
        </w:rPr>
        <w:t>К(</w:t>
      </w:r>
      <w:proofErr w:type="gramEnd"/>
      <w:r w:rsidR="00BF7A4F" w:rsidRPr="00026E55">
        <w:rPr>
          <w:rStyle w:val="3"/>
          <w:rFonts w:ascii="Arial" w:hAnsi="Arial" w:cs="Arial"/>
          <w:sz w:val="24"/>
          <w:szCs w:val="24"/>
        </w:rPr>
        <w:t>Ф)Х Солдатова О.В. стала победителем конкурсного отбора на получение гранта на развитие семейной животноводческой фермы. За счет сре</w:t>
      </w:r>
      <w:proofErr w:type="gramStart"/>
      <w:r w:rsidR="00BF7A4F" w:rsidRPr="00026E55">
        <w:rPr>
          <w:rStyle w:val="3"/>
          <w:rFonts w:ascii="Arial" w:hAnsi="Arial" w:cs="Arial"/>
          <w:sz w:val="24"/>
          <w:szCs w:val="24"/>
        </w:rPr>
        <w:t>дств гр</w:t>
      </w:r>
      <w:proofErr w:type="gramEnd"/>
      <w:r w:rsidR="00BF7A4F" w:rsidRPr="00026E55">
        <w:rPr>
          <w:rStyle w:val="3"/>
          <w:rFonts w:ascii="Arial" w:hAnsi="Arial" w:cs="Arial"/>
          <w:sz w:val="24"/>
          <w:szCs w:val="24"/>
        </w:rPr>
        <w:t>анта будет построено помещение для содержания крупного рогатого скота и доильный зал, а так же будет приобретен племенной скот молочного направления. Также СПКК «Удача» получил грант на развитие материально-технической базы, средства гранта будут направлены на строительство цеха по переработке молока и производству молочной продукции</w:t>
      </w:r>
      <w:proofErr w:type="gramStart"/>
      <w:r w:rsidR="00BF7A4F" w:rsidRPr="00026E55">
        <w:rPr>
          <w:rStyle w:val="3"/>
          <w:rFonts w:ascii="Arial" w:hAnsi="Arial" w:cs="Arial"/>
          <w:sz w:val="24"/>
          <w:szCs w:val="24"/>
        </w:rPr>
        <w:t>.</w:t>
      </w:r>
      <w:r w:rsidR="0032746B">
        <w:rPr>
          <w:rStyle w:val="3"/>
          <w:rFonts w:ascii="Arial" w:hAnsi="Arial" w:cs="Arial"/>
          <w:sz w:val="24"/>
          <w:szCs w:val="24"/>
        </w:rPr>
        <w:t>»;</w:t>
      </w:r>
      <w:proofErr w:type="gramEnd"/>
    </w:p>
    <w:p w:rsidR="00C22235" w:rsidRPr="00026E55" w:rsidRDefault="00C22235" w:rsidP="003C7B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6E55">
        <w:rPr>
          <w:rFonts w:ascii="Arial" w:hAnsi="Arial" w:cs="Arial"/>
          <w:sz w:val="24"/>
          <w:szCs w:val="24"/>
        </w:rPr>
        <w:t xml:space="preserve">абзац </w:t>
      </w:r>
      <w:r w:rsidR="003C7BFD">
        <w:rPr>
          <w:rFonts w:ascii="Arial" w:hAnsi="Arial" w:cs="Arial"/>
          <w:sz w:val="24"/>
          <w:szCs w:val="24"/>
        </w:rPr>
        <w:t>девятый</w:t>
      </w:r>
      <w:r w:rsidRPr="00026E55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C22235" w:rsidRPr="00026E55" w:rsidRDefault="003C7BFD" w:rsidP="00B75D1A">
      <w:pPr>
        <w:pStyle w:val="7"/>
        <w:shd w:val="clear" w:color="auto" w:fill="auto"/>
        <w:spacing w:line="240" w:lineRule="auto"/>
        <w:ind w:firstLine="708"/>
        <w:jc w:val="both"/>
        <w:rPr>
          <w:rStyle w:val="3"/>
          <w:rFonts w:ascii="Arial" w:hAnsi="Arial" w:cs="Arial"/>
          <w:sz w:val="24"/>
          <w:szCs w:val="24"/>
        </w:rPr>
      </w:pPr>
      <w:r>
        <w:rPr>
          <w:rStyle w:val="3"/>
          <w:rFonts w:ascii="Arial" w:hAnsi="Arial" w:cs="Arial"/>
          <w:sz w:val="24"/>
          <w:szCs w:val="24"/>
        </w:rPr>
        <w:t>«</w:t>
      </w:r>
      <w:r w:rsidR="00BF7A4F" w:rsidRPr="00026E55">
        <w:rPr>
          <w:rStyle w:val="3"/>
          <w:rFonts w:ascii="Arial" w:hAnsi="Arial" w:cs="Arial"/>
          <w:sz w:val="24"/>
          <w:szCs w:val="24"/>
        </w:rPr>
        <w:t>В 2024 году валовое производство молока планируется увеличить на 773 тонн или на 8,7% по сравнению с 2020 годом</w:t>
      </w:r>
      <w:proofErr w:type="gramStart"/>
      <w:r w:rsidR="00BF7A4F" w:rsidRPr="00026E55">
        <w:rPr>
          <w:rStyle w:val="3"/>
          <w:rFonts w:ascii="Arial" w:hAnsi="Arial" w:cs="Arial"/>
          <w:sz w:val="24"/>
          <w:szCs w:val="24"/>
        </w:rPr>
        <w:t>.</w:t>
      </w:r>
      <w:r w:rsidR="0032746B">
        <w:rPr>
          <w:rStyle w:val="3"/>
          <w:rFonts w:ascii="Arial" w:hAnsi="Arial" w:cs="Arial"/>
          <w:sz w:val="24"/>
          <w:szCs w:val="24"/>
        </w:rPr>
        <w:t>»;</w:t>
      </w:r>
      <w:r w:rsidR="00BF7A4F" w:rsidRPr="00026E55">
        <w:rPr>
          <w:rStyle w:val="3"/>
          <w:rFonts w:ascii="Arial" w:hAnsi="Arial" w:cs="Arial"/>
          <w:sz w:val="24"/>
          <w:szCs w:val="24"/>
        </w:rPr>
        <w:t xml:space="preserve">    </w:t>
      </w:r>
      <w:r w:rsidR="00C22235" w:rsidRPr="00026E55">
        <w:rPr>
          <w:rStyle w:val="3"/>
          <w:rFonts w:ascii="Arial" w:hAnsi="Arial" w:cs="Arial"/>
          <w:sz w:val="24"/>
          <w:szCs w:val="24"/>
        </w:rPr>
        <w:tab/>
      </w:r>
      <w:proofErr w:type="gramEnd"/>
    </w:p>
    <w:p w:rsidR="00C22235" w:rsidRPr="00026E55" w:rsidRDefault="00C22235" w:rsidP="003C7B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6E55">
        <w:rPr>
          <w:rFonts w:ascii="Arial" w:hAnsi="Arial" w:cs="Arial"/>
          <w:sz w:val="24"/>
          <w:szCs w:val="24"/>
        </w:rPr>
        <w:t xml:space="preserve">абзац </w:t>
      </w:r>
      <w:r w:rsidR="003C7BFD">
        <w:rPr>
          <w:rFonts w:ascii="Arial" w:hAnsi="Arial" w:cs="Arial"/>
          <w:sz w:val="24"/>
          <w:szCs w:val="24"/>
        </w:rPr>
        <w:t>десятый</w:t>
      </w:r>
      <w:r w:rsidRPr="00026E55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BF7A4F" w:rsidRPr="00026E55" w:rsidRDefault="003C7BFD" w:rsidP="00B75D1A">
      <w:pPr>
        <w:pStyle w:val="7"/>
        <w:shd w:val="clear" w:color="auto" w:fill="auto"/>
        <w:spacing w:line="240" w:lineRule="auto"/>
        <w:ind w:firstLine="708"/>
        <w:jc w:val="both"/>
        <w:rPr>
          <w:rStyle w:val="3"/>
          <w:rFonts w:ascii="Arial" w:hAnsi="Arial" w:cs="Arial"/>
          <w:sz w:val="24"/>
          <w:szCs w:val="24"/>
        </w:rPr>
      </w:pPr>
      <w:r>
        <w:rPr>
          <w:rStyle w:val="3"/>
          <w:rFonts w:ascii="Arial" w:hAnsi="Arial" w:cs="Arial"/>
          <w:sz w:val="24"/>
          <w:szCs w:val="24"/>
        </w:rPr>
        <w:t>«</w:t>
      </w:r>
      <w:r w:rsidR="00BF7A4F" w:rsidRPr="00026E55">
        <w:rPr>
          <w:rStyle w:val="3"/>
          <w:rFonts w:ascii="Arial" w:hAnsi="Arial" w:cs="Arial"/>
          <w:sz w:val="24"/>
          <w:szCs w:val="24"/>
        </w:rPr>
        <w:t>В 2020 году произведено мяса 1702 тонн, к 2024 году производство мяса увеличится на 139 тонн  или на 8,2% по сравнению с 2020 годом</w:t>
      </w:r>
      <w:proofErr w:type="gramStart"/>
      <w:r w:rsidR="00BF7A4F" w:rsidRPr="00026E55">
        <w:rPr>
          <w:rStyle w:val="3"/>
          <w:rFonts w:ascii="Arial" w:hAnsi="Arial" w:cs="Arial"/>
          <w:sz w:val="24"/>
          <w:szCs w:val="24"/>
        </w:rPr>
        <w:t>.</w:t>
      </w:r>
      <w:r w:rsidR="0032746B">
        <w:rPr>
          <w:rStyle w:val="3"/>
          <w:rFonts w:ascii="Arial" w:hAnsi="Arial" w:cs="Arial"/>
          <w:sz w:val="24"/>
          <w:szCs w:val="24"/>
        </w:rPr>
        <w:t>»;</w:t>
      </w:r>
      <w:proofErr w:type="gramEnd"/>
    </w:p>
    <w:p w:rsidR="005933FD" w:rsidRPr="00026E55" w:rsidRDefault="005933FD" w:rsidP="003C7B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6E55">
        <w:rPr>
          <w:rFonts w:ascii="Arial" w:hAnsi="Arial" w:cs="Arial"/>
          <w:sz w:val="24"/>
          <w:szCs w:val="24"/>
        </w:rPr>
        <w:t>в разделе 3:</w:t>
      </w:r>
    </w:p>
    <w:p w:rsidR="00E4324B" w:rsidRPr="00026E55" w:rsidRDefault="003C7BFD" w:rsidP="003C7B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E4324B" w:rsidRPr="00026E55">
        <w:rPr>
          <w:rFonts w:ascii="Arial" w:hAnsi="Arial" w:cs="Arial"/>
          <w:sz w:val="24"/>
          <w:szCs w:val="24"/>
        </w:rPr>
        <w:t>абзац</w:t>
      </w:r>
      <w:r>
        <w:rPr>
          <w:rFonts w:ascii="Arial" w:hAnsi="Arial" w:cs="Arial"/>
          <w:sz w:val="24"/>
          <w:szCs w:val="24"/>
        </w:rPr>
        <w:t>е</w:t>
      </w:r>
      <w:r w:rsidR="00E4324B" w:rsidRPr="00026E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восьмом</w:t>
      </w:r>
      <w:r w:rsidR="00E4324B" w:rsidRPr="00026E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слова</w:t>
      </w:r>
      <w:r w:rsidR="00E4324B" w:rsidRPr="00026E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="00E4324B" w:rsidRPr="00026E55">
        <w:rPr>
          <w:rFonts w:ascii="Arial" w:hAnsi="Arial" w:cs="Arial"/>
          <w:sz w:val="24"/>
          <w:szCs w:val="24"/>
        </w:rPr>
        <w:t>Строительство и ремонт инженерной, транспортной и социальной инфраструктуры сельских поселений:</w:t>
      </w:r>
    </w:p>
    <w:p w:rsidR="00E4324B" w:rsidRPr="00026E55" w:rsidRDefault="00E4324B" w:rsidP="00B75D1A">
      <w:pPr>
        <w:pStyle w:val="5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026E55">
        <w:rPr>
          <w:rFonts w:ascii="Arial" w:hAnsi="Arial" w:cs="Arial"/>
          <w:sz w:val="24"/>
          <w:szCs w:val="24"/>
        </w:rPr>
        <w:t xml:space="preserve">    -строительство водопровода в с. Агинское;</w:t>
      </w:r>
    </w:p>
    <w:p w:rsidR="00E4324B" w:rsidRPr="00026E55" w:rsidRDefault="00E4324B" w:rsidP="00B75D1A">
      <w:pPr>
        <w:pStyle w:val="5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026E55">
        <w:rPr>
          <w:rFonts w:ascii="Arial" w:hAnsi="Arial" w:cs="Arial"/>
          <w:sz w:val="24"/>
          <w:szCs w:val="24"/>
        </w:rPr>
        <w:t xml:space="preserve">    -ремонт улично-дорожной сети </w:t>
      </w:r>
      <w:proofErr w:type="gramStart"/>
      <w:r w:rsidRPr="00026E55">
        <w:rPr>
          <w:rFonts w:ascii="Arial" w:hAnsi="Arial" w:cs="Arial"/>
          <w:sz w:val="24"/>
          <w:szCs w:val="24"/>
        </w:rPr>
        <w:t>в</w:t>
      </w:r>
      <w:proofErr w:type="gramEnd"/>
      <w:r w:rsidRPr="00026E55">
        <w:rPr>
          <w:rFonts w:ascii="Arial" w:hAnsi="Arial" w:cs="Arial"/>
          <w:sz w:val="24"/>
          <w:szCs w:val="24"/>
        </w:rPr>
        <w:t xml:space="preserve"> с. Унер;</w:t>
      </w:r>
    </w:p>
    <w:p w:rsidR="003030DE" w:rsidRDefault="00E4324B" w:rsidP="003C7BFD">
      <w:pPr>
        <w:pStyle w:val="5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026E55">
        <w:rPr>
          <w:rFonts w:ascii="Arial" w:hAnsi="Arial" w:cs="Arial"/>
          <w:sz w:val="24"/>
          <w:szCs w:val="24"/>
        </w:rPr>
        <w:t xml:space="preserve">    -строительство футбольного поля </w:t>
      </w:r>
      <w:proofErr w:type="gramStart"/>
      <w:r w:rsidRPr="00026E55">
        <w:rPr>
          <w:rFonts w:ascii="Arial" w:hAnsi="Arial" w:cs="Arial"/>
          <w:sz w:val="24"/>
          <w:szCs w:val="24"/>
        </w:rPr>
        <w:t>в</w:t>
      </w:r>
      <w:proofErr w:type="gramEnd"/>
      <w:r w:rsidRPr="00026E55">
        <w:rPr>
          <w:rFonts w:ascii="Arial" w:hAnsi="Arial" w:cs="Arial"/>
          <w:sz w:val="24"/>
          <w:szCs w:val="24"/>
        </w:rPr>
        <w:t xml:space="preserve"> с. Межово.</w:t>
      </w:r>
      <w:r w:rsidR="003C7BFD">
        <w:rPr>
          <w:rFonts w:ascii="Arial" w:hAnsi="Arial" w:cs="Arial"/>
          <w:sz w:val="24"/>
          <w:szCs w:val="24"/>
        </w:rPr>
        <w:t>»</w:t>
      </w:r>
      <w:r w:rsidR="003C7BFD" w:rsidRPr="003C7BFD">
        <w:rPr>
          <w:rFonts w:ascii="Arial" w:hAnsi="Arial" w:cs="Arial"/>
          <w:sz w:val="24"/>
          <w:szCs w:val="24"/>
        </w:rPr>
        <w:t xml:space="preserve"> </w:t>
      </w:r>
      <w:r w:rsidR="003C7BFD" w:rsidRPr="00026E55">
        <w:rPr>
          <w:rFonts w:ascii="Arial" w:hAnsi="Arial" w:cs="Arial"/>
          <w:sz w:val="24"/>
          <w:szCs w:val="24"/>
        </w:rPr>
        <w:t>исключить</w:t>
      </w:r>
      <w:r w:rsidR="003C7BFD">
        <w:rPr>
          <w:rFonts w:ascii="Arial" w:hAnsi="Arial" w:cs="Arial"/>
          <w:sz w:val="24"/>
          <w:szCs w:val="24"/>
        </w:rPr>
        <w:t>.</w:t>
      </w:r>
    </w:p>
    <w:p w:rsidR="00E04DFD" w:rsidRPr="00026E55" w:rsidRDefault="003C7BFD" w:rsidP="003C7B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абзац девятый </w:t>
      </w:r>
      <w:r w:rsidR="003030DE" w:rsidRPr="00026E55">
        <w:rPr>
          <w:rFonts w:ascii="Arial" w:hAnsi="Arial" w:cs="Arial"/>
          <w:sz w:val="24"/>
          <w:szCs w:val="24"/>
        </w:rPr>
        <w:t>исключить</w:t>
      </w:r>
      <w:r>
        <w:rPr>
          <w:rFonts w:ascii="Arial" w:hAnsi="Arial" w:cs="Arial"/>
          <w:sz w:val="24"/>
          <w:szCs w:val="24"/>
        </w:rPr>
        <w:t>.</w:t>
      </w:r>
    </w:p>
    <w:p w:rsidR="00E04DFD" w:rsidRPr="00026E55" w:rsidRDefault="00E04DFD" w:rsidP="003C7B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6E55">
        <w:rPr>
          <w:rFonts w:ascii="Arial" w:hAnsi="Arial" w:cs="Arial"/>
          <w:sz w:val="24"/>
          <w:szCs w:val="24"/>
        </w:rPr>
        <w:t>в разделе 4</w:t>
      </w:r>
      <w:r w:rsidR="003C7BFD">
        <w:rPr>
          <w:rFonts w:ascii="Arial" w:hAnsi="Arial" w:cs="Arial"/>
          <w:sz w:val="24"/>
          <w:szCs w:val="24"/>
        </w:rPr>
        <w:t>:</w:t>
      </w:r>
    </w:p>
    <w:p w:rsidR="00E04DFD" w:rsidRPr="00026E55" w:rsidRDefault="003C7BFD" w:rsidP="00F0021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E04DFD" w:rsidRPr="00026E55">
        <w:rPr>
          <w:rFonts w:ascii="Arial" w:hAnsi="Arial" w:cs="Arial"/>
          <w:sz w:val="24"/>
          <w:szCs w:val="24"/>
        </w:rPr>
        <w:t>абзац</w:t>
      </w:r>
      <w:r>
        <w:rPr>
          <w:rFonts w:ascii="Arial" w:hAnsi="Arial" w:cs="Arial"/>
          <w:sz w:val="24"/>
          <w:szCs w:val="24"/>
        </w:rPr>
        <w:t>е</w:t>
      </w:r>
      <w:r w:rsidR="00E04DFD" w:rsidRPr="00026E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первом слова</w:t>
      </w:r>
      <w:r w:rsidR="00E04DFD" w:rsidRPr="00026E55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 xml:space="preserve">, </w:t>
      </w:r>
      <w:r w:rsidR="00E04DFD" w:rsidRPr="00026E55">
        <w:rPr>
          <w:rFonts w:ascii="Arial" w:hAnsi="Arial" w:cs="Arial"/>
          <w:sz w:val="24"/>
          <w:szCs w:val="24"/>
        </w:rPr>
        <w:t>а в отдельных мероприятиях также и внебюджетные источники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="00E04DFD" w:rsidRPr="00026E55">
        <w:rPr>
          <w:rFonts w:ascii="Arial" w:hAnsi="Arial" w:cs="Arial"/>
          <w:sz w:val="24"/>
          <w:szCs w:val="24"/>
        </w:rPr>
        <w:t>»</w:t>
      </w:r>
      <w:r w:rsidRPr="003C7BFD">
        <w:rPr>
          <w:rFonts w:ascii="Arial" w:hAnsi="Arial" w:cs="Arial"/>
          <w:sz w:val="24"/>
          <w:szCs w:val="24"/>
        </w:rPr>
        <w:t xml:space="preserve"> </w:t>
      </w:r>
      <w:proofErr w:type="gramEnd"/>
      <w:r w:rsidRPr="00026E55">
        <w:rPr>
          <w:rFonts w:ascii="Arial" w:hAnsi="Arial" w:cs="Arial"/>
          <w:sz w:val="24"/>
          <w:szCs w:val="24"/>
        </w:rPr>
        <w:t>исключить</w:t>
      </w:r>
      <w:r>
        <w:rPr>
          <w:rFonts w:ascii="Arial" w:hAnsi="Arial" w:cs="Arial"/>
          <w:sz w:val="24"/>
          <w:szCs w:val="24"/>
        </w:rPr>
        <w:t>.</w:t>
      </w:r>
    </w:p>
    <w:p w:rsidR="00707E5E" w:rsidRPr="00026E55" w:rsidRDefault="00707E5E" w:rsidP="003C7B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6E55">
        <w:rPr>
          <w:rFonts w:ascii="Arial" w:hAnsi="Arial" w:cs="Arial"/>
          <w:sz w:val="24"/>
          <w:szCs w:val="24"/>
        </w:rPr>
        <w:t>в разделе 5</w:t>
      </w:r>
      <w:r w:rsidR="003C7BFD">
        <w:rPr>
          <w:rFonts w:ascii="Arial" w:hAnsi="Arial" w:cs="Arial"/>
          <w:sz w:val="24"/>
          <w:szCs w:val="24"/>
        </w:rPr>
        <w:t>:</w:t>
      </w:r>
      <w:r w:rsidRPr="00026E55">
        <w:rPr>
          <w:rFonts w:ascii="Arial" w:hAnsi="Arial" w:cs="Arial"/>
          <w:sz w:val="24"/>
          <w:szCs w:val="24"/>
        </w:rPr>
        <w:t xml:space="preserve"> </w:t>
      </w:r>
    </w:p>
    <w:p w:rsidR="000B5611" w:rsidRPr="00026E55" w:rsidRDefault="00707E5E" w:rsidP="003C7B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6E55">
        <w:rPr>
          <w:rFonts w:ascii="Arial" w:hAnsi="Arial" w:cs="Arial"/>
          <w:sz w:val="24"/>
          <w:szCs w:val="24"/>
        </w:rPr>
        <w:t xml:space="preserve">абзац </w:t>
      </w:r>
      <w:r w:rsidR="003C7BFD">
        <w:rPr>
          <w:rFonts w:ascii="Arial" w:hAnsi="Arial" w:cs="Arial"/>
          <w:sz w:val="24"/>
          <w:szCs w:val="24"/>
        </w:rPr>
        <w:t>второй</w:t>
      </w:r>
      <w:r w:rsidR="000B5611" w:rsidRPr="00026E55">
        <w:rPr>
          <w:rFonts w:ascii="Arial" w:hAnsi="Arial" w:cs="Arial"/>
          <w:sz w:val="24"/>
          <w:szCs w:val="24"/>
        </w:rPr>
        <w:t xml:space="preserve"> изложить в следующей редакции: </w:t>
      </w:r>
    </w:p>
    <w:p w:rsidR="000B5611" w:rsidRPr="00026E55" w:rsidRDefault="003C7BFD" w:rsidP="00B75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</w:t>
      </w:r>
      <w:r w:rsidR="000B5611" w:rsidRPr="00026E55">
        <w:rPr>
          <w:rFonts w:ascii="Arial" w:hAnsi="Arial" w:cs="Arial"/>
          <w:bCs/>
          <w:sz w:val="24"/>
          <w:szCs w:val="24"/>
        </w:rPr>
        <w:t xml:space="preserve">Валовой сбор зерна составит к 2024 году до 35,9 тыс. тонн, картофеля – до 6,0 тыс. тонн против 5,8 тыс. тонн  по сравнению с 2020г. или </w:t>
      </w:r>
      <w:proofErr w:type="gramStart"/>
      <w:r w:rsidR="000B5611" w:rsidRPr="00026E55">
        <w:rPr>
          <w:rFonts w:ascii="Arial" w:hAnsi="Arial" w:cs="Arial"/>
          <w:bCs/>
          <w:sz w:val="24"/>
          <w:szCs w:val="24"/>
        </w:rPr>
        <w:t>на</w:t>
      </w:r>
      <w:proofErr w:type="gramEnd"/>
      <w:r w:rsidR="000B5611" w:rsidRPr="00026E55">
        <w:rPr>
          <w:rFonts w:ascii="Arial" w:hAnsi="Arial" w:cs="Arial"/>
          <w:bCs/>
          <w:sz w:val="24"/>
          <w:szCs w:val="24"/>
        </w:rPr>
        <w:t xml:space="preserve"> 3,4%, овощей – до 1,53 тыс. тонн против 1,47 тыс. тонн или на 4,0% по сравнению с 2020г. Этому будут способствовать меры по улучшению использования земель сельскохозяйственного назначения</w:t>
      </w:r>
      <w:proofErr w:type="gramStart"/>
      <w:r w:rsidR="000B5611" w:rsidRPr="00026E55">
        <w:rPr>
          <w:rFonts w:ascii="Arial" w:hAnsi="Arial" w:cs="Arial"/>
          <w:bCs/>
          <w:sz w:val="24"/>
          <w:szCs w:val="24"/>
        </w:rPr>
        <w:t>.</w:t>
      </w:r>
      <w:r w:rsidR="0032746B">
        <w:rPr>
          <w:rFonts w:ascii="Arial" w:hAnsi="Arial" w:cs="Arial"/>
          <w:bCs/>
          <w:sz w:val="24"/>
          <w:szCs w:val="24"/>
        </w:rPr>
        <w:t>»;</w:t>
      </w:r>
      <w:proofErr w:type="gramEnd"/>
    </w:p>
    <w:p w:rsidR="000B5611" w:rsidRPr="00026E55" w:rsidRDefault="000B5611" w:rsidP="003C7B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6E55">
        <w:rPr>
          <w:rFonts w:ascii="Arial" w:hAnsi="Arial" w:cs="Arial"/>
          <w:sz w:val="24"/>
          <w:szCs w:val="24"/>
        </w:rPr>
        <w:t xml:space="preserve">абзац </w:t>
      </w:r>
      <w:r w:rsidR="003C7BFD">
        <w:rPr>
          <w:rFonts w:ascii="Arial" w:hAnsi="Arial" w:cs="Arial"/>
          <w:sz w:val="24"/>
          <w:szCs w:val="24"/>
        </w:rPr>
        <w:t>третий</w:t>
      </w:r>
      <w:r w:rsidRPr="00026E55">
        <w:rPr>
          <w:rFonts w:ascii="Arial" w:hAnsi="Arial" w:cs="Arial"/>
          <w:sz w:val="24"/>
          <w:szCs w:val="24"/>
        </w:rPr>
        <w:t xml:space="preserve"> изложить в следующей редакции: </w:t>
      </w:r>
    </w:p>
    <w:p w:rsidR="000B5611" w:rsidRPr="00026E55" w:rsidRDefault="003C7BFD" w:rsidP="00B75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lastRenderedPageBreak/>
        <w:t>«</w:t>
      </w:r>
      <w:r w:rsidR="000B5611" w:rsidRPr="00026E55">
        <w:rPr>
          <w:rFonts w:ascii="Arial" w:hAnsi="Arial" w:cs="Arial"/>
          <w:bCs/>
          <w:sz w:val="24"/>
          <w:szCs w:val="24"/>
        </w:rPr>
        <w:t>Производство скота и птицы (в живом весе) к 2024 году возрастет по сравнению с 2020 годом до 1,84 тыс. тонн или на 8,2%, молока – до 9,5 тыс. тонн, или на 9,1%. Основной прирост будет получен за счет роста продуктивности скота и птицы на основе улучшения породного состава в результате  приобретения племенного скота.</w:t>
      </w:r>
      <w:r w:rsidR="0032746B">
        <w:rPr>
          <w:rFonts w:ascii="Arial" w:hAnsi="Arial" w:cs="Arial"/>
          <w:bCs/>
          <w:sz w:val="24"/>
          <w:szCs w:val="24"/>
        </w:rPr>
        <w:t>»;</w:t>
      </w:r>
      <w:proofErr w:type="gramEnd"/>
    </w:p>
    <w:p w:rsidR="008F62FD" w:rsidRPr="00026E55" w:rsidRDefault="003C7BFD" w:rsidP="003C7B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1342DC" w:rsidRPr="00026E55">
        <w:rPr>
          <w:rFonts w:ascii="Arial" w:hAnsi="Arial" w:cs="Arial"/>
          <w:sz w:val="24"/>
          <w:szCs w:val="24"/>
        </w:rPr>
        <w:t>а</w:t>
      </w:r>
      <w:r w:rsidR="008F62FD" w:rsidRPr="00026E55">
        <w:rPr>
          <w:rFonts w:ascii="Arial" w:hAnsi="Arial" w:cs="Arial"/>
          <w:sz w:val="24"/>
          <w:szCs w:val="24"/>
        </w:rPr>
        <w:t>бзац</w:t>
      </w:r>
      <w:r>
        <w:rPr>
          <w:rFonts w:ascii="Arial" w:hAnsi="Arial" w:cs="Arial"/>
          <w:sz w:val="24"/>
          <w:szCs w:val="24"/>
        </w:rPr>
        <w:t>е седьмом</w:t>
      </w:r>
      <w:r w:rsidR="008F62FD" w:rsidRPr="00026E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слова</w:t>
      </w:r>
      <w:r w:rsidR="008F62FD" w:rsidRPr="00026E55">
        <w:rPr>
          <w:rFonts w:ascii="Arial" w:hAnsi="Arial" w:cs="Arial"/>
          <w:sz w:val="24"/>
          <w:szCs w:val="24"/>
        </w:rPr>
        <w:t xml:space="preserve"> «не менее 46 рабочих мест к 2023 году» заменить </w:t>
      </w:r>
      <w:r>
        <w:rPr>
          <w:rFonts w:ascii="Arial" w:hAnsi="Arial" w:cs="Arial"/>
          <w:sz w:val="24"/>
          <w:szCs w:val="24"/>
        </w:rPr>
        <w:t>словами</w:t>
      </w:r>
      <w:r w:rsidR="008F62FD" w:rsidRPr="00026E55">
        <w:rPr>
          <w:rFonts w:ascii="Arial" w:hAnsi="Arial" w:cs="Arial"/>
          <w:sz w:val="24"/>
          <w:szCs w:val="24"/>
        </w:rPr>
        <w:t xml:space="preserve"> «не менее </w:t>
      </w:r>
      <w:r w:rsidR="006F5B76" w:rsidRPr="00026E55"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 xml:space="preserve"> </w:t>
      </w:r>
      <w:r w:rsidR="008F62FD" w:rsidRPr="00026E55">
        <w:rPr>
          <w:rFonts w:ascii="Arial" w:hAnsi="Arial" w:cs="Arial"/>
          <w:sz w:val="24"/>
          <w:szCs w:val="24"/>
        </w:rPr>
        <w:t>рабоч</w:t>
      </w:r>
      <w:r w:rsidR="006F5B76" w:rsidRPr="00026E55">
        <w:rPr>
          <w:rFonts w:ascii="Arial" w:hAnsi="Arial" w:cs="Arial"/>
          <w:sz w:val="24"/>
          <w:szCs w:val="24"/>
        </w:rPr>
        <w:t>его</w:t>
      </w:r>
      <w:r w:rsidR="008F62FD" w:rsidRPr="00026E55">
        <w:rPr>
          <w:rFonts w:ascii="Arial" w:hAnsi="Arial" w:cs="Arial"/>
          <w:sz w:val="24"/>
          <w:szCs w:val="24"/>
        </w:rPr>
        <w:t xml:space="preserve"> мест</w:t>
      </w:r>
      <w:r w:rsidR="006F5B76" w:rsidRPr="00026E55">
        <w:rPr>
          <w:rFonts w:ascii="Arial" w:hAnsi="Arial" w:cs="Arial"/>
          <w:sz w:val="24"/>
          <w:szCs w:val="24"/>
        </w:rPr>
        <w:t>а</w:t>
      </w:r>
      <w:r w:rsidR="008F62FD" w:rsidRPr="00026E55">
        <w:rPr>
          <w:rFonts w:ascii="Arial" w:hAnsi="Arial" w:cs="Arial"/>
          <w:sz w:val="24"/>
          <w:szCs w:val="24"/>
        </w:rPr>
        <w:t xml:space="preserve"> к 2024 году»</w:t>
      </w:r>
      <w:r>
        <w:rPr>
          <w:rFonts w:ascii="Arial" w:hAnsi="Arial" w:cs="Arial"/>
          <w:sz w:val="24"/>
          <w:szCs w:val="24"/>
        </w:rPr>
        <w:t>.</w:t>
      </w:r>
    </w:p>
    <w:p w:rsidR="00126363" w:rsidRDefault="005D652C" w:rsidP="005F65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34D">
        <w:rPr>
          <w:rFonts w:ascii="Arial" w:hAnsi="Arial" w:cs="Arial"/>
          <w:sz w:val="24"/>
          <w:szCs w:val="24"/>
        </w:rPr>
        <w:t xml:space="preserve">Приложение </w:t>
      </w:r>
      <w:r w:rsidR="007875C8">
        <w:rPr>
          <w:rFonts w:ascii="Arial" w:hAnsi="Arial" w:cs="Arial"/>
          <w:sz w:val="24"/>
          <w:szCs w:val="24"/>
        </w:rPr>
        <w:t>№</w:t>
      </w:r>
      <w:r w:rsidRPr="00C8034D">
        <w:rPr>
          <w:rFonts w:ascii="Arial" w:hAnsi="Arial" w:cs="Arial"/>
          <w:sz w:val="24"/>
          <w:szCs w:val="24"/>
        </w:rPr>
        <w:t>1</w:t>
      </w:r>
      <w:r w:rsidR="005F65CE" w:rsidRPr="00C8034D">
        <w:rPr>
          <w:rFonts w:ascii="Arial" w:hAnsi="Arial" w:cs="Arial"/>
          <w:sz w:val="24"/>
          <w:szCs w:val="24"/>
        </w:rPr>
        <w:t xml:space="preserve"> к паспорту муниципальной программы Саянского района «Развитие сельского хозяйства и регулирование</w:t>
      </w:r>
      <w:r w:rsidR="005F65CE">
        <w:rPr>
          <w:rFonts w:ascii="Arial" w:hAnsi="Arial" w:cs="Arial"/>
          <w:sz w:val="24"/>
          <w:szCs w:val="24"/>
        </w:rPr>
        <w:t xml:space="preserve"> рынков сельскохозяйственной продукции, сырья и продовольствия» «Перечень целевых показателей и показателей результативности программы» изложить в редакции </w:t>
      </w:r>
      <w:proofErr w:type="gramStart"/>
      <w:r w:rsidR="005F65CE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5F65CE">
        <w:rPr>
          <w:rFonts w:ascii="Arial" w:hAnsi="Arial" w:cs="Arial"/>
          <w:sz w:val="24"/>
          <w:szCs w:val="24"/>
        </w:rPr>
        <w:t xml:space="preserve"> </w:t>
      </w:r>
      <w:r w:rsidR="007875C8">
        <w:rPr>
          <w:rFonts w:ascii="Arial" w:hAnsi="Arial" w:cs="Arial"/>
          <w:sz w:val="24"/>
          <w:szCs w:val="24"/>
        </w:rPr>
        <w:t>№</w:t>
      </w:r>
      <w:r w:rsidR="005F65CE">
        <w:rPr>
          <w:rFonts w:ascii="Arial" w:hAnsi="Arial" w:cs="Arial"/>
          <w:sz w:val="24"/>
          <w:szCs w:val="24"/>
        </w:rPr>
        <w:t>1 к настоящему постановлению.</w:t>
      </w:r>
    </w:p>
    <w:p w:rsidR="005D652C" w:rsidRPr="007875C8" w:rsidRDefault="005D652C" w:rsidP="007875C8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C8034D">
        <w:rPr>
          <w:rFonts w:ascii="Arial" w:hAnsi="Arial" w:cs="Arial"/>
          <w:sz w:val="24"/>
          <w:szCs w:val="24"/>
        </w:rPr>
        <w:t xml:space="preserve">Приложение </w:t>
      </w:r>
      <w:r w:rsidR="007875C8">
        <w:rPr>
          <w:rFonts w:ascii="Arial" w:hAnsi="Arial" w:cs="Arial"/>
          <w:sz w:val="24"/>
          <w:szCs w:val="24"/>
        </w:rPr>
        <w:t>№</w:t>
      </w:r>
      <w:r w:rsidRPr="00C8034D">
        <w:rPr>
          <w:rFonts w:ascii="Arial" w:hAnsi="Arial" w:cs="Arial"/>
          <w:sz w:val="24"/>
          <w:szCs w:val="24"/>
        </w:rPr>
        <w:t>2</w:t>
      </w:r>
      <w:r w:rsidR="00B60A66" w:rsidRPr="00C8034D">
        <w:rPr>
          <w:rFonts w:ascii="Arial" w:hAnsi="Arial" w:cs="Arial"/>
          <w:sz w:val="24"/>
          <w:szCs w:val="24"/>
        </w:rPr>
        <w:t xml:space="preserve"> к паспорту</w:t>
      </w:r>
      <w:r w:rsidR="00B60A66">
        <w:rPr>
          <w:rFonts w:ascii="Arial" w:hAnsi="Arial" w:cs="Arial"/>
          <w:sz w:val="24"/>
          <w:szCs w:val="24"/>
        </w:rPr>
        <w:t xml:space="preserve"> муниципальной программы Саянского района «Развитие сельского хозяйства и регулирование рынков сельскохозяйственной продукции, сырья и продовольствия» «</w:t>
      </w:r>
      <w:r w:rsidR="007875C8" w:rsidRPr="007875C8">
        <w:rPr>
          <w:rFonts w:ascii="Arial" w:hAnsi="Arial" w:cs="Arial"/>
          <w:sz w:val="24"/>
          <w:szCs w:val="24"/>
        </w:rPr>
        <w:t>Информация о распределении планируемых бюджетных расходов по мероприятиям муниципальной  программы</w:t>
      </w:r>
      <w:r w:rsidR="00B60A66">
        <w:rPr>
          <w:rFonts w:ascii="Arial" w:hAnsi="Arial" w:cs="Arial"/>
          <w:sz w:val="24"/>
          <w:szCs w:val="24"/>
        </w:rPr>
        <w:t xml:space="preserve">» изложить в редакции </w:t>
      </w:r>
      <w:proofErr w:type="gramStart"/>
      <w:r w:rsidR="00B60A66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B60A66">
        <w:rPr>
          <w:rFonts w:ascii="Arial" w:hAnsi="Arial" w:cs="Arial"/>
          <w:sz w:val="24"/>
          <w:szCs w:val="24"/>
        </w:rPr>
        <w:t xml:space="preserve"> </w:t>
      </w:r>
      <w:r w:rsidR="007875C8">
        <w:rPr>
          <w:rFonts w:ascii="Arial" w:hAnsi="Arial" w:cs="Arial"/>
          <w:sz w:val="24"/>
          <w:szCs w:val="24"/>
        </w:rPr>
        <w:t>№</w:t>
      </w:r>
      <w:r w:rsidR="00B60A66">
        <w:rPr>
          <w:rFonts w:ascii="Arial" w:hAnsi="Arial" w:cs="Arial"/>
          <w:sz w:val="24"/>
          <w:szCs w:val="24"/>
        </w:rPr>
        <w:t>2 к настоящему постановлению.</w:t>
      </w:r>
    </w:p>
    <w:p w:rsidR="0062093D" w:rsidRDefault="007875C8" w:rsidP="0021183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C8034D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>№3</w:t>
      </w:r>
      <w:r w:rsidRPr="00C8034D">
        <w:rPr>
          <w:rFonts w:ascii="Arial" w:hAnsi="Arial" w:cs="Arial"/>
          <w:sz w:val="24"/>
          <w:szCs w:val="24"/>
        </w:rPr>
        <w:t xml:space="preserve"> к паспорту</w:t>
      </w:r>
      <w:r>
        <w:rPr>
          <w:rFonts w:ascii="Arial" w:hAnsi="Arial" w:cs="Arial"/>
          <w:sz w:val="24"/>
          <w:szCs w:val="24"/>
        </w:rPr>
        <w:t xml:space="preserve"> муниципальной программы Саянского района «Развитие сельского хозяйства и регулирование рынков сельскохозяйственной продукции, сырья и продовольствия» «</w:t>
      </w:r>
      <w:r w:rsidRPr="007875C8">
        <w:rPr>
          <w:rFonts w:ascii="Arial" w:hAnsi="Arial" w:cs="Arial"/>
          <w:sz w:val="24"/>
          <w:szCs w:val="24"/>
        </w:rPr>
        <w:t>Информация о ресурсном обеспечении и прогнозной оценке расходов на реализацию целей муниципальной программы с учетом источников финансирования, в том числе средств краевого бюджета и бюджетов муниципального образо</w:t>
      </w:r>
      <w:r>
        <w:rPr>
          <w:rFonts w:ascii="Arial" w:hAnsi="Arial" w:cs="Arial"/>
          <w:sz w:val="24"/>
          <w:szCs w:val="24"/>
        </w:rPr>
        <w:t>вания и внебюджетных источников» изложить в редакции согласно приложения №3 к настоящему постановлению.</w:t>
      </w:r>
      <w:proofErr w:type="gramEnd"/>
    </w:p>
    <w:p w:rsidR="0013337D" w:rsidRPr="0013337D" w:rsidRDefault="0021183D" w:rsidP="0021183D">
      <w:pPr>
        <w:pStyle w:val="ConsPlusNormal"/>
        <w:widowControl/>
        <w:ind w:firstLine="708"/>
        <w:jc w:val="both"/>
        <w:outlineLvl w:val="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Паспорт муниципальной программы </w:t>
      </w:r>
      <w:r w:rsidRPr="00C41550">
        <w:rPr>
          <w:rFonts w:ascii="Arial" w:hAnsi="Arial" w:cs="Arial"/>
          <w:sz w:val="24"/>
          <w:szCs w:val="24"/>
        </w:rPr>
        <w:t>«Развитие сельского хозяйства и регулирование рынков сельскохозяйственной продукции, сырья и продовольствия</w:t>
      </w:r>
      <w:r w:rsidRPr="0013337D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дополнить </w:t>
      </w:r>
      <w:r w:rsidRPr="00C41550">
        <w:rPr>
          <w:rFonts w:ascii="Arial" w:hAnsi="Arial" w:cs="Arial"/>
          <w:sz w:val="24"/>
          <w:szCs w:val="24"/>
        </w:rPr>
        <w:t>Приложени</w:t>
      </w:r>
      <w:r>
        <w:rPr>
          <w:rFonts w:ascii="Arial" w:hAnsi="Arial" w:cs="Arial"/>
          <w:sz w:val="24"/>
          <w:szCs w:val="24"/>
        </w:rPr>
        <w:t>ем</w:t>
      </w:r>
      <w:r w:rsidRPr="00C41550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>4 «П</w:t>
      </w:r>
      <w:r>
        <w:rPr>
          <w:rFonts w:ascii="Arial" w:hAnsi="Arial" w:cs="Arial"/>
          <w:bCs/>
          <w:sz w:val="24"/>
          <w:szCs w:val="24"/>
        </w:rPr>
        <w:t>одпрограмма</w:t>
      </w:r>
      <w:r w:rsidRPr="0013337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№</w:t>
      </w:r>
      <w:r w:rsidRPr="0013337D">
        <w:rPr>
          <w:rFonts w:ascii="Arial" w:hAnsi="Arial" w:cs="Arial"/>
          <w:bCs/>
          <w:sz w:val="24"/>
          <w:szCs w:val="24"/>
        </w:rPr>
        <w:t>1«Поддержка малых форм хозяйствования»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3337D">
        <w:rPr>
          <w:rFonts w:ascii="Arial" w:hAnsi="Arial" w:cs="Arial"/>
          <w:sz w:val="24"/>
          <w:szCs w:val="24"/>
        </w:rPr>
        <w:t xml:space="preserve">изложить в редакции </w:t>
      </w:r>
      <w:proofErr w:type="gramStart"/>
      <w:r w:rsidR="0013337D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13337D">
        <w:rPr>
          <w:rFonts w:ascii="Arial" w:hAnsi="Arial" w:cs="Arial"/>
          <w:sz w:val="24"/>
          <w:szCs w:val="24"/>
        </w:rPr>
        <w:t xml:space="preserve"> №4 к настоящему постановлению.</w:t>
      </w:r>
    </w:p>
    <w:p w:rsidR="005D652C" w:rsidRPr="00026E55" w:rsidRDefault="008152C6" w:rsidP="00887CB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подпрограмме</w:t>
      </w:r>
      <w:r w:rsidR="005D652C" w:rsidRPr="00026E55">
        <w:rPr>
          <w:rFonts w:ascii="Arial" w:hAnsi="Arial" w:cs="Arial"/>
          <w:sz w:val="24"/>
          <w:szCs w:val="24"/>
        </w:rPr>
        <w:t xml:space="preserve"> </w:t>
      </w:r>
      <w:r w:rsidR="0021183D">
        <w:rPr>
          <w:rFonts w:ascii="Arial" w:hAnsi="Arial" w:cs="Arial"/>
          <w:sz w:val="24"/>
          <w:szCs w:val="24"/>
        </w:rPr>
        <w:t xml:space="preserve">№2 </w:t>
      </w:r>
      <w:r w:rsidR="005D652C" w:rsidRPr="00026E55">
        <w:rPr>
          <w:rFonts w:ascii="Arial" w:hAnsi="Arial" w:cs="Arial"/>
          <w:sz w:val="24"/>
          <w:szCs w:val="24"/>
        </w:rPr>
        <w:t>«Устойчивое развитие сельских территорий» (далее – подпрограмма</w:t>
      </w:r>
      <w:r>
        <w:rPr>
          <w:rFonts w:ascii="Arial" w:hAnsi="Arial" w:cs="Arial"/>
          <w:sz w:val="24"/>
          <w:szCs w:val="24"/>
        </w:rPr>
        <w:t xml:space="preserve"> №2</w:t>
      </w:r>
      <w:r w:rsidR="005D652C" w:rsidRPr="00026E55">
        <w:rPr>
          <w:rFonts w:ascii="Arial" w:hAnsi="Arial" w:cs="Arial"/>
          <w:sz w:val="24"/>
          <w:szCs w:val="24"/>
        </w:rPr>
        <w:t>)</w:t>
      </w:r>
    </w:p>
    <w:p w:rsidR="008152C6" w:rsidRDefault="008152C6" w:rsidP="00887CB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разделе 1: </w:t>
      </w:r>
    </w:p>
    <w:p w:rsidR="005D652C" w:rsidRPr="00026E55" w:rsidRDefault="008152C6" w:rsidP="00887CB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</w:t>
      </w:r>
      <w:r w:rsidR="005D652C" w:rsidRPr="00026E55">
        <w:rPr>
          <w:rFonts w:ascii="Arial" w:hAnsi="Arial" w:cs="Arial"/>
          <w:sz w:val="24"/>
          <w:szCs w:val="24"/>
        </w:rPr>
        <w:t>трок</w:t>
      </w:r>
      <w:r>
        <w:rPr>
          <w:rFonts w:ascii="Arial" w:hAnsi="Arial" w:cs="Arial"/>
          <w:sz w:val="24"/>
          <w:szCs w:val="24"/>
        </w:rPr>
        <w:t>е</w:t>
      </w:r>
      <w:r w:rsidR="005D652C" w:rsidRPr="00026E55">
        <w:rPr>
          <w:rFonts w:ascii="Arial" w:hAnsi="Arial" w:cs="Arial"/>
          <w:sz w:val="24"/>
          <w:szCs w:val="24"/>
        </w:rPr>
        <w:t xml:space="preserve"> «Задачи подпрограммы»</w:t>
      </w:r>
      <w:r>
        <w:rPr>
          <w:rFonts w:ascii="Arial" w:hAnsi="Arial" w:cs="Arial"/>
          <w:sz w:val="24"/>
          <w:szCs w:val="24"/>
        </w:rPr>
        <w:t xml:space="preserve"> слова</w:t>
      </w:r>
      <w:r w:rsidR="005D652C" w:rsidRPr="00026E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="005D652C" w:rsidRPr="00026E55">
        <w:rPr>
          <w:rFonts w:ascii="Arial" w:hAnsi="Arial" w:cs="Arial"/>
          <w:sz w:val="24"/>
          <w:szCs w:val="24"/>
        </w:rPr>
        <w:t>Строительство и ремонт инженерной, транспортной и социальной инфраструктуры сельских поселений:</w:t>
      </w:r>
    </w:p>
    <w:p w:rsidR="005D652C" w:rsidRPr="00026E55" w:rsidRDefault="005D652C" w:rsidP="00B75D1A">
      <w:pPr>
        <w:pStyle w:val="5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026E55">
        <w:rPr>
          <w:rFonts w:ascii="Arial" w:hAnsi="Arial" w:cs="Arial"/>
          <w:sz w:val="24"/>
          <w:szCs w:val="24"/>
        </w:rPr>
        <w:t>-строительство водопровода в с.Агинское;</w:t>
      </w:r>
    </w:p>
    <w:p w:rsidR="005D652C" w:rsidRPr="00026E55" w:rsidRDefault="005D652C" w:rsidP="00B75D1A">
      <w:pPr>
        <w:pStyle w:val="5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026E55">
        <w:rPr>
          <w:rFonts w:ascii="Arial" w:hAnsi="Arial" w:cs="Arial"/>
          <w:sz w:val="24"/>
          <w:szCs w:val="24"/>
        </w:rPr>
        <w:t xml:space="preserve">-ремонт улично-дорожной сети </w:t>
      </w:r>
      <w:proofErr w:type="gramStart"/>
      <w:r w:rsidRPr="00026E55">
        <w:rPr>
          <w:rFonts w:ascii="Arial" w:hAnsi="Arial" w:cs="Arial"/>
          <w:sz w:val="24"/>
          <w:szCs w:val="24"/>
        </w:rPr>
        <w:t>в</w:t>
      </w:r>
      <w:proofErr w:type="gramEnd"/>
      <w:r w:rsidRPr="00026E55">
        <w:rPr>
          <w:rFonts w:ascii="Arial" w:hAnsi="Arial" w:cs="Arial"/>
          <w:sz w:val="24"/>
          <w:szCs w:val="24"/>
        </w:rPr>
        <w:t xml:space="preserve"> с. Унер;</w:t>
      </w:r>
      <w:r w:rsidR="008152C6" w:rsidRPr="008152C6">
        <w:rPr>
          <w:rFonts w:ascii="Arial" w:hAnsi="Arial" w:cs="Arial"/>
          <w:sz w:val="24"/>
          <w:szCs w:val="24"/>
        </w:rPr>
        <w:t xml:space="preserve"> </w:t>
      </w:r>
    </w:p>
    <w:p w:rsidR="005D652C" w:rsidRPr="00026E55" w:rsidRDefault="005D652C" w:rsidP="00B75D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6E55">
        <w:rPr>
          <w:rFonts w:ascii="Arial" w:hAnsi="Arial" w:cs="Arial"/>
          <w:sz w:val="24"/>
          <w:szCs w:val="24"/>
        </w:rPr>
        <w:t xml:space="preserve">-строительство футбольного поля </w:t>
      </w:r>
      <w:proofErr w:type="gramStart"/>
      <w:r w:rsidRPr="00026E55">
        <w:rPr>
          <w:rFonts w:ascii="Arial" w:hAnsi="Arial" w:cs="Arial"/>
          <w:sz w:val="24"/>
          <w:szCs w:val="24"/>
        </w:rPr>
        <w:t>в</w:t>
      </w:r>
      <w:proofErr w:type="gramEnd"/>
      <w:r w:rsidRPr="00026E55">
        <w:rPr>
          <w:rFonts w:ascii="Arial" w:hAnsi="Arial" w:cs="Arial"/>
          <w:sz w:val="24"/>
          <w:szCs w:val="24"/>
        </w:rPr>
        <w:t xml:space="preserve"> с. Межово.</w:t>
      </w:r>
      <w:r w:rsidR="008152C6">
        <w:rPr>
          <w:rFonts w:ascii="Arial" w:hAnsi="Arial" w:cs="Arial"/>
          <w:sz w:val="24"/>
          <w:szCs w:val="24"/>
        </w:rPr>
        <w:t>»</w:t>
      </w:r>
      <w:r w:rsidR="008152C6" w:rsidRPr="008152C6">
        <w:rPr>
          <w:rFonts w:ascii="Arial" w:hAnsi="Arial" w:cs="Arial"/>
          <w:sz w:val="24"/>
          <w:szCs w:val="24"/>
        </w:rPr>
        <w:t xml:space="preserve"> </w:t>
      </w:r>
      <w:r w:rsidR="008239ED">
        <w:rPr>
          <w:rFonts w:ascii="Arial" w:hAnsi="Arial" w:cs="Arial"/>
          <w:sz w:val="24"/>
          <w:szCs w:val="24"/>
        </w:rPr>
        <w:t>исключить;</w:t>
      </w:r>
    </w:p>
    <w:p w:rsidR="000D1291" w:rsidRPr="00026E55" w:rsidRDefault="00887CBD" w:rsidP="008152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0D1291" w:rsidRPr="00026E55">
        <w:rPr>
          <w:rFonts w:ascii="Arial" w:hAnsi="Arial" w:cs="Arial"/>
          <w:sz w:val="24"/>
          <w:szCs w:val="24"/>
        </w:rPr>
        <w:t>троку «Целевые индикаторы» изложить в следующей редакции: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00"/>
        <w:gridCol w:w="6960"/>
      </w:tblGrid>
      <w:tr w:rsidR="00887CBD" w:rsidRPr="00887CBD" w:rsidTr="00563409">
        <w:trPr>
          <w:trHeight w:val="8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BD" w:rsidRPr="00887CBD" w:rsidRDefault="00887CBD" w:rsidP="0056340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87CBD">
              <w:rPr>
                <w:rFonts w:ascii="Arial" w:hAnsi="Arial" w:cs="Arial"/>
                <w:sz w:val="24"/>
                <w:szCs w:val="24"/>
              </w:rPr>
              <w:t>Целевые индикаторы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BD" w:rsidRPr="00887CBD" w:rsidRDefault="00887CBD" w:rsidP="0056340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87CBD">
              <w:rPr>
                <w:rFonts w:ascii="Arial" w:hAnsi="Arial" w:cs="Arial"/>
                <w:sz w:val="24"/>
                <w:szCs w:val="24"/>
              </w:rPr>
              <w:t>- Создание  новых рабочих мест  в количестве 31 чел.;</w:t>
            </w:r>
          </w:p>
          <w:p w:rsidR="00887CBD" w:rsidRPr="00887CBD" w:rsidRDefault="00887CBD" w:rsidP="005634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CBD">
              <w:rPr>
                <w:rFonts w:ascii="Arial" w:hAnsi="Arial" w:cs="Arial"/>
                <w:sz w:val="24"/>
                <w:szCs w:val="24"/>
              </w:rPr>
              <w:t>- Увеличение объема производства продукции животноводства и растениеводства;</w:t>
            </w:r>
          </w:p>
          <w:p w:rsidR="00887CBD" w:rsidRPr="00887CBD" w:rsidRDefault="00887CBD" w:rsidP="0056340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87CBD">
              <w:rPr>
                <w:rFonts w:ascii="Arial" w:hAnsi="Arial" w:cs="Arial"/>
                <w:sz w:val="24"/>
                <w:szCs w:val="24"/>
              </w:rPr>
              <w:t>- Производство ранее не производимой в районе продукции;</w:t>
            </w:r>
          </w:p>
        </w:tc>
      </w:tr>
    </w:tbl>
    <w:p w:rsidR="00CF18A8" w:rsidRPr="00026E55" w:rsidRDefault="00CF18A8" w:rsidP="00B75D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6E55">
        <w:rPr>
          <w:rFonts w:ascii="Arial" w:hAnsi="Arial" w:cs="Arial"/>
          <w:sz w:val="24"/>
          <w:szCs w:val="24"/>
        </w:rPr>
        <w:t xml:space="preserve">В строке  «Сроки реализации подпрограммы» </w:t>
      </w:r>
      <w:r w:rsidR="00887CBD">
        <w:rPr>
          <w:rFonts w:ascii="Arial" w:hAnsi="Arial" w:cs="Arial"/>
          <w:sz w:val="24"/>
          <w:szCs w:val="24"/>
        </w:rPr>
        <w:t>слова</w:t>
      </w:r>
      <w:r w:rsidR="00887CBD">
        <w:rPr>
          <w:rFonts w:ascii="Arial" w:eastAsia="Times New Roman" w:hAnsi="Arial" w:cs="Arial"/>
          <w:bCs/>
          <w:sz w:val="24"/>
          <w:szCs w:val="24"/>
        </w:rPr>
        <w:t xml:space="preserve"> «2019-2023 годы» заменить словами</w:t>
      </w:r>
      <w:r w:rsidRPr="00026E5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8034D">
        <w:rPr>
          <w:rFonts w:ascii="Arial" w:eastAsia="Times New Roman" w:hAnsi="Arial" w:cs="Arial"/>
          <w:bCs/>
          <w:sz w:val="24"/>
          <w:szCs w:val="24"/>
        </w:rPr>
        <w:t>«20</w:t>
      </w:r>
      <w:r w:rsidR="00887CBD" w:rsidRPr="00C8034D">
        <w:rPr>
          <w:rFonts w:ascii="Arial" w:eastAsia="Times New Roman" w:hAnsi="Arial" w:cs="Arial"/>
          <w:bCs/>
          <w:sz w:val="24"/>
          <w:szCs w:val="24"/>
        </w:rPr>
        <w:t>16</w:t>
      </w:r>
      <w:r w:rsidRPr="00C8034D">
        <w:rPr>
          <w:rFonts w:ascii="Arial" w:eastAsia="Times New Roman" w:hAnsi="Arial" w:cs="Arial"/>
          <w:bCs/>
          <w:sz w:val="24"/>
          <w:szCs w:val="24"/>
        </w:rPr>
        <w:t>-2024 годы»;</w:t>
      </w:r>
    </w:p>
    <w:p w:rsidR="009F245F" w:rsidRPr="00026E55" w:rsidRDefault="00CF18A8" w:rsidP="00B75D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6E55">
        <w:rPr>
          <w:rFonts w:ascii="Arial" w:hAnsi="Arial" w:cs="Arial"/>
          <w:sz w:val="24"/>
          <w:szCs w:val="24"/>
        </w:rPr>
        <w:t xml:space="preserve"> </w:t>
      </w:r>
      <w:r w:rsidR="009F245F" w:rsidRPr="00026E55">
        <w:rPr>
          <w:rFonts w:ascii="Arial" w:hAnsi="Arial" w:cs="Arial"/>
          <w:sz w:val="24"/>
          <w:szCs w:val="24"/>
        </w:rPr>
        <w:t>строку «Объемы и источники финансирования подпрограммы» изложить в следующей редакции: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00"/>
        <w:gridCol w:w="6960"/>
      </w:tblGrid>
      <w:tr w:rsidR="009F245F" w:rsidRPr="00471427" w:rsidTr="00563409">
        <w:trPr>
          <w:trHeight w:val="41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F" w:rsidRPr="00471427" w:rsidRDefault="009F245F" w:rsidP="00B75D1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427">
              <w:rPr>
                <w:rFonts w:ascii="Arial" w:hAnsi="Arial" w:cs="Arial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F" w:rsidRPr="00C8034D" w:rsidRDefault="009F245F" w:rsidP="00B7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8034D">
              <w:rPr>
                <w:rFonts w:ascii="Arial" w:hAnsi="Arial" w:cs="Arial"/>
                <w:bCs/>
                <w:sz w:val="24"/>
                <w:szCs w:val="24"/>
              </w:rPr>
              <w:t xml:space="preserve">    </w:t>
            </w:r>
          </w:p>
          <w:p w:rsidR="009F245F" w:rsidRPr="00C8034D" w:rsidRDefault="009F245F" w:rsidP="000E0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8034D">
              <w:rPr>
                <w:rFonts w:ascii="Arial" w:hAnsi="Arial" w:cs="Arial"/>
                <w:bCs/>
                <w:sz w:val="24"/>
                <w:szCs w:val="24"/>
              </w:rPr>
              <w:t xml:space="preserve"> Объем финансирования подпрограммы на период 20</w:t>
            </w:r>
            <w:r w:rsidR="00497E00" w:rsidRPr="00C8034D">
              <w:rPr>
                <w:rFonts w:ascii="Arial" w:hAnsi="Arial" w:cs="Arial"/>
                <w:bCs/>
                <w:sz w:val="24"/>
                <w:szCs w:val="24"/>
              </w:rPr>
              <w:t>16</w:t>
            </w:r>
            <w:r w:rsidRPr="00C8034D">
              <w:rPr>
                <w:rFonts w:ascii="Arial" w:hAnsi="Arial" w:cs="Arial"/>
                <w:bCs/>
                <w:sz w:val="24"/>
                <w:szCs w:val="24"/>
              </w:rPr>
              <w:t xml:space="preserve"> -2024 годы составит </w:t>
            </w:r>
            <w:r w:rsidR="00134BD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FB40AC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="006265C0">
              <w:rPr>
                <w:rFonts w:ascii="Arial" w:hAnsi="Arial" w:cs="Arial"/>
                <w:bCs/>
                <w:sz w:val="24"/>
                <w:szCs w:val="24"/>
              </w:rPr>
              <w:t>6387,5</w:t>
            </w:r>
            <w:r w:rsidRPr="00C803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034D">
              <w:rPr>
                <w:rFonts w:ascii="Arial" w:hAnsi="Arial" w:cs="Arial"/>
                <w:bCs/>
                <w:sz w:val="24"/>
                <w:szCs w:val="24"/>
              </w:rPr>
              <w:t xml:space="preserve">тыс. рублей, </w:t>
            </w:r>
            <w:r w:rsidRPr="00C8034D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в том числе: </w:t>
            </w:r>
          </w:p>
          <w:p w:rsidR="00450EA0" w:rsidRPr="00C8034D" w:rsidRDefault="009F245F" w:rsidP="0049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8034D">
              <w:rPr>
                <w:rFonts w:ascii="Arial" w:hAnsi="Arial" w:cs="Arial"/>
                <w:bCs/>
                <w:sz w:val="24"/>
                <w:szCs w:val="24"/>
              </w:rPr>
              <w:t xml:space="preserve">средства районного бюджета – </w:t>
            </w:r>
            <w:r w:rsidR="00471427" w:rsidRPr="00C8034D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FB40AC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9A6DEA">
              <w:rPr>
                <w:rFonts w:ascii="Arial" w:hAnsi="Arial" w:cs="Arial"/>
                <w:bCs/>
                <w:sz w:val="24"/>
                <w:szCs w:val="24"/>
              </w:rPr>
              <w:t>05,5</w:t>
            </w:r>
            <w:r w:rsidRPr="00C8034D">
              <w:rPr>
                <w:rFonts w:ascii="Arial" w:hAnsi="Arial" w:cs="Arial"/>
                <w:bCs/>
                <w:sz w:val="24"/>
                <w:szCs w:val="24"/>
              </w:rPr>
              <w:t xml:space="preserve"> тыс.руб., из них:  </w:t>
            </w:r>
            <w:r w:rsidR="00497E00" w:rsidRPr="00C8034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497E00" w:rsidRPr="00C8034D" w:rsidRDefault="00497E00" w:rsidP="0049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8034D">
              <w:rPr>
                <w:rFonts w:ascii="Arial" w:hAnsi="Arial" w:cs="Arial"/>
                <w:bCs/>
                <w:sz w:val="24"/>
                <w:szCs w:val="24"/>
              </w:rPr>
              <w:lastRenderedPageBreak/>
              <w:t>2016</w:t>
            </w:r>
            <w:r w:rsidR="00450EA0" w:rsidRPr="00C8034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C8034D">
              <w:rPr>
                <w:rFonts w:ascii="Arial" w:hAnsi="Arial" w:cs="Arial"/>
                <w:bCs/>
                <w:sz w:val="24"/>
                <w:szCs w:val="24"/>
              </w:rPr>
              <w:t xml:space="preserve">год - </w:t>
            </w:r>
            <w:r w:rsidR="0004260E" w:rsidRPr="00C8034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C8034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9A6DEA">
              <w:rPr>
                <w:rFonts w:ascii="Arial" w:hAnsi="Arial" w:cs="Arial"/>
                <w:bCs/>
                <w:sz w:val="24"/>
                <w:szCs w:val="24"/>
              </w:rPr>
              <w:t>5,5</w:t>
            </w:r>
            <w:r w:rsidR="00471427" w:rsidRPr="00C8034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C8034D">
              <w:rPr>
                <w:rFonts w:ascii="Arial" w:hAnsi="Arial" w:cs="Arial"/>
                <w:bCs/>
                <w:sz w:val="24"/>
                <w:szCs w:val="24"/>
              </w:rPr>
              <w:t>тыс.руб.;</w:t>
            </w:r>
          </w:p>
          <w:p w:rsidR="00450EA0" w:rsidRPr="00C8034D" w:rsidRDefault="00450EA0" w:rsidP="0045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8034D">
              <w:rPr>
                <w:rFonts w:ascii="Arial" w:hAnsi="Arial" w:cs="Arial"/>
                <w:bCs/>
                <w:sz w:val="24"/>
                <w:szCs w:val="24"/>
              </w:rPr>
              <w:t xml:space="preserve">2017год </w:t>
            </w:r>
            <w:r w:rsidR="0004260E" w:rsidRPr="00C8034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C8034D">
              <w:rPr>
                <w:rFonts w:ascii="Arial" w:hAnsi="Arial" w:cs="Arial"/>
                <w:bCs/>
                <w:sz w:val="24"/>
                <w:szCs w:val="24"/>
              </w:rPr>
              <w:t>-  697,0 тыс.руб.;</w:t>
            </w:r>
          </w:p>
          <w:p w:rsidR="00450EA0" w:rsidRPr="00C8034D" w:rsidRDefault="00450EA0" w:rsidP="0045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8034D">
              <w:rPr>
                <w:rFonts w:ascii="Arial" w:hAnsi="Arial" w:cs="Arial"/>
                <w:bCs/>
                <w:sz w:val="24"/>
                <w:szCs w:val="24"/>
              </w:rPr>
              <w:t>2018 год -  458,0 тыс.руб.;</w:t>
            </w:r>
          </w:p>
          <w:p w:rsidR="00450EA0" w:rsidRPr="00C8034D" w:rsidRDefault="00450EA0" w:rsidP="0045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8034D">
              <w:rPr>
                <w:rFonts w:ascii="Arial" w:hAnsi="Arial" w:cs="Arial"/>
                <w:bCs/>
                <w:sz w:val="24"/>
                <w:szCs w:val="24"/>
              </w:rPr>
              <w:t xml:space="preserve">2019 год </w:t>
            </w:r>
            <w:r w:rsidR="0004260E" w:rsidRPr="00C8034D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Pr="00C8034D">
              <w:rPr>
                <w:rFonts w:ascii="Arial" w:hAnsi="Arial" w:cs="Arial"/>
                <w:bCs/>
                <w:sz w:val="24"/>
                <w:szCs w:val="24"/>
              </w:rPr>
              <w:t xml:space="preserve"> 345,0 тыс.руб.;</w:t>
            </w:r>
          </w:p>
          <w:p w:rsidR="009F245F" w:rsidRPr="00C8034D" w:rsidRDefault="009F245F" w:rsidP="00B7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8034D">
              <w:rPr>
                <w:rFonts w:ascii="Arial" w:hAnsi="Arial" w:cs="Arial"/>
                <w:bCs/>
                <w:sz w:val="24"/>
                <w:szCs w:val="24"/>
              </w:rPr>
              <w:t xml:space="preserve">2020 год-   </w:t>
            </w:r>
            <w:r w:rsidR="007502D9">
              <w:rPr>
                <w:rFonts w:ascii="Arial" w:hAnsi="Arial" w:cs="Arial"/>
                <w:bCs/>
                <w:sz w:val="24"/>
                <w:szCs w:val="24"/>
              </w:rPr>
              <w:t>0,0</w:t>
            </w:r>
            <w:r w:rsidRPr="00C8034D">
              <w:rPr>
                <w:rFonts w:ascii="Arial" w:hAnsi="Arial" w:cs="Arial"/>
                <w:bCs/>
                <w:sz w:val="24"/>
                <w:szCs w:val="24"/>
              </w:rPr>
              <w:t xml:space="preserve"> тыс.руб.;</w:t>
            </w:r>
          </w:p>
          <w:p w:rsidR="009F245F" w:rsidRPr="00C8034D" w:rsidRDefault="007502D9" w:rsidP="00B7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2021 год -  0</w:t>
            </w:r>
            <w:r w:rsidR="009F245F" w:rsidRPr="00C8034D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471427" w:rsidRPr="00C8034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9F245F" w:rsidRPr="00C8034D">
              <w:rPr>
                <w:rFonts w:ascii="Arial" w:hAnsi="Arial" w:cs="Arial"/>
                <w:bCs/>
                <w:sz w:val="24"/>
                <w:szCs w:val="24"/>
              </w:rPr>
              <w:t>тыс.руб.;</w:t>
            </w:r>
          </w:p>
          <w:p w:rsidR="009F245F" w:rsidRPr="00C8034D" w:rsidRDefault="007502D9" w:rsidP="00B7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2022год -   0</w:t>
            </w:r>
            <w:r w:rsidR="009F245F" w:rsidRPr="00C8034D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471427" w:rsidRPr="00C8034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9F245F" w:rsidRPr="00C8034D">
              <w:rPr>
                <w:rFonts w:ascii="Arial" w:hAnsi="Arial" w:cs="Arial"/>
                <w:bCs/>
                <w:sz w:val="24"/>
                <w:szCs w:val="24"/>
              </w:rPr>
              <w:t>тыс.руб.;</w:t>
            </w:r>
          </w:p>
          <w:p w:rsidR="009F245F" w:rsidRPr="00C8034D" w:rsidRDefault="007502D9" w:rsidP="00B7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2023 год -  0</w:t>
            </w:r>
            <w:r w:rsidRPr="00C8034D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Pr="00C8034D">
              <w:rPr>
                <w:rFonts w:ascii="Arial" w:hAnsi="Arial" w:cs="Arial"/>
                <w:bCs/>
                <w:sz w:val="24"/>
                <w:szCs w:val="24"/>
              </w:rPr>
              <w:t xml:space="preserve"> тыс.руб.;</w:t>
            </w:r>
          </w:p>
          <w:p w:rsidR="007502D9" w:rsidRDefault="009F245F" w:rsidP="0047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8034D">
              <w:rPr>
                <w:rFonts w:ascii="Arial" w:hAnsi="Arial" w:cs="Arial"/>
                <w:bCs/>
                <w:sz w:val="24"/>
                <w:szCs w:val="24"/>
              </w:rPr>
              <w:t xml:space="preserve">2024 год -  </w:t>
            </w:r>
            <w:r w:rsidR="007502D9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7502D9" w:rsidRPr="00C8034D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7502D9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7502D9" w:rsidRPr="00C8034D">
              <w:rPr>
                <w:rFonts w:ascii="Arial" w:hAnsi="Arial" w:cs="Arial"/>
                <w:bCs/>
                <w:sz w:val="24"/>
                <w:szCs w:val="24"/>
              </w:rPr>
              <w:t xml:space="preserve"> тыс.руб.; </w:t>
            </w:r>
          </w:p>
          <w:p w:rsidR="009F245F" w:rsidRPr="00C8034D" w:rsidRDefault="009F245F" w:rsidP="0047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8034D">
              <w:rPr>
                <w:rFonts w:ascii="Arial" w:hAnsi="Arial" w:cs="Arial"/>
                <w:bCs/>
                <w:sz w:val="24"/>
                <w:szCs w:val="24"/>
              </w:rPr>
              <w:t xml:space="preserve">средства краевого бюджета – </w:t>
            </w:r>
            <w:r w:rsidR="00471427" w:rsidRPr="00C8034D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="00FB40AC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9A6DEA">
              <w:rPr>
                <w:rFonts w:ascii="Arial" w:hAnsi="Arial" w:cs="Arial"/>
                <w:bCs/>
                <w:sz w:val="24"/>
                <w:szCs w:val="24"/>
              </w:rPr>
              <w:t>000,0</w:t>
            </w:r>
            <w:r w:rsidRPr="00C803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034D">
              <w:rPr>
                <w:rFonts w:ascii="Arial" w:hAnsi="Arial" w:cs="Arial"/>
                <w:bCs/>
                <w:sz w:val="24"/>
                <w:szCs w:val="24"/>
              </w:rPr>
              <w:t>тыс.руб., из них:</w:t>
            </w:r>
          </w:p>
          <w:p w:rsidR="00497E00" w:rsidRPr="00C8034D" w:rsidRDefault="00497E00" w:rsidP="00B75D1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34D">
              <w:rPr>
                <w:rFonts w:ascii="Arial" w:hAnsi="Arial" w:cs="Arial"/>
                <w:sz w:val="24"/>
                <w:szCs w:val="24"/>
              </w:rPr>
              <w:t xml:space="preserve">2016 год – </w:t>
            </w:r>
            <w:r w:rsidR="009A6DEA">
              <w:rPr>
                <w:rFonts w:ascii="Arial" w:hAnsi="Arial" w:cs="Arial"/>
                <w:sz w:val="24"/>
                <w:szCs w:val="24"/>
              </w:rPr>
              <w:t>0,0</w:t>
            </w:r>
            <w:r w:rsidRPr="00C8034D">
              <w:rPr>
                <w:rFonts w:ascii="Arial" w:hAnsi="Arial" w:cs="Arial"/>
                <w:sz w:val="24"/>
                <w:szCs w:val="24"/>
              </w:rPr>
              <w:t xml:space="preserve"> тыс. руб</w:t>
            </w:r>
            <w:r w:rsidR="00450EA0" w:rsidRPr="00C8034D">
              <w:rPr>
                <w:rFonts w:ascii="Arial" w:hAnsi="Arial" w:cs="Arial"/>
                <w:sz w:val="24"/>
                <w:szCs w:val="24"/>
              </w:rPr>
              <w:t>.;</w:t>
            </w:r>
          </w:p>
          <w:p w:rsidR="00450EA0" w:rsidRPr="00C8034D" w:rsidRDefault="00450EA0" w:rsidP="00450EA0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34D">
              <w:rPr>
                <w:rFonts w:ascii="Arial" w:hAnsi="Arial" w:cs="Arial"/>
                <w:sz w:val="24"/>
                <w:szCs w:val="24"/>
              </w:rPr>
              <w:t>2017 год – 10000,0 тыс. руб.;</w:t>
            </w:r>
          </w:p>
          <w:p w:rsidR="00450EA0" w:rsidRPr="00C8034D" w:rsidRDefault="00450EA0" w:rsidP="00450EA0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34D">
              <w:rPr>
                <w:rFonts w:ascii="Arial" w:hAnsi="Arial" w:cs="Arial"/>
                <w:sz w:val="24"/>
                <w:szCs w:val="24"/>
              </w:rPr>
              <w:t>2018 год -  28600,0 тыс.руб.;</w:t>
            </w:r>
          </w:p>
          <w:p w:rsidR="00450EA0" w:rsidRPr="00C8034D" w:rsidRDefault="00450EA0" w:rsidP="00450EA0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34D">
              <w:rPr>
                <w:rFonts w:ascii="Arial" w:hAnsi="Arial" w:cs="Arial"/>
                <w:sz w:val="24"/>
                <w:szCs w:val="24"/>
              </w:rPr>
              <w:t xml:space="preserve">2019 год -  36400,0 тыс.руб.; </w:t>
            </w:r>
          </w:p>
          <w:p w:rsidR="009F245F" w:rsidRPr="00C8034D" w:rsidRDefault="009F245F" w:rsidP="00B75D1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34D">
              <w:rPr>
                <w:rFonts w:ascii="Arial" w:hAnsi="Arial" w:cs="Arial"/>
                <w:sz w:val="24"/>
                <w:szCs w:val="24"/>
              </w:rPr>
              <w:t xml:space="preserve">2020 год -  </w:t>
            </w:r>
            <w:r w:rsidR="007502D9">
              <w:rPr>
                <w:rFonts w:ascii="Arial" w:hAnsi="Arial" w:cs="Arial"/>
                <w:sz w:val="24"/>
                <w:szCs w:val="24"/>
              </w:rPr>
              <w:t>0</w:t>
            </w:r>
            <w:r w:rsidRPr="00C8034D">
              <w:rPr>
                <w:rFonts w:ascii="Arial" w:hAnsi="Arial" w:cs="Arial"/>
                <w:sz w:val="24"/>
                <w:szCs w:val="24"/>
              </w:rPr>
              <w:t>,</w:t>
            </w:r>
            <w:r w:rsidR="007502D9">
              <w:rPr>
                <w:rFonts w:ascii="Arial" w:hAnsi="Arial" w:cs="Arial"/>
                <w:sz w:val="24"/>
                <w:szCs w:val="24"/>
              </w:rPr>
              <w:t>0</w:t>
            </w:r>
            <w:r w:rsidRPr="00C8034D">
              <w:rPr>
                <w:rFonts w:ascii="Arial" w:hAnsi="Arial" w:cs="Arial"/>
                <w:sz w:val="24"/>
                <w:szCs w:val="24"/>
              </w:rPr>
              <w:t xml:space="preserve"> тыс.руб.;</w:t>
            </w:r>
          </w:p>
          <w:p w:rsidR="009F245F" w:rsidRPr="00C8034D" w:rsidRDefault="009F245F" w:rsidP="00B75D1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34D">
              <w:rPr>
                <w:rFonts w:ascii="Arial" w:hAnsi="Arial" w:cs="Arial"/>
                <w:sz w:val="24"/>
                <w:szCs w:val="24"/>
              </w:rPr>
              <w:t xml:space="preserve">2021 год -  </w:t>
            </w:r>
            <w:r w:rsidR="007502D9">
              <w:rPr>
                <w:rFonts w:ascii="Arial" w:hAnsi="Arial" w:cs="Arial"/>
                <w:sz w:val="24"/>
                <w:szCs w:val="24"/>
              </w:rPr>
              <w:t>0</w:t>
            </w:r>
            <w:r w:rsidRPr="00C8034D">
              <w:rPr>
                <w:rFonts w:ascii="Arial" w:hAnsi="Arial" w:cs="Arial"/>
                <w:sz w:val="24"/>
                <w:szCs w:val="24"/>
              </w:rPr>
              <w:t>,</w:t>
            </w:r>
            <w:r w:rsidR="007502D9">
              <w:rPr>
                <w:rFonts w:ascii="Arial" w:hAnsi="Arial" w:cs="Arial"/>
                <w:sz w:val="24"/>
                <w:szCs w:val="24"/>
              </w:rPr>
              <w:t>0</w:t>
            </w:r>
            <w:r w:rsidRPr="00C8034D">
              <w:rPr>
                <w:rFonts w:ascii="Arial" w:hAnsi="Arial" w:cs="Arial"/>
                <w:sz w:val="24"/>
                <w:szCs w:val="24"/>
              </w:rPr>
              <w:t xml:space="preserve"> тыс.руб.; </w:t>
            </w:r>
          </w:p>
          <w:p w:rsidR="009F245F" w:rsidRPr="00C8034D" w:rsidRDefault="007502D9" w:rsidP="00B7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2022 год</w:t>
            </w:r>
            <w:r w:rsidR="00FB40A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-  0</w:t>
            </w:r>
            <w:r w:rsidR="009F245F" w:rsidRPr="00C8034D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9F245F" w:rsidRPr="00C8034D">
              <w:rPr>
                <w:rFonts w:ascii="Arial" w:hAnsi="Arial" w:cs="Arial"/>
                <w:bCs/>
                <w:sz w:val="24"/>
                <w:szCs w:val="24"/>
              </w:rPr>
              <w:t xml:space="preserve"> тыс.руб.;</w:t>
            </w:r>
          </w:p>
          <w:p w:rsidR="009F245F" w:rsidRPr="00C8034D" w:rsidRDefault="007502D9" w:rsidP="00B7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2023 год -  0</w:t>
            </w:r>
            <w:r w:rsidR="009F245F" w:rsidRPr="00C8034D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0 </w:t>
            </w:r>
            <w:r w:rsidR="009F245F" w:rsidRPr="00C8034D">
              <w:rPr>
                <w:rFonts w:ascii="Arial" w:hAnsi="Arial" w:cs="Arial"/>
                <w:bCs/>
                <w:sz w:val="24"/>
                <w:szCs w:val="24"/>
              </w:rPr>
              <w:t>тыс.руб.;</w:t>
            </w:r>
          </w:p>
          <w:p w:rsidR="009F245F" w:rsidRPr="00C8034D" w:rsidRDefault="009F245F" w:rsidP="00B75D1A">
            <w:pPr>
              <w:pStyle w:val="ConsPlusNonformat"/>
              <w:widowControl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8034D">
              <w:rPr>
                <w:rFonts w:ascii="Arial" w:hAnsi="Arial" w:cs="Arial"/>
                <w:bCs/>
                <w:sz w:val="24"/>
                <w:szCs w:val="24"/>
              </w:rPr>
              <w:t>2024 год -  0</w:t>
            </w:r>
            <w:r w:rsidR="007502D9">
              <w:rPr>
                <w:rFonts w:ascii="Arial" w:hAnsi="Arial" w:cs="Arial"/>
                <w:bCs/>
                <w:sz w:val="24"/>
                <w:szCs w:val="24"/>
              </w:rPr>
              <w:t>,0</w:t>
            </w:r>
            <w:r w:rsidR="0004260E" w:rsidRPr="00C8034D">
              <w:rPr>
                <w:rFonts w:ascii="Arial" w:hAnsi="Arial" w:cs="Arial"/>
                <w:bCs/>
                <w:sz w:val="24"/>
                <w:szCs w:val="24"/>
              </w:rPr>
              <w:t xml:space="preserve"> тыс.руб.</w:t>
            </w:r>
          </w:p>
          <w:p w:rsidR="00867AD8" w:rsidRPr="00C8034D" w:rsidRDefault="007502D9" w:rsidP="00B75D1A">
            <w:pPr>
              <w:pStyle w:val="ConsPlusNonformat"/>
              <w:widowControl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</w:t>
            </w:r>
            <w:r w:rsidR="00867AD8" w:rsidRPr="00C8034D">
              <w:rPr>
                <w:rFonts w:ascii="Arial" w:hAnsi="Arial" w:cs="Arial"/>
                <w:bCs/>
                <w:sz w:val="24"/>
                <w:szCs w:val="24"/>
              </w:rPr>
              <w:t>редства из внебюджет</w:t>
            </w:r>
            <w:r w:rsidR="009A6DEA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="00867AD8" w:rsidRPr="00C8034D">
              <w:rPr>
                <w:rFonts w:ascii="Arial" w:hAnsi="Arial" w:cs="Arial"/>
                <w:bCs/>
                <w:sz w:val="24"/>
                <w:szCs w:val="24"/>
              </w:rPr>
              <w:t>ых исто</w:t>
            </w:r>
            <w:r w:rsidR="009A6DEA">
              <w:rPr>
                <w:rFonts w:ascii="Arial" w:hAnsi="Arial" w:cs="Arial"/>
                <w:bCs/>
                <w:sz w:val="24"/>
                <w:szCs w:val="24"/>
              </w:rPr>
              <w:t>ч</w:t>
            </w:r>
            <w:r w:rsidR="00867AD8" w:rsidRPr="00C8034D">
              <w:rPr>
                <w:rFonts w:ascii="Arial" w:hAnsi="Arial" w:cs="Arial"/>
                <w:bCs/>
                <w:sz w:val="24"/>
                <w:szCs w:val="24"/>
              </w:rPr>
              <w:t xml:space="preserve">ников – </w:t>
            </w:r>
            <w:r w:rsidR="004165D3" w:rsidRPr="00C8034D">
              <w:rPr>
                <w:rFonts w:ascii="Arial" w:hAnsi="Arial" w:cs="Arial"/>
                <w:bCs/>
                <w:sz w:val="24"/>
                <w:szCs w:val="24"/>
              </w:rPr>
              <w:t>19882</w:t>
            </w:r>
            <w:r w:rsidR="00867AD8" w:rsidRPr="00C8034D">
              <w:rPr>
                <w:rFonts w:ascii="Arial" w:hAnsi="Arial" w:cs="Arial"/>
                <w:bCs/>
                <w:sz w:val="24"/>
                <w:szCs w:val="24"/>
              </w:rPr>
              <w:t>,0 тыс.руб.; из них:</w:t>
            </w:r>
          </w:p>
          <w:p w:rsidR="00867AD8" w:rsidRPr="00C8034D" w:rsidRDefault="00867AD8" w:rsidP="00867AD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34D">
              <w:rPr>
                <w:rFonts w:ascii="Arial" w:hAnsi="Arial" w:cs="Arial"/>
                <w:sz w:val="24"/>
                <w:szCs w:val="24"/>
              </w:rPr>
              <w:t>2016 год – 0</w:t>
            </w:r>
            <w:r w:rsidR="009A6DEA">
              <w:rPr>
                <w:rFonts w:ascii="Arial" w:hAnsi="Arial" w:cs="Arial"/>
                <w:sz w:val="24"/>
                <w:szCs w:val="24"/>
              </w:rPr>
              <w:t>,0</w:t>
            </w:r>
            <w:r w:rsidRPr="00C8034D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:rsidR="00867AD8" w:rsidRPr="00C8034D" w:rsidRDefault="00867AD8" w:rsidP="00867AD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34D">
              <w:rPr>
                <w:rFonts w:ascii="Arial" w:hAnsi="Arial" w:cs="Arial"/>
                <w:sz w:val="24"/>
                <w:szCs w:val="24"/>
              </w:rPr>
              <w:t>2017 год – 2996,0 тыс. руб.;</w:t>
            </w:r>
          </w:p>
          <w:p w:rsidR="00867AD8" w:rsidRPr="00C8034D" w:rsidRDefault="00867AD8" w:rsidP="00867AD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34D">
              <w:rPr>
                <w:rFonts w:ascii="Arial" w:hAnsi="Arial" w:cs="Arial"/>
                <w:sz w:val="24"/>
                <w:szCs w:val="24"/>
              </w:rPr>
              <w:t>2018 год -  8138,0 тыс.руб.;</w:t>
            </w:r>
          </w:p>
          <w:p w:rsidR="00867AD8" w:rsidRPr="00C8034D" w:rsidRDefault="00867AD8" w:rsidP="00867AD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34D">
              <w:rPr>
                <w:rFonts w:ascii="Arial" w:hAnsi="Arial" w:cs="Arial"/>
                <w:sz w:val="24"/>
                <w:szCs w:val="24"/>
              </w:rPr>
              <w:t xml:space="preserve">2019 год -  8748,0 тыс.руб.; </w:t>
            </w:r>
          </w:p>
          <w:p w:rsidR="00867AD8" w:rsidRPr="00C8034D" w:rsidRDefault="00FB40AC" w:rsidP="00867AD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 год -  0,</w:t>
            </w:r>
            <w:r w:rsidR="00867AD8" w:rsidRPr="00C8034D">
              <w:rPr>
                <w:rFonts w:ascii="Arial" w:hAnsi="Arial" w:cs="Arial"/>
                <w:sz w:val="24"/>
                <w:szCs w:val="24"/>
              </w:rPr>
              <w:t>0 тыс.руб.;</w:t>
            </w:r>
          </w:p>
          <w:p w:rsidR="00867AD8" w:rsidRPr="00C8034D" w:rsidRDefault="00867AD8" w:rsidP="00867AD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34D">
              <w:rPr>
                <w:rFonts w:ascii="Arial" w:hAnsi="Arial" w:cs="Arial"/>
                <w:sz w:val="24"/>
                <w:szCs w:val="24"/>
              </w:rPr>
              <w:t xml:space="preserve">2021 год -  </w:t>
            </w:r>
            <w:r w:rsidR="00FB40AC">
              <w:rPr>
                <w:rFonts w:ascii="Arial" w:hAnsi="Arial" w:cs="Arial"/>
                <w:sz w:val="24"/>
                <w:szCs w:val="24"/>
              </w:rPr>
              <w:t>0,</w:t>
            </w:r>
            <w:r w:rsidRPr="00C8034D">
              <w:rPr>
                <w:rFonts w:ascii="Arial" w:hAnsi="Arial" w:cs="Arial"/>
                <w:sz w:val="24"/>
                <w:szCs w:val="24"/>
              </w:rPr>
              <w:t xml:space="preserve">0 тыс.руб.; </w:t>
            </w:r>
          </w:p>
          <w:p w:rsidR="00867AD8" w:rsidRPr="00C8034D" w:rsidRDefault="00867AD8" w:rsidP="00867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8034D">
              <w:rPr>
                <w:rFonts w:ascii="Arial" w:hAnsi="Arial" w:cs="Arial"/>
                <w:bCs/>
                <w:sz w:val="24"/>
                <w:szCs w:val="24"/>
              </w:rPr>
              <w:t>2022 год</w:t>
            </w:r>
            <w:r w:rsidR="00FB40A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C8034D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="00FB40A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C8034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FB40AC">
              <w:rPr>
                <w:rFonts w:ascii="Arial" w:hAnsi="Arial" w:cs="Arial"/>
                <w:bCs/>
                <w:sz w:val="24"/>
                <w:szCs w:val="24"/>
              </w:rPr>
              <w:t>0,</w:t>
            </w:r>
            <w:r w:rsidRPr="00C8034D">
              <w:rPr>
                <w:rFonts w:ascii="Arial" w:hAnsi="Arial" w:cs="Arial"/>
                <w:bCs/>
                <w:sz w:val="24"/>
                <w:szCs w:val="24"/>
              </w:rPr>
              <w:t>0 тыс.руб.;</w:t>
            </w:r>
          </w:p>
          <w:p w:rsidR="00867AD8" w:rsidRPr="00C8034D" w:rsidRDefault="00867AD8" w:rsidP="00867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8034D">
              <w:rPr>
                <w:rFonts w:ascii="Arial" w:hAnsi="Arial" w:cs="Arial"/>
                <w:bCs/>
                <w:sz w:val="24"/>
                <w:szCs w:val="24"/>
              </w:rPr>
              <w:t xml:space="preserve">2023 год -  </w:t>
            </w:r>
            <w:r w:rsidR="00FB40AC">
              <w:rPr>
                <w:rFonts w:ascii="Arial" w:hAnsi="Arial" w:cs="Arial"/>
                <w:bCs/>
                <w:sz w:val="24"/>
                <w:szCs w:val="24"/>
              </w:rPr>
              <w:t>0,</w:t>
            </w:r>
            <w:r w:rsidRPr="00C8034D">
              <w:rPr>
                <w:rFonts w:ascii="Arial" w:hAnsi="Arial" w:cs="Arial"/>
                <w:bCs/>
                <w:sz w:val="24"/>
                <w:szCs w:val="24"/>
              </w:rPr>
              <w:t>0 тыс.руб.;</w:t>
            </w:r>
          </w:p>
          <w:p w:rsidR="00867AD8" w:rsidRPr="00C8034D" w:rsidRDefault="00867AD8" w:rsidP="00B0583B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34D">
              <w:rPr>
                <w:rFonts w:ascii="Arial" w:hAnsi="Arial" w:cs="Arial"/>
                <w:bCs/>
                <w:sz w:val="24"/>
                <w:szCs w:val="24"/>
              </w:rPr>
              <w:t>2024 год -</w:t>
            </w:r>
            <w:r w:rsidR="00FB40AC">
              <w:rPr>
                <w:rFonts w:ascii="Arial" w:hAnsi="Arial" w:cs="Arial"/>
                <w:bCs/>
                <w:sz w:val="24"/>
                <w:szCs w:val="24"/>
              </w:rPr>
              <w:t xml:space="preserve">  0,</w:t>
            </w:r>
            <w:r w:rsidRPr="00C8034D">
              <w:rPr>
                <w:rFonts w:ascii="Arial" w:hAnsi="Arial" w:cs="Arial"/>
                <w:bCs/>
                <w:sz w:val="24"/>
                <w:szCs w:val="24"/>
              </w:rPr>
              <w:t>0 тыс.руб.</w:t>
            </w:r>
          </w:p>
        </w:tc>
      </w:tr>
    </w:tbl>
    <w:p w:rsidR="00F15D58" w:rsidRDefault="00F15D58" w:rsidP="00F0021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 р</w:t>
      </w:r>
      <w:r w:rsidR="00F15BCB" w:rsidRPr="00026E55">
        <w:rPr>
          <w:rFonts w:ascii="Arial" w:hAnsi="Arial" w:cs="Arial"/>
          <w:sz w:val="24"/>
          <w:szCs w:val="24"/>
        </w:rPr>
        <w:t>аздел</w:t>
      </w:r>
      <w:r>
        <w:rPr>
          <w:rFonts w:ascii="Arial" w:hAnsi="Arial" w:cs="Arial"/>
          <w:sz w:val="24"/>
          <w:szCs w:val="24"/>
        </w:rPr>
        <w:t>е</w:t>
      </w:r>
      <w:r w:rsidR="00F15BCB" w:rsidRPr="00026E55"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>:</w:t>
      </w:r>
    </w:p>
    <w:p w:rsidR="00F15D58" w:rsidRPr="00C8034D" w:rsidRDefault="00F15BCB" w:rsidP="00F0021B">
      <w:pPr>
        <w:spacing w:after="0" w:line="240" w:lineRule="auto"/>
        <w:ind w:left="1" w:firstLine="708"/>
        <w:jc w:val="both"/>
        <w:rPr>
          <w:rFonts w:ascii="Arial" w:hAnsi="Arial" w:cs="Arial"/>
          <w:sz w:val="24"/>
          <w:szCs w:val="24"/>
        </w:rPr>
      </w:pPr>
      <w:r w:rsidRPr="00026E55">
        <w:rPr>
          <w:rFonts w:ascii="Arial" w:hAnsi="Arial" w:cs="Arial"/>
          <w:sz w:val="24"/>
          <w:szCs w:val="24"/>
        </w:rPr>
        <w:t xml:space="preserve">абзац  </w:t>
      </w:r>
      <w:r w:rsidR="00F15D58" w:rsidRPr="00C8034D">
        <w:rPr>
          <w:rFonts w:ascii="Arial" w:hAnsi="Arial" w:cs="Arial"/>
          <w:sz w:val="24"/>
          <w:szCs w:val="24"/>
        </w:rPr>
        <w:t xml:space="preserve">второй изложить в следующей редакции: </w:t>
      </w:r>
    </w:p>
    <w:p w:rsidR="00F15D58" w:rsidRPr="00112579" w:rsidRDefault="00F15D58" w:rsidP="00F15D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34D">
        <w:rPr>
          <w:rFonts w:ascii="Arial" w:hAnsi="Arial" w:cs="Arial"/>
          <w:sz w:val="24"/>
          <w:szCs w:val="24"/>
        </w:rPr>
        <w:t>«Оценивая текущее экономическое состояние сельскохозяйственных товаропроизводителей района, необходимо отметить, что по данным органов государственной статистики сельскохозяйственную продукцию производят 7 сельскохозяйственных предприятий, 1 потребительских кооператива, 23 крестьянско-фермерских хозяйства и 5166 личных подсобных хозяйств. Численность работников сельского хозяйства составляет 133 человека. Среднемесячная заработная плата в сельскохозяйственных организациях в 2020 году достигла 21694 рубля и составила 55,4% к средней заработной плате работников, занятых в сфере экономики района (2020 год - 33713,1 руб.)</w:t>
      </w:r>
      <w:proofErr w:type="gramStart"/>
      <w:r w:rsidRPr="00C8034D">
        <w:rPr>
          <w:rFonts w:ascii="Arial" w:hAnsi="Arial" w:cs="Arial"/>
          <w:sz w:val="24"/>
          <w:szCs w:val="24"/>
        </w:rPr>
        <w:t>.»</w:t>
      </w:r>
      <w:proofErr w:type="gramEnd"/>
      <w:r w:rsidRPr="00C8034D">
        <w:rPr>
          <w:rFonts w:ascii="Arial" w:hAnsi="Arial" w:cs="Arial"/>
          <w:sz w:val="24"/>
          <w:szCs w:val="24"/>
        </w:rPr>
        <w:t>;</w:t>
      </w:r>
    </w:p>
    <w:p w:rsidR="00F15BCB" w:rsidRPr="00026E55" w:rsidRDefault="00F15BCB" w:rsidP="00F15D5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26E55">
        <w:rPr>
          <w:rFonts w:ascii="Arial" w:hAnsi="Arial" w:cs="Arial"/>
          <w:sz w:val="24"/>
          <w:szCs w:val="24"/>
        </w:rPr>
        <w:t xml:space="preserve">абзац </w:t>
      </w:r>
      <w:r w:rsidR="00F15D58">
        <w:rPr>
          <w:rFonts w:ascii="Arial" w:hAnsi="Arial" w:cs="Arial"/>
          <w:sz w:val="24"/>
          <w:szCs w:val="24"/>
        </w:rPr>
        <w:t>третий</w:t>
      </w:r>
      <w:r w:rsidRPr="00026E55">
        <w:rPr>
          <w:rFonts w:ascii="Arial" w:hAnsi="Arial" w:cs="Arial"/>
          <w:sz w:val="24"/>
          <w:szCs w:val="24"/>
        </w:rPr>
        <w:t xml:space="preserve"> изложить в следующей редакции: </w:t>
      </w:r>
    </w:p>
    <w:p w:rsidR="00F15BCB" w:rsidRPr="00026E55" w:rsidRDefault="00F15D58" w:rsidP="00B75D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F15BCB" w:rsidRPr="00026E55">
        <w:rPr>
          <w:rFonts w:ascii="Arial" w:hAnsi="Arial" w:cs="Arial"/>
          <w:sz w:val="24"/>
          <w:szCs w:val="24"/>
        </w:rPr>
        <w:t xml:space="preserve">Прибыль до налогообложения, полученная сельскохозяйственными товаропроизводителями района в 2020 году, составила 92,5 млн. рублей, в том числе 87,5 млн. рублей за счет средств государственной поддержки. </w:t>
      </w:r>
    </w:p>
    <w:p w:rsidR="00F15BCB" w:rsidRPr="00026E55" w:rsidRDefault="00F15BCB" w:rsidP="00B75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6E55">
        <w:rPr>
          <w:rFonts w:ascii="Arial" w:hAnsi="Arial" w:cs="Arial"/>
          <w:sz w:val="24"/>
          <w:szCs w:val="24"/>
        </w:rPr>
        <w:t>Это позволило обеспечить рентабельность отрасли с субсидиями на уровне 42,1%.</w:t>
      </w:r>
      <w:r w:rsidR="00F15D58">
        <w:rPr>
          <w:rFonts w:ascii="Arial" w:hAnsi="Arial" w:cs="Arial"/>
          <w:sz w:val="24"/>
          <w:szCs w:val="24"/>
        </w:rPr>
        <w:t>»;</w:t>
      </w:r>
      <w:r w:rsidRPr="00026E55">
        <w:rPr>
          <w:rFonts w:ascii="Arial" w:hAnsi="Arial" w:cs="Arial"/>
          <w:sz w:val="24"/>
          <w:szCs w:val="24"/>
        </w:rPr>
        <w:t xml:space="preserve"> </w:t>
      </w:r>
    </w:p>
    <w:p w:rsidR="00426FA0" w:rsidRPr="00026E55" w:rsidRDefault="00426FA0" w:rsidP="00F15D5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26E55">
        <w:rPr>
          <w:rFonts w:ascii="Arial" w:hAnsi="Arial" w:cs="Arial"/>
          <w:sz w:val="24"/>
          <w:szCs w:val="24"/>
        </w:rPr>
        <w:t xml:space="preserve">абзац </w:t>
      </w:r>
      <w:r w:rsidR="00F15D58">
        <w:rPr>
          <w:rFonts w:ascii="Arial" w:hAnsi="Arial" w:cs="Arial"/>
          <w:sz w:val="24"/>
          <w:szCs w:val="24"/>
        </w:rPr>
        <w:t>пятый</w:t>
      </w:r>
      <w:r w:rsidRPr="00026E55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426FA0" w:rsidRPr="00026E55" w:rsidRDefault="00F15D58" w:rsidP="00B75D1A">
      <w:pPr>
        <w:pStyle w:val="7"/>
        <w:shd w:val="clear" w:color="auto" w:fill="auto"/>
        <w:spacing w:line="240" w:lineRule="auto"/>
        <w:ind w:firstLine="708"/>
        <w:jc w:val="both"/>
        <w:rPr>
          <w:rStyle w:val="3"/>
          <w:rFonts w:ascii="Arial" w:hAnsi="Arial" w:cs="Arial"/>
          <w:sz w:val="24"/>
          <w:szCs w:val="24"/>
        </w:rPr>
      </w:pPr>
      <w:r>
        <w:rPr>
          <w:rStyle w:val="3"/>
          <w:rFonts w:ascii="Arial" w:hAnsi="Arial" w:cs="Arial"/>
          <w:sz w:val="24"/>
          <w:szCs w:val="24"/>
        </w:rPr>
        <w:t>«</w:t>
      </w:r>
      <w:r w:rsidR="00426FA0" w:rsidRPr="00026E55">
        <w:rPr>
          <w:rStyle w:val="3"/>
          <w:rFonts w:ascii="Arial" w:hAnsi="Arial" w:cs="Arial"/>
          <w:sz w:val="24"/>
          <w:szCs w:val="24"/>
        </w:rPr>
        <w:t>В 2020 году в Саянском районе в хозяйствах всех категорий было произведено валовой продукции сельского хозяйства на сумму 1069234 тыс. рублей в фактических ценах, что в сопоставимой оценке к уровню 2019 года составляет 97,7 процент</w:t>
      </w:r>
      <w:r>
        <w:rPr>
          <w:rStyle w:val="3"/>
          <w:rFonts w:ascii="Arial" w:hAnsi="Arial" w:cs="Arial"/>
          <w:sz w:val="24"/>
          <w:szCs w:val="24"/>
        </w:rPr>
        <w:t>ов»;</w:t>
      </w:r>
    </w:p>
    <w:p w:rsidR="00426FA0" w:rsidRPr="00026E55" w:rsidRDefault="00426FA0" w:rsidP="00F0021B">
      <w:pPr>
        <w:pStyle w:val="7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026E55">
        <w:rPr>
          <w:rStyle w:val="2"/>
          <w:rFonts w:ascii="Arial" w:hAnsi="Arial" w:cs="Arial"/>
          <w:sz w:val="24"/>
          <w:szCs w:val="24"/>
        </w:rPr>
        <w:lastRenderedPageBreak/>
        <w:tab/>
      </w:r>
      <w:r w:rsidRPr="00026E55">
        <w:rPr>
          <w:rFonts w:ascii="Arial" w:hAnsi="Arial" w:cs="Arial"/>
          <w:sz w:val="24"/>
          <w:szCs w:val="24"/>
        </w:rPr>
        <w:t xml:space="preserve">абзац </w:t>
      </w:r>
      <w:r w:rsidR="00F15D58">
        <w:rPr>
          <w:rFonts w:ascii="Arial" w:hAnsi="Arial" w:cs="Arial"/>
          <w:sz w:val="24"/>
          <w:szCs w:val="24"/>
        </w:rPr>
        <w:t>шестой</w:t>
      </w:r>
      <w:r w:rsidRPr="00026E55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426FA0" w:rsidRPr="00026E55" w:rsidRDefault="00F15D58" w:rsidP="00B75D1A">
      <w:pPr>
        <w:pStyle w:val="7"/>
        <w:shd w:val="clear" w:color="auto" w:fill="auto"/>
        <w:spacing w:line="240" w:lineRule="auto"/>
        <w:ind w:firstLine="708"/>
        <w:jc w:val="both"/>
        <w:rPr>
          <w:rStyle w:val="3"/>
          <w:rFonts w:ascii="Arial" w:hAnsi="Arial" w:cs="Arial"/>
          <w:sz w:val="24"/>
          <w:szCs w:val="24"/>
        </w:rPr>
      </w:pPr>
      <w:r>
        <w:rPr>
          <w:rStyle w:val="3"/>
          <w:rFonts w:ascii="Arial" w:hAnsi="Arial" w:cs="Arial"/>
          <w:sz w:val="24"/>
          <w:szCs w:val="24"/>
        </w:rPr>
        <w:t>«</w:t>
      </w:r>
      <w:r w:rsidR="00426FA0" w:rsidRPr="00026E55">
        <w:rPr>
          <w:rStyle w:val="3"/>
          <w:rFonts w:ascii="Arial" w:hAnsi="Arial" w:cs="Arial"/>
          <w:sz w:val="24"/>
          <w:szCs w:val="24"/>
        </w:rPr>
        <w:t>Общая посевная площадь сельскохозяйственных культур в 2020 году составила 26,2 тыс. гектаров, в 2019 году-25,5 тыс</w:t>
      </w:r>
      <w:proofErr w:type="gramStart"/>
      <w:r w:rsidR="00426FA0" w:rsidRPr="00026E55">
        <w:rPr>
          <w:rStyle w:val="3"/>
          <w:rFonts w:ascii="Arial" w:hAnsi="Arial" w:cs="Arial"/>
          <w:sz w:val="24"/>
          <w:szCs w:val="24"/>
        </w:rPr>
        <w:t>.г</w:t>
      </w:r>
      <w:proofErr w:type="gramEnd"/>
      <w:r w:rsidR="00426FA0" w:rsidRPr="00026E55">
        <w:rPr>
          <w:rStyle w:val="3"/>
          <w:rFonts w:ascii="Arial" w:hAnsi="Arial" w:cs="Arial"/>
          <w:sz w:val="24"/>
          <w:szCs w:val="24"/>
        </w:rPr>
        <w:t xml:space="preserve">а, в том числе зерновых и зернобобовых культур в 2020г. составила 16,0 тыс. га, в 2019г-19,6 тыс.га. </w:t>
      </w:r>
      <w:proofErr w:type="gramStart"/>
      <w:r w:rsidR="00426FA0" w:rsidRPr="00026E55">
        <w:rPr>
          <w:rStyle w:val="3"/>
          <w:rFonts w:ascii="Arial" w:hAnsi="Arial" w:cs="Arial"/>
          <w:sz w:val="24"/>
          <w:szCs w:val="24"/>
        </w:rPr>
        <w:t>Урожайность зерновых культур в 2020г. составила 20,8 ц/га, по сравнению с 2019 годом уменьшилась на 0,1 ц/га или на 0,5%. В сельскохозяйственных организациях урожайность составила 18,8 ц/га и уменьшилась по сравнению с 2019 годом (20,6ц/га) на 1,8 ц/га или на 8,7%. В 2020 году валовой сбор зерна в весе после доработки составил 34,3 тыс</w:t>
      </w:r>
      <w:proofErr w:type="gramEnd"/>
      <w:r w:rsidR="00426FA0" w:rsidRPr="00026E55">
        <w:rPr>
          <w:rStyle w:val="3"/>
          <w:rFonts w:ascii="Arial" w:hAnsi="Arial" w:cs="Arial"/>
          <w:sz w:val="24"/>
          <w:szCs w:val="24"/>
        </w:rPr>
        <w:t xml:space="preserve">. тонн,  в 2019 году-35,6 </w:t>
      </w:r>
      <w:proofErr w:type="spellStart"/>
      <w:r w:rsidR="00426FA0" w:rsidRPr="00026E55">
        <w:rPr>
          <w:rStyle w:val="3"/>
          <w:rFonts w:ascii="Arial" w:hAnsi="Arial" w:cs="Arial"/>
          <w:sz w:val="24"/>
          <w:szCs w:val="24"/>
        </w:rPr>
        <w:t>тыс</w:t>
      </w:r>
      <w:proofErr w:type="gramStart"/>
      <w:r w:rsidR="00426FA0" w:rsidRPr="00026E55">
        <w:rPr>
          <w:rStyle w:val="3"/>
          <w:rFonts w:ascii="Arial" w:hAnsi="Arial" w:cs="Arial"/>
          <w:sz w:val="24"/>
          <w:szCs w:val="24"/>
        </w:rPr>
        <w:t>.т</w:t>
      </w:r>
      <w:proofErr w:type="gramEnd"/>
      <w:r w:rsidR="00426FA0" w:rsidRPr="00026E55">
        <w:rPr>
          <w:rStyle w:val="3"/>
          <w:rFonts w:ascii="Arial" w:hAnsi="Arial" w:cs="Arial"/>
          <w:sz w:val="24"/>
          <w:szCs w:val="24"/>
        </w:rPr>
        <w:t>онн</w:t>
      </w:r>
      <w:proofErr w:type="spellEnd"/>
      <w:r w:rsidR="00426FA0" w:rsidRPr="00026E55">
        <w:rPr>
          <w:rStyle w:val="3"/>
          <w:rFonts w:ascii="Arial" w:hAnsi="Arial" w:cs="Arial"/>
          <w:sz w:val="24"/>
          <w:szCs w:val="24"/>
        </w:rPr>
        <w:t xml:space="preserve"> что на 3,7 процента ниже уровня 2019 г. К 2024 году валовой сбор зерна составит 35,9 </w:t>
      </w:r>
      <w:proofErr w:type="spellStart"/>
      <w:r w:rsidR="00426FA0" w:rsidRPr="00026E55">
        <w:rPr>
          <w:rStyle w:val="3"/>
          <w:rFonts w:ascii="Arial" w:hAnsi="Arial" w:cs="Arial"/>
          <w:sz w:val="24"/>
          <w:szCs w:val="24"/>
        </w:rPr>
        <w:t>тыс.тонн</w:t>
      </w:r>
      <w:proofErr w:type="spellEnd"/>
      <w:r w:rsidR="00426FA0" w:rsidRPr="00026E55">
        <w:rPr>
          <w:rStyle w:val="3"/>
          <w:rFonts w:ascii="Arial" w:hAnsi="Arial" w:cs="Arial"/>
          <w:sz w:val="24"/>
          <w:szCs w:val="24"/>
        </w:rPr>
        <w:t>. Увеличение валового сбора зерна произойдет за счет увеличения урожайности на 0,2 ц/га, за счет применения элитных семян, минеральных удобрений, а так же за счет приобретения новой техники, зерносушилок и строительства складов для хранения зерна. Основными производителями зерна являются сельскохозяйственные организации. Производство картофеля и овощей сосредоточено в основном в личных подсобных хозяйствах населения</w:t>
      </w:r>
      <w:proofErr w:type="gramStart"/>
      <w:r w:rsidR="00426FA0" w:rsidRPr="00026E55">
        <w:rPr>
          <w:rStyle w:val="3"/>
          <w:rFonts w:ascii="Arial" w:hAnsi="Arial" w:cs="Arial"/>
          <w:sz w:val="24"/>
          <w:szCs w:val="24"/>
        </w:rPr>
        <w:t>.</w:t>
      </w:r>
      <w:r>
        <w:rPr>
          <w:rStyle w:val="3"/>
          <w:rFonts w:ascii="Arial" w:hAnsi="Arial" w:cs="Arial"/>
          <w:sz w:val="24"/>
          <w:szCs w:val="24"/>
        </w:rPr>
        <w:t>»;</w:t>
      </w:r>
      <w:proofErr w:type="gramEnd"/>
    </w:p>
    <w:p w:rsidR="00426FA0" w:rsidRPr="00026E55" w:rsidRDefault="00426FA0" w:rsidP="00F15D5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26E55">
        <w:rPr>
          <w:rFonts w:ascii="Arial" w:hAnsi="Arial" w:cs="Arial"/>
          <w:sz w:val="24"/>
          <w:szCs w:val="24"/>
        </w:rPr>
        <w:t xml:space="preserve">абзац </w:t>
      </w:r>
      <w:r w:rsidR="00F15D58">
        <w:rPr>
          <w:rFonts w:ascii="Arial" w:hAnsi="Arial" w:cs="Arial"/>
          <w:sz w:val="24"/>
          <w:szCs w:val="24"/>
        </w:rPr>
        <w:t>седьмой</w:t>
      </w:r>
      <w:r w:rsidRPr="00026E55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426FA0" w:rsidRPr="00026E55" w:rsidRDefault="00F15D58" w:rsidP="00F0021B">
      <w:pPr>
        <w:pStyle w:val="7"/>
        <w:shd w:val="clear" w:color="auto" w:fill="auto"/>
        <w:spacing w:line="240" w:lineRule="auto"/>
        <w:ind w:firstLine="708"/>
        <w:jc w:val="both"/>
        <w:rPr>
          <w:rStyle w:val="3"/>
          <w:rFonts w:ascii="Arial" w:hAnsi="Arial" w:cs="Arial"/>
          <w:sz w:val="24"/>
          <w:szCs w:val="24"/>
        </w:rPr>
      </w:pPr>
      <w:r>
        <w:rPr>
          <w:rStyle w:val="3"/>
          <w:rFonts w:ascii="Arial" w:hAnsi="Arial" w:cs="Arial"/>
          <w:sz w:val="24"/>
          <w:szCs w:val="24"/>
        </w:rPr>
        <w:t>«</w:t>
      </w:r>
      <w:r w:rsidR="00426FA0" w:rsidRPr="00026E55">
        <w:rPr>
          <w:rStyle w:val="3"/>
          <w:rFonts w:ascii="Arial" w:hAnsi="Arial" w:cs="Arial"/>
          <w:sz w:val="24"/>
          <w:szCs w:val="24"/>
        </w:rPr>
        <w:t xml:space="preserve">В 2020 году произведено молока 8788 тонны, что ниже производства 2019 года на 234 тонны или на 2,6%. В дальнейшем планируется увеличение производства молока, в связи с тем что  ИП глава </w:t>
      </w:r>
      <w:proofErr w:type="gramStart"/>
      <w:r w:rsidR="00426FA0" w:rsidRPr="00026E55">
        <w:rPr>
          <w:rStyle w:val="3"/>
          <w:rFonts w:ascii="Arial" w:hAnsi="Arial" w:cs="Arial"/>
          <w:sz w:val="24"/>
          <w:szCs w:val="24"/>
        </w:rPr>
        <w:t>К(</w:t>
      </w:r>
      <w:proofErr w:type="gramEnd"/>
      <w:r w:rsidR="00426FA0" w:rsidRPr="00026E55">
        <w:rPr>
          <w:rStyle w:val="3"/>
          <w:rFonts w:ascii="Arial" w:hAnsi="Arial" w:cs="Arial"/>
          <w:sz w:val="24"/>
          <w:szCs w:val="24"/>
        </w:rPr>
        <w:t>Ф)Х Солдатова О.В. стала победителем конкурсного отбора на получение гранта на развитие семейной животноводческой фермы. За счет сре</w:t>
      </w:r>
      <w:proofErr w:type="gramStart"/>
      <w:r w:rsidR="00426FA0" w:rsidRPr="00026E55">
        <w:rPr>
          <w:rStyle w:val="3"/>
          <w:rFonts w:ascii="Arial" w:hAnsi="Arial" w:cs="Arial"/>
          <w:sz w:val="24"/>
          <w:szCs w:val="24"/>
        </w:rPr>
        <w:t>дств гр</w:t>
      </w:r>
      <w:proofErr w:type="gramEnd"/>
      <w:r w:rsidR="00426FA0" w:rsidRPr="00026E55">
        <w:rPr>
          <w:rStyle w:val="3"/>
          <w:rFonts w:ascii="Arial" w:hAnsi="Arial" w:cs="Arial"/>
          <w:sz w:val="24"/>
          <w:szCs w:val="24"/>
        </w:rPr>
        <w:t>анта будет построено помещение для содержания крупного рогатого скота и доильный зал, а так же будет приобретен племенной скот молочного направления. Также СПКК «Удача» получил грант на развитие материально-технической базы, средства гранта будут направлены на строительство цеха по переработке молока и производству молочной продукции</w:t>
      </w:r>
      <w:proofErr w:type="gramStart"/>
      <w:r w:rsidR="00426FA0" w:rsidRPr="00026E55">
        <w:rPr>
          <w:rStyle w:val="3"/>
          <w:rFonts w:ascii="Arial" w:hAnsi="Arial" w:cs="Arial"/>
          <w:sz w:val="24"/>
          <w:szCs w:val="24"/>
        </w:rPr>
        <w:t>.</w:t>
      </w:r>
      <w:r>
        <w:rPr>
          <w:rStyle w:val="3"/>
          <w:rFonts w:ascii="Arial" w:hAnsi="Arial" w:cs="Arial"/>
          <w:sz w:val="24"/>
          <w:szCs w:val="24"/>
        </w:rPr>
        <w:t>»;</w:t>
      </w:r>
      <w:proofErr w:type="gramEnd"/>
    </w:p>
    <w:p w:rsidR="00426FA0" w:rsidRPr="00026E55" w:rsidRDefault="00426FA0" w:rsidP="00F15D5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26E55">
        <w:rPr>
          <w:rFonts w:ascii="Arial" w:hAnsi="Arial" w:cs="Arial"/>
          <w:sz w:val="24"/>
          <w:szCs w:val="24"/>
        </w:rPr>
        <w:t xml:space="preserve">абзац </w:t>
      </w:r>
      <w:r w:rsidR="00F15D58">
        <w:rPr>
          <w:rFonts w:ascii="Arial" w:hAnsi="Arial" w:cs="Arial"/>
          <w:sz w:val="24"/>
          <w:szCs w:val="24"/>
        </w:rPr>
        <w:t>восьмой</w:t>
      </w:r>
      <w:r w:rsidRPr="00026E55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426FA0" w:rsidRPr="00026E55" w:rsidRDefault="00F15D58" w:rsidP="00B75D1A">
      <w:pPr>
        <w:pStyle w:val="7"/>
        <w:shd w:val="clear" w:color="auto" w:fill="auto"/>
        <w:spacing w:line="240" w:lineRule="auto"/>
        <w:ind w:firstLine="708"/>
        <w:jc w:val="both"/>
        <w:rPr>
          <w:rStyle w:val="3"/>
          <w:rFonts w:ascii="Arial" w:hAnsi="Arial" w:cs="Arial"/>
          <w:sz w:val="24"/>
          <w:szCs w:val="24"/>
        </w:rPr>
      </w:pPr>
      <w:r>
        <w:rPr>
          <w:rStyle w:val="3"/>
          <w:rFonts w:ascii="Arial" w:hAnsi="Arial" w:cs="Arial"/>
          <w:sz w:val="24"/>
          <w:szCs w:val="24"/>
        </w:rPr>
        <w:t>«</w:t>
      </w:r>
      <w:r w:rsidR="00426FA0" w:rsidRPr="00026E55">
        <w:rPr>
          <w:rStyle w:val="3"/>
          <w:rFonts w:ascii="Arial" w:hAnsi="Arial" w:cs="Arial"/>
          <w:sz w:val="24"/>
          <w:szCs w:val="24"/>
        </w:rPr>
        <w:t>В 2024 году валовое производство молока планируется увеличить на 773 тонн или на 8,7% по сравнению с 2020 годом</w:t>
      </w:r>
      <w:proofErr w:type="gramStart"/>
      <w:r w:rsidR="00426FA0" w:rsidRPr="00026E55">
        <w:rPr>
          <w:rStyle w:val="3"/>
          <w:rFonts w:ascii="Arial" w:hAnsi="Arial" w:cs="Arial"/>
          <w:sz w:val="24"/>
          <w:szCs w:val="24"/>
        </w:rPr>
        <w:t>.</w:t>
      </w:r>
      <w:r>
        <w:rPr>
          <w:rStyle w:val="3"/>
          <w:rFonts w:ascii="Arial" w:hAnsi="Arial" w:cs="Arial"/>
          <w:sz w:val="24"/>
          <w:szCs w:val="24"/>
        </w:rPr>
        <w:t>»;</w:t>
      </w:r>
      <w:r w:rsidR="00426FA0" w:rsidRPr="00026E55">
        <w:rPr>
          <w:rStyle w:val="3"/>
          <w:rFonts w:ascii="Arial" w:hAnsi="Arial" w:cs="Arial"/>
          <w:sz w:val="24"/>
          <w:szCs w:val="24"/>
        </w:rPr>
        <w:t xml:space="preserve">    </w:t>
      </w:r>
      <w:proofErr w:type="gramEnd"/>
    </w:p>
    <w:p w:rsidR="00426FA0" w:rsidRPr="00026E55" w:rsidRDefault="00426FA0" w:rsidP="00F15D5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26E55">
        <w:rPr>
          <w:rFonts w:ascii="Arial" w:hAnsi="Arial" w:cs="Arial"/>
          <w:sz w:val="24"/>
          <w:szCs w:val="24"/>
        </w:rPr>
        <w:t xml:space="preserve">абзац </w:t>
      </w:r>
      <w:r w:rsidR="00F15D58">
        <w:rPr>
          <w:rFonts w:ascii="Arial" w:hAnsi="Arial" w:cs="Arial"/>
          <w:sz w:val="24"/>
          <w:szCs w:val="24"/>
        </w:rPr>
        <w:t>девятый</w:t>
      </w:r>
      <w:r w:rsidRPr="00026E55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426FA0" w:rsidRPr="00026E55" w:rsidRDefault="00F15D58" w:rsidP="00B75D1A">
      <w:pPr>
        <w:pStyle w:val="7"/>
        <w:shd w:val="clear" w:color="auto" w:fill="auto"/>
        <w:spacing w:line="240" w:lineRule="auto"/>
        <w:ind w:firstLine="708"/>
        <w:jc w:val="both"/>
        <w:rPr>
          <w:rStyle w:val="3"/>
          <w:rFonts w:ascii="Arial" w:hAnsi="Arial" w:cs="Arial"/>
          <w:sz w:val="24"/>
          <w:szCs w:val="24"/>
        </w:rPr>
      </w:pPr>
      <w:r>
        <w:rPr>
          <w:rStyle w:val="3"/>
          <w:rFonts w:ascii="Arial" w:hAnsi="Arial" w:cs="Arial"/>
          <w:sz w:val="24"/>
          <w:szCs w:val="24"/>
        </w:rPr>
        <w:t>«</w:t>
      </w:r>
      <w:r w:rsidR="00426FA0" w:rsidRPr="00026E55">
        <w:rPr>
          <w:rStyle w:val="3"/>
          <w:rFonts w:ascii="Arial" w:hAnsi="Arial" w:cs="Arial"/>
          <w:sz w:val="24"/>
          <w:szCs w:val="24"/>
        </w:rPr>
        <w:t xml:space="preserve">В 2020 году произведено мяса 1702 тонн, к 2024 году производство мяса увеличится на 139 тонн  или на </w:t>
      </w:r>
      <w:r>
        <w:rPr>
          <w:rStyle w:val="3"/>
          <w:rFonts w:ascii="Arial" w:hAnsi="Arial" w:cs="Arial"/>
          <w:sz w:val="24"/>
          <w:szCs w:val="24"/>
        </w:rPr>
        <w:t>8,2% по сравнению с 2020 годом</w:t>
      </w:r>
      <w:proofErr w:type="gramStart"/>
      <w:r>
        <w:rPr>
          <w:rStyle w:val="3"/>
          <w:rFonts w:ascii="Arial" w:hAnsi="Arial" w:cs="Arial"/>
          <w:sz w:val="24"/>
          <w:szCs w:val="24"/>
        </w:rPr>
        <w:t>.»;</w:t>
      </w:r>
      <w:proofErr w:type="gramEnd"/>
    </w:p>
    <w:p w:rsidR="000A76CA" w:rsidRDefault="00563409" w:rsidP="00563409">
      <w:pPr>
        <w:pStyle w:val="5"/>
        <w:shd w:val="clear" w:color="auto" w:fill="auto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B14AB6" w:rsidRPr="00026E55">
        <w:rPr>
          <w:rFonts w:ascii="Arial" w:hAnsi="Arial" w:cs="Arial"/>
          <w:sz w:val="24"/>
          <w:szCs w:val="24"/>
        </w:rPr>
        <w:t>а</w:t>
      </w:r>
      <w:r w:rsidR="006E0749" w:rsidRPr="00026E55">
        <w:rPr>
          <w:rFonts w:ascii="Arial" w:hAnsi="Arial" w:cs="Arial"/>
          <w:sz w:val="24"/>
          <w:szCs w:val="24"/>
        </w:rPr>
        <w:t>бзац</w:t>
      </w:r>
      <w:r>
        <w:rPr>
          <w:rFonts w:ascii="Arial" w:hAnsi="Arial" w:cs="Arial"/>
          <w:sz w:val="24"/>
          <w:szCs w:val="24"/>
        </w:rPr>
        <w:t>е</w:t>
      </w:r>
      <w:r w:rsidR="006E0749" w:rsidRPr="00026E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тринадцатом слова</w:t>
      </w:r>
      <w:r w:rsidR="006E0749" w:rsidRPr="00026E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="00426FA0" w:rsidRPr="00026E55">
        <w:rPr>
          <w:rFonts w:ascii="Arial" w:hAnsi="Arial" w:cs="Arial"/>
          <w:sz w:val="24"/>
          <w:szCs w:val="24"/>
        </w:rPr>
        <w:t>4.Строительство и ремонт инженерной, транспортной и социальной инфраструктуры сельских поселений:</w:t>
      </w:r>
      <w:r>
        <w:rPr>
          <w:rFonts w:ascii="Arial" w:hAnsi="Arial" w:cs="Arial"/>
          <w:sz w:val="24"/>
          <w:szCs w:val="24"/>
        </w:rPr>
        <w:t xml:space="preserve">  </w:t>
      </w:r>
    </w:p>
    <w:p w:rsidR="00426FA0" w:rsidRPr="00026E55" w:rsidRDefault="000A76CA" w:rsidP="00563409">
      <w:pPr>
        <w:pStyle w:val="5"/>
        <w:shd w:val="clear" w:color="auto" w:fill="auto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426FA0" w:rsidRPr="00026E55">
        <w:rPr>
          <w:rFonts w:ascii="Arial" w:hAnsi="Arial" w:cs="Arial"/>
          <w:sz w:val="24"/>
          <w:szCs w:val="24"/>
        </w:rPr>
        <w:t xml:space="preserve">а. Строительство водопровода </w:t>
      </w:r>
      <w:proofErr w:type="gramStart"/>
      <w:r w:rsidR="00426FA0" w:rsidRPr="00026E55">
        <w:rPr>
          <w:rFonts w:ascii="Arial" w:hAnsi="Arial" w:cs="Arial"/>
          <w:sz w:val="24"/>
          <w:szCs w:val="24"/>
        </w:rPr>
        <w:t>в</w:t>
      </w:r>
      <w:proofErr w:type="gramEnd"/>
      <w:r w:rsidR="00426FA0" w:rsidRPr="00026E55">
        <w:rPr>
          <w:rFonts w:ascii="Arial" w:hAnsi="Arial" w:cs="Arial"/>
          <w:sz w:val="24"/>
          <w:szCs w:val="24"/>
        </w:rPr>
        <w:t xml:space="preserve"> с. Агинское:</w:t>
      </w:r>
    </w:p>
    <w:p w:rsidR="00426FA0" w:rsidRPr="00026E55" w:rsidRDefault="00426FA0" w:rsidP="00B75D1A">
      <w:pPr>
        <w:pStyle w:val="5"/>
        <w:shd w:val="clear" w:color="auto" w:fill="auto"/>
        <w:spacing w:line="240" w:lineRule="auto"/>
        <w:ind w:left="1392" w:firstLine="0"/>
        <w:jc w:val="both"/>
        <w:rPr>
          <w:rFonts w:ascii="Arial" w:hAnsi="Arial" w:cs="Arial"/>
          <w:sz w:val="24"/>
          <w:szCs w:val="24"/>
        </w:rPr>
      </w:pPr>
      <w:r w:rsidRPr="00026E55">
        <w:rPr>
          <w:rFonts w:ascii="Arial" w:hAnsi="Arial" w:cs="Arial"/>
          <w:sz w:val="24"/>
          <w:szCs w:val="24"/>
        </w:rPr>
        <w:t xml:space="preserve">б. Ремонт улично-дорожной сети </w:t>
      </w:r>
      <w:proofErr w:type="gramStart"/>
      <w:r w:rsidRPr="00026E55">
        <w:rPr>
          <w:rFonts w:ascii="Arial" w:hAnsi="Arial" w:cs="Arial"/>
          <w:sz w:val="24"/>
          <w:szCs w:val="24"/>
        </w:rPr>
        <w:t>в</w:t>
      </w:r>
      <w:proofErr w:type="gramEnd"/>
      <w:r w:rsidRPr="00026E55">
        <w:rPr>
          <w:rFonts w:ascii="Arial" w:hAnsi="Arial" w:cs="Arial"/>
          <w:sz w:val="24"/>
          <w:szCs w:val="24"/>
        </w:rPr>
        <w:t xml:space="preserve"> с. Унер;</w:t>
      </w:r>
    </w:p>
    <w:p w:rsidR="00426FA0" w:rsidRPr="00026E55" w:rsidRDefault="00426FA0" w:rsidP="00B75D1A">
      <w:pPr>
        <w:pStyle w:val="5"/>
        <w:shd w:val="clear" w:color="auto" w:fill="auto"/>
        <w:spacing w:line="240" w:lineRule="auto"/>
        <w:ind w:left="1392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026E55">
        <w:rPr>
          <w:rFonts w:ascii="Arial" w:hAnsi="Arial" w:cs="Arial"/>
          <w:sz w:val="24"/>
          <w:szCs w:val="24"/>
        </w:rPr>
        <w:t>с</w:t>
      </w:r>
      <w:proofErr w:type="gramEnd"/>
      <w:r w:rsidRPr="00026E55">
        <w:rPr>
          <w:rFonts w:ascii="Arial" w:hAnsi="Arial" w:cs="Arial"/>
          <w:sz w:val="24"/>
          <w:szCs w:val="24"/>
        </w:rPr>
        <w:t>. Строительство футбольного поля в с. Межово.</w:t>
      </w:r>
      <w:r w:rsidR="00563409">
        <w:rPr>
          <w:rFonts w:ascii="Arial" w:hAnsi="Arial" w:cs="Arial"/>
          <w:sz w:val="24"/>
          <w:szCs w:val="24"/>
        </w:rPr>
        <w:t>» исключить;</w:t>
      </w:r>
    </w:p>
    <w:p w:rsidR="00426FA0" w:rsidRPr="00026E55" w:rsidRDefault="00BA605D" w:rsidP="0056340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26E55">
        <w:rPr>
          <w:rFonts w:ascii="Arial" w:hAnsi="Arial" w:cs="Arial"/>
          <w:sz w:val="24"/>
          <w:szCs w:val="24"/>
        </w:rPr>
        <w:t xml:space="preserve">абзацы </w:t>
      </w:r>
      <w:r w:rsidR="00563409">
        <w:rPr>
          <w:rFonts w:ascii="Arial" w:hAnsi="Arial" w:cs="Arial"/>
          <w:sz w:val="24"/>
          <w:szCs w:val="24"/>
        </w:rPr>
        <w:t>с четырнадцатого по двадцать пятый</w:t>
      </w:r>
      <w:r w:rsidRPr="00026E55">
        <w:rPr>
          <w:rFonts w:ascii="Arial" w:hAnsi="Arial" w:cs="Arial"/>
          <w:sz w:val="24"/>
          <w:szCs w:val="24"/>
        </w:rPr>
        <w:t xml:space="preserve"> исключить;</w:t>
      </w:r>
    </w:p>
    <w:p w:rsidR="00BA605D" w:rsidRPr="00026E55" w:rsidRDefault="00BA605D" w:rsidP="00563409">
      <w:pPr>
        <w:pStyle w:val="5"/>
        <w:shd w:val="clear" w:color="auto" w:fill="auto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26E55">
        <w:rPr>
          <w:rFonts w:ascii="Arial" w:hAnsi="Arial" w:cs="Arial"/>
          <w:sz w:val="24"/>
          <w:szCs w:val="24"/>
        </w:rPr>
        <w:t xml:space="preserve">абзац </w:t>
      </w:r>
      <w:r w:rsidR="00563409">
        <w:rPr>
          <w:rFonts w:ascii="Arial" w:hAnsi="Arial" w:cs="Arial"/>
          <w:sz w:val="24"/>
          <w:szCs w:val="24"/>
        </w:rPr>
        <w:t>двадцать седьмой</w:t>
      </w:r>
      <w:r w:rsidRPr="00026E55">
        <w:rPr>
          <w:rFonts w:ascii="Arial" w:hAnsi="Arial" w:cs="Arial"/>
          <w:sz w:val="24"/>
          <w:szCs w:val="24"/>
        </w:rPr>
        <w:t xml:space="preserve"> изложить в следующей редакции: </w:t>
      </w:r>
    </w:p>
    <w:p w:rsidR="00BA605D" w:rsidRPr="00026E55" w:rsidRDefault="00BA605D" w:rsidP="00B75D1A">
      <w:pPr>
        <w:pStyle w:val="5"/>
        <w:shd w:val="clear" w:color="auto" w:fill="auto"/>
        <w:spacing w:line="240" w:lineRule="auto"/>
        <w:ind w:firstLine="709"/>
        <w:jc w:val="both"/>
        <w:rPr>
          <w:rStyle w:val="3"/>
          <w:rFonts w:ascii="Arial" w:hAnsi="Arial" w:cs="Arial"/>
          <w:sz w:val="24"/>
          <w:szCs w:val="24"/>
        </w:rPr>
      </w:pPr>
      <w:r w:rsidRPr="00026E55">
        <w:rPr>
          <w:rFonts w:ascii="Arial" w:hAnsi="Arial" w:cs="Arial"/>
          <w:sz w:val="24"/>
          <w:szCs w:val="24"/>
        </w:rPr>
        <w:t>«</w:t>
      </w:r>
      <w:r w:rsidRPr="00026E55">
        <w:rPr>
          <w:rStyle w:val="3"/>
          <w:rFonts w:ascii="Arial" w:hAnsi="Arial" w:cs="Arial"/>
          <w:sz w:val="24"/>
          <w:szCs w:val="24"/>
        </w:rPr>
        <w:t xml:space="preserve">В ходе реализации мероприятий </w:t>
      </w:r>
      <w:r w:rsidRPr="00026E55">
        <w:rPr>
          <w:rStyle w:val="6"/>
          <w:rFonts w:ascii="Arial" w:eastAsia="Calibri" w:hAnsi="Arial" w:cs="Arial"/>
          <w:sz w:val="24"/>
          <w:szCs w:val="24"/>
        </w:rPr>
        <w:t>подпрограммы «Устойчивое развитие сельских территорий</w:t>
      </w:r>
      <w:r w:rsidRPr="00026E55">
        <w:rPr>
          <w:rStyle w:val="3"/>
          <w:rFonts w:ascii="Arial" w:hAnsi="Arial" w:cs="Arial"/>
          <w:sz w:val="24"/>
          <w:szCs w:val="24"/>
        </w:rPr>
        <w:t xml:space="preserve"> на 2020-2024 годы» планируется увеличить удельный вес </w:t>
      </w:r>
      <w:proofErr w:type="gramStart"/>
      <w:r w:rsidRPr="00026E55">
        <w:rPr>
          <w:rStyle w:val="3"/>
          <w:rFonts w:ascii="Arial" w:hAnsi="Arial" w:cs="Arial"/>
          <w:sz w:val="24"/>
          <w:szCs w:val="24"/>
        </w:rPr>
        <w:t>производства основных видов продукции отрасли растениеводства</w:t>
      </w:r>
      <w:proofErr w:type="gramEnd"/>
      <w:r w:rsidRPr="00026E55">
        <w:rPr>
          <w:rStyle w:val="3"/>
          <w:rFonts w:ascii="Arial" w:hAnsi="Arial" w:cs="Arial"/>
          <w:sz w:val="24"/>
          <w:szCs w:val="24"/>
        </w:rPr>
        <w:t xml:space="preserve"> и животноводства Саянского района»</w:t>
      </w:r>
    </w:p>
    <w:p w:rsidR="006C20C7" w:rsidRPr="00026E55" w:rsidRDefault="00563409" w:rsidP="00563409">
      <w:pPr>
        <w:pStyle w:val="5"/>
        <w:shd w:val="clear" w:color="auto" w:fill="auto"/>
        <w:spacing w:line="240" w:lineRule="auto"/>
        <w:ind w:firstLine="708"/>
        <w:jc w:val="both"/>
        <w:rPr>
          <w:rStyle w:val="3"/>
          <w:rFonts w:ascii="Arial" w:hAnsi="Arial" w:cs="Arial"/>
          <w:sz w:val="24"/>
          <w:szCs w:val="24"/>
        </w:rPr>
      </w:pPr>
      <w:r>
        <w:rPr>
          <w:rStyle w:val="3"/>
          <w:rFonts w:ascii="Arial" w:hAnsi="Arial" w:cs="Arial"/>
          <w:sz w:val="24"/>
          <w:szCs w:val="24"/>
        </w:rPr>
        <w:t>В р</w:t>
      </w:r>
      <w:r w:rsidR="004578AB" w:rsidRPr="00026E55">
        <w:rPr>
          <w:rStyle w:val="3"/>
          <w:rFonts w:ascii="Arial" w:hAnsi="Arial" w:cs="Arial"/>
          <w:sz w:val="24"/>
          <w:szCs w:val="24"/>
        </w:rPr>
        <w:t>аздел</w:t>
      </w:r>
      <w:r>
        <w:rPr>
          <w:rStyle w:val="3"/>
          <w:rFonts w:ascii="Arial" w:hAnsi="Arial" w:cs="Arial"/>
          <w:sz w:val="24"/>
          <w:szCs w:val="24"/>
        </w:rPr>
        <w:t>е</w:t>
      </w:r>
      <w:r w:rsidR="006C20C7" w:rsidRPr="00026E55">
        <w:rPr>
          <w:rStyle w:val="3"/>
          <w:rFonts w:ascii="Arial" w:hAnsi="Arial" w:cs="Arial"/>
          <w:sz w:val="24"/>
          <w:szCs w:val="24"/>
        </w:rPr>
        <w:t xml:space="preserve"> 3</w:t>
      </w:r>
      <w:r>
        <w:rPr>
          <w:rStyle w:val="3"/>
          <w:rFonts w:ascii="Arial" w:hAnsi="Arial" w:cs="Arial"/>
          <w:sz w:val="24"/>
          <w:szCs w:val="24"/>
        </w:rPr>
        <w:t>:</w:t>
      </w:r>
    </w:p>
    <w:p w:rsidR="006C20C7" w:rsidRPr="00026E55" w:rsidRDefault="00563409" w:rsidP="00563409">
      <w:pPr>
        <w:pStyle w:val="ConsPlusNormal"/>
        <w:widowControl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Style w:val="3"/>
          <w:rFonts w:ascii="Arial" w:hAnsi="Arial" w:cs="Arial"/>
          <w:sz w:val="24"/>
          <w:szCs w:val="24"/>
        </w:rPr>
        <w:t xml:space="preserve">в </w:t>
      </w:r>
      <w:r w:rsidR="006C20C7" w:rsidRPr="00026E55">
        <w:rPr>
          <w:rStyle w:val="3"/>
          <w:rFonts w:ascii="Arial" w:hAnsi="Arial" w:cs="Arial"/>
          <w:sz w:val="24"/>
          <w:szCs w:val="24"/>
        </w:rPr>
        <w:t>абзац</w:t>
      </w:r>
      <w:r>
        <w:rPr>
          <w:rStyle w:val="3"/>
          <w:rFonts w:ascii="Arial" w:hAnsi="Arial" w:cs="Arial"/>
          <w:sz w:val="24"/>
          <w:szCs w:val="24"/>
        </w:rPr>
        <w:t>е</w:t>
      </w:r>
      <w:r w:rsidR="006C20C7" w:rsidRPr="00026E55">
        <w:rPr>
          <w:rStyle w:val="3"/>
          <w:rFonts w:ascii="Arial" w:hAnsi="Arial" w:cs="Arial"/>
          <w:sz w:val="24"/>
          <w:szCs w:val="24"/>
        </w:rPr>
        <w:t xml:space="preserve"> </w:t>
      </w:r>
      <w:r>
        <w:rPr>
          <w:rStyle w:val="3"/>
          <w:rFonts w:ascii="Arial" w:hAnsi="Arial" w:cs="Arial"/>
          <w:sz w:val="24"/>
          <w:szCs w:val="24"/>
        </w:rPr>
        <w:t>третьем</w:t>
      </w:r>
      <w:r w:rsidR="006C20C7" w:rsidRPr="00026E55">
        <w:rPr>
          <w:rStyle w:val="3"/>
          <w:rFonts w:ascii="Arial" w:hAnsi="Arial" w:cs="Arial"/>
          <w:sz w:val="24"/>
          <w:szCs w:val="24"/>
        </w:rPr>
        <w:t xml:space="preserve"> </w:t>
      </w:r>
      <w:r>
        <w:rPr>
          <w:rStyle w:val="3"/>
          <w:rFonts w:ascii="Arial" w:hAnsi="Arial" w:cs="Arial"/>
          <w:sz w:val="24"/>
          <w:szCs w:val="24"/>
        </w:rPr>
        <w:t>слова</w:t>
      </w:r>
      <w:r w:rsidR="006C20C7" w:rsidRPr="00026E55">
        <w:rPr>
          <w:rStyle w:val="3"/>
          <w:rFonts w:ascii="Arial" w:hAnsi="Arial" w:cs="Arial"/>
          <w:sz w:val="24"/>
          <w:szCs w:val="24"/>
        </w:rPr>
        <w:t xml:space="preserve"> «</w:t>
      </w:r>
      <w:r w:rsidR="006C20C7" w:rsidRPr="00026E55">
        <w:rPr>
          <w:rFonts w:ascii="Arial" w:hAnsi="Arial" w:cs="Arial"/>
          <w:sz w:val="24"/>
          <w:szCs w:val="24"/>
        </w:rPr>
        <w:t>- строительство и ремонт инженерной, транспортной и социальной инфраструктуры сельских поселений»</w:t>
      </w:r>
      <w:r>
        <w:rPr>
          <w:rFonts w:ascii="Arial" w:hAnsi="Arial" w:cs="Arial"/>
          <w:sz w:val="24"/>
          <w:szCs w:val="24"/>
        </w:rPr>
        <w:t xml:space="preserve"> исключить;</w:t>
      </w:r>
    </w:p>
    <w:p w:rsidR="00563409" w:rsidRPr="00C8034D" w:rsidRDefault="00563409" w:rsidP="00B75D1A">
      <w:pPr>
        <w:pStyle w:val="7"/>
        <w:shd w:val="clear" w:color="auto" w:fill="auto"/>
        <w:tabs>
          <w:tab w:val="right" w:pos="5676"/>
        </w:tabs>
        <w:spacing w:line="240" w:lineRule="auto"/>
        <w:ind w:firstLine="709"/>
        <w:jc w:val="both"/>
        <w:rPr>
          <w:rStyle w:val="3"/>
          <w:rFonts w:ascii="Arial" w:hAnsi="Arial" w:cs="Arial"/>
          <w:sz w:val="24"/>
          <w:szCs w:val="24"/>
        </w:rPr>
      </w:pPr>
      <w:r>
        <w:rPr>
          <w:rStyle w:val="3"/>
          <w:rFonts w:ascii="Arial" w:hAnsi="Arial" w:cs="Arial"/>
          <w:sz w:val="24"/>
          <w:szCs w:val="24"/>
        </w:rPr>
        <w:t xml:space="preserve"> </w:t>
      </w:r>
      <w:r w:rsidR="009B0A19" w:rsidRPr="00C8034D">
        <w:rPr>
          <w:rStyle w:val="3"/>
          <w:rFonts w:ascii="Arial" w:hAnsi="Arial" w:cs="Arial"/>
          <w:sz w:val="24"/>
          <w:szCs w:val="24"/>
        </w:rPr>
        <w:t xml:space="preserve">абзац </w:t>
      </w:r>
      <w:r w:rsidRPr="00C8034D">
        <w:rPr>
          <w:rStyle w:val="3"/>
          <w:rFonts w:ascii="Arial" w:hAnsi="Arial" w:cs="Arial"/>
          <w:sz w:val="24"/>
          <w:szCs w:val="24"/>
        </w:rPr>
        <w:t>пятый</w:t>
      </w:r>
      <w:r w:rsidR="009B0A19" w:rsidRPr="00C8034D">
        <w:rPr>
          <w:rStyle w:val="3"/>
          <w:rFonts w:ascii="Arial" w:hAnsi="Arial" w:cs="Arial"/>
          <w:sz w:val="24"/>
          <w:szCs w:val="24"/>
        </w:rPr>
        <w:t xml:space="preserve"> изложить в следующей редакции: </w:t>
      </w:r>
    </w:p>
    <w:p w:rsidR="009B0A19" w:rsidRPr="00C8034D" w:rsidRDefault="00563409" w:rsidP="00563409">
      <w:pPr>
        <w:pStyle w:val="7"/>
        <w:shd w:val="clear" w:color="auto" w:fill="auto"/>
        <w:tabs>
          <w:tab w:val="right" w:pos="5676"/>
        </w:tabs>
        <w:spacing w:line="240" w:lineRule="auto"/>
        <w:ind w:firstLine="0"/>
        <w:jc w:val="both"/>
        <w:rPr>
          <w:rStyle w:val="3"/>
          <w:rFonts w:ascii="Arial" w:hAnsi="Arial" w:cs="Arial"/>
          <w:color w:val="auto"/>
          <w:sz w:val="24"/>
          <w:szCs w:val="24"/>
        </w:rPr>
      </w:pPr>
      <w:r w:rsidRPr="00C8034D">
        <w:rPr>
          <w:rStyle w:val="3"/>
          <w:rFonts w:ascii="Arial" w:hAnsi="Arial" w:cs="Arial"/>
          <w:sz w:val="24"/>
          <w:szCs w:val="24"/>
        </w:rPr>
        <w:t>«</w:t>
      </w:r>
      <w:r w:rsidR="009B0A19" w:rsidRPr="00C8034D">
        <w:rPr>
          <w:rStyle w:val="3"/>
          <w:rFonts w:ascii="Arial" w:hAnsi="Arial" w:cs="Arial"/>
          <w:color w:val="auto"/>
          <w:sz w:val="24"/>
          <w:szCs w:val="24"/>
        </w:rPr>
        <w:t>Целевыми индикаторами достижения целей и решения задач подпрограммы являются:</w:t>
      </w:r>
    </w:p>
    <w:p w:rsidR="009B0A19" w:rsidRPr="00C8034D" w:rsidRDefault="009B0A19" w:rsidP="005634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034D">
        <w:rPr>
          <w:rFonts w:ascii="Arial" w:hAnsi="Arial" w:cs="Arial"/>
          <w:sz w:val="24"/>
          <w:szCs w:val="24"/>
        </w:rPr>
        <w:t xml:space="preserve">- создание  новых рабочих мест  в количестве </w:t>
      </w:r>
      <w:r w:rsidR="00A01CD9" w:rsidRPr="00C8034D">
        <w:rPr>
          <w:rFonts w:ascii="Arial" w:hAnsi="Arial" w:cs="Arial"/>
          <w:sz w:val="24"/>
          <w:szCs w:val="24"/>
        </w:rPr>
        <w:t>31</w:t>
      </w:r>
      <w:r w:rsidRPr="00C8034D">
        <w:rPr>
          <w:rFonts w:ascii="Arial" w:hAnsi="Arial" w:cs="Arial"/>
          <w:sz w:val="24"/>
          <w:szCs w:val="24"/>
        </w:rPr>
        <w:t xml:space="preserve"> шт. за </w:t>
      </w:r>
      <w:r w:rsidR="00A01CD9" w:rsidRPr="00C8034D">
        <w:rPr>
          <w:rFonts w:ascii="Arial" w:hAnsi="Arial" w:cs="Arial"/>
          <w:sz w:val="24"/>
          <w:szCs w:val="24"/>
        </w:rPr>
        <w:t>4</w:t>
      </w:r>
      <w:r w:rsidRPr="00C8034D">
        <w:rPr>
          <w:rFonts w:ascii="Arial" w:hAnsi="Arial" w:cs="Arial"/>
          <w:sz w:val="24"/>
          <w:szCs w:val="24"/>
        </w:rPr>
        <w:t xml:space="preserve"> года;</w:t>
      </w:r>
    </w:p>
    <w:p w:rsidR="009B0A19" w:rsidRPr="00C8034D" w:rsidRDefault="009B0A19" w:rsidP="005634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034D">
        <w:rPr>
          <w:rFonts w:ascii="Arial" w:hAnsi="Arial" w:cs="Arial"/>
          <w:sz w:val="24"/>
          <w:szCs w:val="24"/>
        </w:rPr>
        <w:lastRenderedPageBreak/>
        <w:t>- увеличение объема производства продукции животноводства и растениеводства;</w:t>
      </w:r>
    </w:p>
    <w:p w:rsidR="009B0A19" w:rsidRPr="00026E55" w:rsidRDefault="009B0A19" w:rsidP="005634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034D">
        <w:rPr>
          <w:rFonts w:ascii="Arial" w:hAnsi="Arial" w:cs="Arial"/>
          <w:sz w:val="24"/>
          <w:szCs w:val="24"/>
        </w:rPr>
        <w:t>- производство ранее не пр</w:t>
      </w:r>
      <w:r w:rsidR="00563409" w:rsidRPr="00C8034D">
        <w:rPr>
          <w:rFonts w:ascii="Arial" w:hAnsi="Arial" w:cs="Arial"/>
          <w:sz w:val="24"/>
          <w:szCs w:val="24"/>
        </w:rPr>
        <w:t>оизводимой в районе продукции</w:t>
      </w:r>
      <w:proofErr w:type="gramStart"/>
      <w:r w:rsidR="00563409" w:rsidRPr="00C8034D">
        <w:rPr>
          <w:rFonts w:ascii="Arial" w:hAnsi="Arial" w:cs="Arial"/>
          <w:sz w:val="24"/>
          <w:szCs w:val="24"/>
        </w:rPr>
        <w:t>.»;</w:t>
      </w:r>
      <w:proofErr w:type="gramEnd"/>
    </w:p>
    <w:p w:rsidR="00270934" w:rsidRPr="00026E55" w:rsidRDefault="00BF4CA0" w:rsidP="00563409">
      <w:pPr>
        <w:pStyle w:val="ConsPlusNormal"/>
        <w:widowControl/>
        <w:ind w:firstLine="708"/>
        <w:jc w:val="both"/>
        <w:rPr>
          <w:rStyle w:val="3"/>
          <w:rFonts w:ascii="Arial" w:hAnsi="Arial" w:cs="Arial"/>
          <w:sz w:val="24"/>
          <w:szCs w:val="24"/>
        </w:rPr>
      </w:pPr>
      <w:r w:rsidRPr="00026E55">
        <w:rPr>
          <w:rStyle w:val="3"/>
          <w:rFonts w:ascii="Arial" w:hAnsi="Arial" w:cs="Arial"/>
          <w:sz w:val="24"/>
          <w:szCs w:val="24"/>
        </w:rPr>
        <w:t>а</w:t>
      </w:r>
      <w:r w:rsidR="00270934" w:rsidRPr="00026E55">
        <w:rPr>
          <w:rStyle w:val="3"/>
          <w:rFonts w:ascii="Arial" w:hAnsi="Arial" w:cs="Arial"/>
          <w:sz w:val="24"/>
          <w:szCs w:val="24"/>
        </w:rPr>
        <w:t xml:space="preserve">бзац </w:t>
      </w:r>
      <w:r w:rsidR="00563409">
        <w:rPr>
          <w:rStyle w:val="3"/>
          <w:rFonts w:ascii="Arial" w:hAnsi="Arial" w:cs="Arial"/>
          <w:sz w:val="24"/>
          <w:szCs w:val="24"/>
        </w:rPr>
        <w:t>седьмо</w:t>
      </w:r>
      <w:r w:rsidR="007A506C">
        <w:rPr>
          <w:rStyle w:val="3"/>
          <w:rFonts w:ascii="Arial" w:hAnsi="Arial" w:cs="Arial"/>
          <w:sz w:val="24"/>
          <w:szCs w:val="24"/>
        </w:rPr>
        <w:t>й</w:t>
      </w:r>
      <w:r w:rsidR="00270934" w:rsidRPr="00026E55">
        <w:rPr>
          <w:rStyle w:val="3"/>
          <w:rFonts w:ascii="Arial" w:hAnsi="Arial" w:cs="Arial"/>
          <w:sz w:val="24"/>
          <w:szCs w:val="24"/>
        </w:rPr>
        <w:t xml:space="preserve"> </w:t>
      </w:r>
      <w:r w:rsidR="007A506C">
        <w:rPr>
          <w:rStyle w:val="3"/>
          <w:rFonts w:ascii="Arial" w:hAnsi="Arial" w:cs="Arial"/>
          <w:sz w:val="24"/>
          <w:szCs w:val="24"/>
        </w:rPr>
        <w:t>изложить в следующей редакции: «Подпрограмма реализуется в 201</w:t>
      </w:r>
      <w:r w:rsidR="000C613B">
        <w:rPr>
          <w:rStyle w:val="3"/>
          <w:rFonts w:ascii="Arial" w:hAnsi="Arial" w:cs="Arial"/>
          <w:sz w:val="24"/>
          <w:szCs w:val="24"/>
        </w:rPr>
        <w:t>6</w:t>
      </w:r>
      <w:r w:rsidR="007A506C">
        <w:rPr>
          <w:rStyle w:val="3"/>
          <w:rFonts w:ascii="Arial" w:hAnsi="Arial" w:cs="Arial"/>
          <w:sz w:val="24"/>
          <w:szCs w:val="24"/>
        </w:rPr>
        <w:t>-2024 годах. Этапы реализации подпрограммы не выделяются</w:t>
      </w:r>
      <w:proofErr w:type="gramStart"/>
      <w:r w:rsidR="007A506C">
        <w:rPr>
          <w:rStyle w:val="3"/>
          <w:rFonts w:ascii="Arial" w:hAnsi="Arial" w:cs="Arial"/>
          <w:sz w:val="24"/>
          <w:szCs w:val="24"/>
        </w:rPr>
        <w:t>.»;</w:t>
      </w:r>
      <w:proofErr w:type="gramEnd"/>
    </w:p>
    <w:p w:rsidR="004E1016" w:rsidRPr="007A506C" w:rsidRDefault="00BF4CA0" w:rsidP="004E1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6E55">
        <w:rPr>
          <w:rStyle w:val="3"/>
          <w:rFonts w:ascii="Arial" w:eastAsiaTheme="minorHAnsi" w:hAnsi="Arial" w:cs="Arial"/>
          <w:sz w:val="24"/>
          <w:szCs w:val="24"/>
        </w:rPr>
        <w:t>раздел 4</w:t>
      </w:r>
      <w:r w:rsidR="004E1016">
        <w:rPr>
          <w:rStyle w:val="3"/>
          <w:rFonts w:ascii="Arial" w:eastAsiaTheme="minorHAnsi" w:hAnsi="Arial" w:cs="Arial"/>
          <w:sz w:val="24"/>
          <w:szCs w:val="24"/>
        </w:rPr>
        <w:t xml:space="preserve"> изложить в следующей редакции</w:t>
      </w:r>
      <w:r w:rsidRPr="00026E55">
        <w:rPr>
          <w:rStyle w:val="3"/>
          <w:rFonts w:ascii="Arial" w:eastAsiaTheme="minorHAnsi" w:hAnsi="Arial" w:cs="Arial"/>
          <w:sz w:val="24"/>
          <w:szCs w:val="24"/>
        </w:rPr>
        <w:t xml:space="preserve"> </w:t>
      </w:r>
      <w:r w:rsidR="00F8634E" w:rsidRPr="007A506C">
        <w:rPr>
          <w:rStyle w:val="3"/>
          <w:rFonts w:ascii="Arial" w:eastAsiaTheme="minorHAnsi" w:hAnsi="Arial" w:cs="Arial"/>
          <w:sz w:val="24"/>
          <w:szCs w:val="24"/>
        </w:rPr>
        <w:t>«</w:t>
      </w:r>
      <w:r w:rsidR="004E1016" w:rsidRPr="007A506C">
        <w:rPr>
          <w:rFonts w:ascii="Arial" w:hAnsi="Arial" w:cs="Arial"/>
          <w:sz w:val="24"/>
          <w:szCs w:val="24"/>
        </w:rPr>
        <w:t>Финансирование мероприятий подпрограммы в 20</w:t>
      </w:r>
      <w:r w:rsidR="00B34B46">
        <w:rPr>
          <w:rFonts w:ascii="Arial" w:hAnsi="Arial" w:cs="Arial"/>
          <w:sz w:val="24"/>
          <w:szCs w:val="24"/>
        </w:rPr>
        <w:t>16</w:t>
      </w:r>
      <w:r w:rsidR="004E1016" w:rsidRPr="007A506C">
        <w:rPr>
          <w:rFonts w:ascii="Arial" w:hAnsi="Arial" w:cs="Arial"/>
          <w:sz w:val="24"/>
          <w:szCs w:val="24"/>
        </w:rPr>
        <w:t>–2024 годах  осуществляется за счет сре</w:t>
      </w:r>
      <w:proofErr w:type="gramStart"/>
      <w:r w:rsidR="004E1016" w:rsidRPr="007A506C">
        <w:rPr>
          <w:rFonts w:ascii="Arial" w:hAnsi="Arial" w:cs="Arial"/>
          <w:sz w:val="24"/>
          <w:szCs w:val="24"/>
        </w:rPr>
        <w:t>дств кр</w:t>
      </w:r>
      <w:proofErr w:type="gramEnd"/>
      <w:r w:rsidR="004E1016" w:rsidRPr="007A506C">
        <w:rPr>
          <w:rFonts w:ascii="Arial" w:hAnsi="Arial" w:cs="Arial"/>
          <w:sz w:val="24"/>
          <w:szCs w:val="24"/>
        </w:rPr>
        <w:t>аевого и районного бюджетов, а также внебюджетных источников в рамках закона Красноярского края от 21.04.2016 № 10-4429. Мероприятия подпрограммы:</w:t>
      </w:r>
    </w:p>
    <w:p w:rsidR="00BF4CA0" w:rsidRPr="007A506C" w:rsidRDefault="004E1016" w:rsidP="00B75D1A">
      <w:pPr>
        <w:pStyle w:val="5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7A506C">
        <w:rPr>
          <w:rFonts w:ascii="Arial" w:hAnsi="Arial" w:cs="Arial"/>
          <w:sz w:val="24"/>
          <w:szCs w:val="24"/>
        </w:rPr>
        <w:t>субсидии юридическим лицам и индивидуальным предпринимателям на приобретение сельскохозяйственной техники и оборудования для  производства и переработки  сельскохозяйственной продукции</w:t>
      </w:r>
      <w:proofErr w:type="gramStart"/>
      <w:r w:rsidRPr="007A506C">
        <w:rPr>
          <w:rFonts w:ascii="Arial" w:hAnsi="Arial" w:cs="Arial"/>
          <w:sz w:val="24"/>
          <w:szCs w:val="24"/>
        </w:rPr>
        <w:t>.</w:t>
      </w:r>
      <w:r w:rsidR="00F8634E" w:rsidRPr="007A506C">
        <w:rPr>
          <w:rFonts w:ascii="Arial" w:hAnsi="Arial" w:cs="Arial"/>
          <w:sz w:val="24"/>
          <w:szCs w:val="24"/>
        </w:rPr>
        <w:t>»</w:t>
      </w:r>
      <w:r w:rsidRPr="007A506C">
        <w:rPr>
          <w:rFonts w:ascii="Arial" w:hAnsi="Arial" w:cs="Arial"/>
          <w:sz w:val="24"/>
          <w:szCs w:val="24"/>
        </w:rPr>
        <w:t>;</w:t>
      </w:r>
      <w:proofErr w:type="gramEnd"/>
    </w:p>
    <w:p w:rsidR="004E1016" w:rsidRDefault="00C63EA5" w:rsidP="00B75D1A">
      <w:pPr>
        <w:pStyle w:val="5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6E55">
        <w:rPr>
          <w:rFonts w:ascii="Arial" w:hAnsi="Arial" w:cs="Arial"/>
          <w:sz w:val="24"/>
          <w:szCs w:val="24"/>
        </w:rPr>
        <w:t>раздел 6</w:t>
      </w:r>
      <w:r w:rsidR="004E1016">
        <w:rPr>
          <w:rFonts w:ascii="Arial" w:hAnsi="Arial" w:cs="Arial"/>
          <w:sz w:val="24"/>
          <w:szCs w:val="24"/>
        </w:rPr>
        <w:t>:</w:t>
      </w:r>
    </w:p>
    <w:p w:rsidR="00C63EA5" w:rsidRPr="00026E55" w:rsidRDefault="004E1016" w:rsidP="00B75D1A">
      <w:pPr>
        <w:pStyle w:val="5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 </w:t>
      </w:r>
      <w:r w:rsidR="00C63EA5" w:rsidRPr="00026E55">
        <w:rPr>
          <w:rFonts w:ascii="Arial" w:hAnsi="Arial" w:cs="Arial"/>
          <w:sz w:val="24"/>
          <w:szCs w:val="24"/>
        </w:rPr>
        <w:t>абзац</w:t>
      </w:r>
      <w:r>
        <w:rPr>
          <w:rFonts w:ascii="Arial" w:hAnsi="Arial" w:cs="Arial"/>
          <w:sz w:val="24"/>
          <w:szCs w:val="24"/>
        </w:rPr>
        <w:t>е</w:t>
      </w:r>
      <w:r w:rsidR="00C63EA5" w:rsidRPr="00026E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втором</w:t>
      </w:r>
      <w:r w:rsidR="00C63EA5" w:rsidRPr="00026E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слова:</w:t>
      </w:r>
      <w:r w:rsidR="00C63EA5" w:rsidRPr="00026E55">
        <w:rPr>
          <w:rFonts w:ascii="Arial" w:hAnsi="Arial" w:cs="Arial"/>
          <w:sz w:val="24"/>
          <w:szCs w:val="24"/>
        </w:rPr>
        <w:t xml:space="preserve"> </w:t>
      </w:r>
    </w:p>
    <w:p w:rsidR="00C63EA5" w:rsidRPr="00026E55" w:rsidRDefault="004E1016" w:rsidP="00B75D1A">
      <w:pPr>
        <w:pStyle w:val="5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C63EA5" w:rsidRPr="00026E55">
        <w:rPr>
          <w:rFonts w:ascii="Arial" w:hAnsi="Arial" w:cs="Arial"/>
          <w:sz w:val="24"/>
          <w:szCs w:val="24"/>
        </w:rPr>
        <w:t>-строительство водопровода в с.Агинское;</w:t>
      </w:r>
    </w:p>
    <w:p w:rsidR="00C63EA5" w:rsidRPr="00026E55" w:rsidRDefault="00C63EA5" w:rsidP="00B75D1A">
      <w:pPr>
        <w:pStyle w:val="5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6E55">
        <w:rPr>
          <w:rFonts w:ascii="Arial" w:hAnsi="Arial" w:cs="Arial"/>
          <w:sz w:val="24"/>
          <w:szCs w:val="24"/>
        </w:rPr>
        <w:t xml:space="preserve"> -ремонт улично-дорожной сети </w:t>
      </w:r>
      <w:proofErr w:type="gramStart"/>
      <w:r w:rsidRPr="00026E55">
        <w:rPr>
          <w:rFonts w:ascii="Arial" w:hAnsi="Arial" w:cs="Arial"/>
          <w:sz w:val="24"/>
          <w:szCs w:val="24"/>
        </w:rPr>
        <w:t>в</w:t>
      </w:r>
      <w:proofErr w:type="gramEnd"/>
      <w:r w:rsidRPr="00026E55">
        <w:rPr>
          <w:rFonts w:ascii="Arial" w:hAnsi="Arial" w:cs="Arial"/>
          <w:sz w:val="24"/>
          <w:szCs w:val="24"/>
        </w:rPr>
        <w:t xml:space="preserve"> с. Унер;</w:t>
      </w:r>
    </w:p>
    <w:p w:rsidR="00C63EA5" w:rsidRPr="00026E55" w:rsidRDefault="00C63EA5" w:rsidP="00B75D1A">
      <w:pPr>
        <w:pStyle w:val="5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6E55">
        <w:rPr>
          <w:rFonts w:ascii="Arial" w:hAnsi="Arial" w:cs="Arial"/>
          <w:sz w:val="24"/>
          <w:szCs w:val="24"/>
        </w:rPr>
        <w:t xml:space="preserve">- строительство футбольного поля </w:t>
      </w:r>
      <w:proofErr w:type="gramStart"/>
      <w:r w:rsidRPr="00026E55">
        <w:rPr>
          <w:rFonts w:ascii="Arial" w:hAnsi="Arial" w:cs="Arial"/>
          <w:sz w:val="24"/>
          <w:szCs w:val="24"/>
        </w:rPr>
        <w:t>в</w:t>
      </w:r>
      <w:proofErr w:type="gramEnd"/>
      <w:r w:rsidRPr="00026E55">
        <w:rPr>
          <w:rFonts w:ascii="Arial" w:hAnsi="Arial" w:cs="Arial"/>
          <w:sz w:val="24"/>
          <w:szCs w:val="24"/>
        </w:rPr>
        <w:t xml:space="preserve"> с. Межово.</w:t>
      </w:r>
      <w:r w:rsidR="004E1016">
        <w:rPr>
          <w:rFonts w:ascii="Arial" w:hAnsi="Arial" w:cs="Arial"/>
          <w:sz w:val="24"/>
          <w:szCs w:val="24"/>
        </w:rPr>
        <w:t>» исключить;</w:t>
      </w:r>
    </w:p>
    <w:p w:rsidR="00F641CD" w:rsidRPr="00C8034D" w:rsidRDefault="00642D80" w:rsidP="00F0021B">
      <w:pPr>
        <w:pStyle w:val="5"/>
        <w:shd w:val="clear" w:color="auto" w:fill="auto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8034D">
        <w:rPr>
          <w:rFonts w:ascii="Arial" w:hAnsi="Arial" w:cs="Arial"/>
          <w:sz w:val="24"/>
          <w:szCs w:val="24"/>
        </w:rPr>
        <w:t>Раздел 8 изложить в следующей редакции:</w:t>
      </w:r>
    </w:p>
    <w:p w:rsidR="00642D80" w:rsidRPr="00C8034D" w:rsidRDefault="00642D80" w:rsidP="00642D80">
      <w:pPr>
        <w:pStyle w:val="7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34D">
        <w:rPr>
          <w:rStyle w:val="2"/>
          <w:rFonts w:ascii="Arial" w:hAnsi="Arial" w:cs="Arial"/>
          <w:sz w:val="24"/>
          <w:szCs w:val="24"/>
        </w:rPr>
        <w:t xml:space="preserve">Объем ресурсного обеспечения реализации подпрограммы </w:t>
      </w:r>
      <w:r w:rsidRPr="00C8034D">
        <w:rPr>
          <w:rStyle w:val="2"/>
          <w:rFonts w:ascii="Arial" w:hAnsi="Arial" w:cs="Arial"/>
          <w:color w:val="auto"/>
          <w:sz w:val="24"/>
          <w:szCs w:val="24"/>
        </w:rPr>
        <w:t>на 2016-2024 годы</w:t>
      </w:r>
      <w:r w:rsidRPr="00C8034D">
        <w:rPr>
          <w:rStyle w:val="2"/>
          <w:rFonts w:ascii="Arial" w:hAnsi="Arial" w:cs="Arial"/>
          <w:sz w:val="24"/>
          <w:szCs w:val="24"/>
        </w:rPr>
        <w:t xml:space="preserve"> составит </w:t>
      </w:r>
      <w:r w:rsidR="00FB40AC">
        <w:rPr>
          <w:rStyle w:val="2"/>
          <w:rFonts w:ascii="Arial" w:hAnsi="Arial" w:cs="Arial"/>
          <w:sz w:val="24"/>
          <w:szCs w:val="24"/>
        </w:rPr>
        <w:t>97105</w:t>
      </w:r>
      <w:r w:rsidRPr="00C8034D">
        <w:rPr>
          <w:rStyle w:val="2"/>
          <w:rFonts w:ascii="Arial" w:hAnsi="Arial" w:cs="Arial"/>
          <w:sz w:val="24"/>
          <w:szCs w:val="24"/>
        </w:rPr>
        <w:t>,4 тыс. рублей, в том числе средства районного бюджета</w:t>
      </w:r>
      <w:r w:rsidR="00FB40AC">
        <w:rPr>
          <w:rStyle w:val="2"/>
          <w:rFonts w:ascii="Arial" w:hAnsi="Arial" w:cs="Arial"/>
          <w:sz w:val="24"/>
          <w:szCs w:val="24"/>
        </w:rPr>
        <w:t xml:space="preserve"> –</w:t>
      </w:r>
      <w:r w:rsidRPr="00C8034D">
        <w:rPr>
          <w:rStyle w:val="2"/>
          <w:rFonts w:ascii="Arial" w:hAnsi="Arial" w:cs="Arial"/>
          <w:sz w:val="24"/>
          <w:szCs w:val="24"/>
        </w:rPr>
        <w:t xml:space="preserve"> 1</w:t>
      </w:r>
      <w:r w:rsidR="00FB40AC">
        <w:rPr>
          <w:rStyle w:val="2"/>
          <w:rFonts w:ascii="Arial" w:hAnsi="Arial" w:cs="Arial"/>
          <w:sz w:val="24"/>
          <w:szCs w:val="24"/>
        </w:rPr>
        <w:t>577</w:t>
      </w:r>
      <w:r w:rsidRPr="00C8034D">
        <w:rPr>
          <w:rStyle w:val="2"/>
          <w:rFonts w:ascii="Arial" w:hAnsi="Arial" w:cs="Arial"/>
          <w:sz w:val="24"/>
          <w:szCs w:val="24"/>
        </w:rPr>
        <w:t>,5,0 тыс.рублей, средства краевого бюджета – 7</w:t>
      </w:r>
      <w:r w:rsidR="00FB40AC">
        <w:rPr>
          <w:rStyle w:val="2"/>
          <w:rFonts w:ascii="Arial" w:hAnsi="Arial" w:cs="Arial"/>
          <w:sz w:val="24"/>
          <w:szCs w:val="24"/>
        </w:rPr>
        <w:t>5645</w:t>
      </w:r>
      <w:r w:rsidRPr="00C8034D">
        <w:rPr>
          <w:rStyle w:val="2"/>
          <w:rFonts w:ascii="Arial" w:hAnsi="Arial" w:cs="Arial"/>
          <w:sz w:val="24"/>
          <w:szCs w:val="24"/>
        </w:rPr>
        <w:t>,9 тыс.рублей, средства из внебюджетных источников – 19882,0 тыс.рублей по годам реализации подпрограммы:</w:t>
      </w:r>
    </w:p>
    <w:p w:rsidR="00642D80" w:rsidRPr="00C8034D" w:rsidRDefault="00642D80" w:rsidP="00642D80">
      <w:pPr>
        <w:pStyle w:val="7"/>
        <w:shd w:val="clear" w:color="auto" w:fill="auto"/>
        <w:spacing w:line="240" w:lineRule="auto"/>
        <w:ind w:firstLine="709"/>
        <w:jc w:val="both"/>
        <w:rPr>
          <w:rStyle w:val="3"/>
          <w:rFonts w:ascii="Arial" w:hAnsi="Arial" w:cs="Arial"/>
          <w:sz w:val="24"/>
          <w:szCs w:val="24"/>
        </w:rPr>
      </w:pPr>
      <w:r w:rsidRPr="00C8034D">
        <w:rPr>
          <w:rStyle w:val="3"/>
          <w:rFonts w:ascii="Arial" w:hAnsi="Arial" w:cs="Arial"/>
          <w:sz w:val="24"/>
          <w:szCs w:val="24"/>
        </w:rPr>
        <w:t>2016 год – 723,4 тыс.руб.: средства краевого бюджета – 645,9 тыс.руб., средства  районного бюджета – 77,5 тыс.руб., средства из внебюдж</w:t>
      </w:r>
      <w:r w:rsidR="00E4061C">
        <w:rPr>
          <w:rStyle w:val="3"/>
          <w:rFonts w:ascii="Arial" w:hAnsi="Arial" w:cs="Arial"/>
          <w:sz w:val="24"/>
          <w:szCs w:val="24"/>
        </w:rPr>
        <w:t>етных источников 0,0 тыс.руб.;</w:t>
      </w:r>
    </w:p>
    <w:p w:rsidR="00642D80" w:rsidRPr="00C8034D" w:rsidRDefault="00642D80" w:rsidP="00642D80">
      <w:pPr>
        <w:pStyle w:val="7"/>
        <w:shd w:val="clear" w:color="auto" w:fill="auto"/>
        <w:spacing w:line="240" w:lineRule="auto"/>
        <w:ind w:firstLine="709"/>
        <w:jc w:val="both"/>
        <w:rPr>
          <w:rStyle w:val="3"/>
          <w:rFonts w:ascii="Arial" w:hAnsi="Arial" w:cs="Arial"/>
          <w:sz w:val="24"/>
          <w:szCs w:val="24"/>
        </w:rPr>
      </w:pPr>
      <w:r w:rsidRPr="00C8034D">
        <w:rPr>
          <w:rStyle w:val="3"/>
          <w:rFonts w:ascii="Arial" w:hAnsi="Arial" w:cs="Arial"/>
          <w:sz w:val="24"/>
          <w:szCs w:val="24"/>
        </w:rPr>
        <w:t>2017 год – 13693,0 тыс.руб.: средства краевого бюджета – 10000,0 тыс.руб., средства районного бюджета – 697,0 тыс.руб. средства из внебюджетных источников – 2996,0 тыс.руб.;</w:t>
      </w:r>
    </w:p>
    <w:p w:rsidR="00642D80" w:rsidRPr="00C8034D" w:rsidRDefault="00642D80" w:rsidP="00642D80">
      <w:pPr>
        <w:pStyle w:val="7"/>
        <w:shd w:val="clear" w:color="auto" w:fill="auto"/>
        <w:spacing w:line="240" w:lineRule="auto"/>
        <w:ind w:firstLine="709"/>
        <w:jc w:val="both"/>
        <w:rPr>
          <w:rStyle w:val="3"/>
          <w:rFonts w:ascii="Arial" w:hAnsi="Arial" w:cs="Arial"/>
          <w:sz w:val="24"/>
          <w:szCs w:val="24"/>
        </w:rPr>
      </w:pPr>
      <w:r w:rsidRPr="00C8034D">
        <w:rPr>
          <w:rStyle w:val="3"/>
          <w:rFonts w:ascii="Arial" w:hAnsi="Arial" w:cs="Arial"/>
          <w:sz w:val="24"/>
          <w:szCs w:val="24"/>
        </w:rPr>
        <w:t>2018 год – 37196,0 тыс.руб.: средства краевого бюджета – 28600,0 тыс.руб., средства районного бюджета – 458,0 тыс.руб. средства из внебюджетных источников – 8138,0 тыс.руб.</w:t>
      </w:r>
      <w:r w:rsidR="00E4061C">
        <w:rPr>
          <w:rStyle w:val="3"/>
          <w:rFonts w:ascii="Arial" w:hAnsi="Arial" w:cs="Arial"/>
          <w:sz w:val="24"/>
          <w:szCs w:val="24"/>
        </w:rPr>
        <w:t>;</w:t>
      </w:r>
    </w:p>
    <w:p w:rsidR="00642D80" w:rsidRPr="00C8034D" w:rsidRDefault="00642D80" w:rsidP="00642D80">
      <w:pPr>
        <w:pStyle w:val="7"/>
        <w:shd w:val="clear" w:color="auto" w:fill="auto"/>
        <w:spacing w:line="240" w:lineRule="auto"/>
        <w:ind w:firstLine="709"/>
        <w:jc w:val="both"/>
        <w:rPr>
          <w:rStyle w:val="3"/>
          <w:rFonts w:ascii="Arial" w:hAnsi="Arial" w:cs="Arial"/>
          <w:sz w:val="24"/>
          <w:szCs w:val="24"/>
        </w:rPr>
      </w:pPr>
      <w:r w:rsidRPr="00C8034D">
        <w:rPr>
          <w:rStyle w:val="3"/>
          <w:rFonts w:ascii="Arial" w:hAnsi="Arial" w:cs="Arial"/>
          <w:sz w:val="24"/>
          <w:szCs w:val="24"/>
        </w:rPr>
        <w:t>2019 год – 45493,0 тыс.руб.: средства краевого бюджета – 36400,0 тыс.руб., средства районного бюджета – 345,0 тыс.руб. средства из внебюджетных источников 8748,0 тыс.руб.</w:t>
      </w:r>
      <w:r w:rsidR="00E4061C">
        <w:rPr>
          <w:rStyle w:val="3"/>
          <w:rFonts w:ascii="Arial" w:hAnsi="Arial" w:cs="Arial"/>
          <w:sz w:val="24"/>
          <w:szCs w:val="24"/>
        </w:rPr>
        <w:t>;</w:t>
      </w:r>
    </w:p>
    <w:p w:rsidR="00642D80" w:rsidRPr="00C8034D" w:rsidRDefault="00642D80" w:rsidP="00642D80">
      <w:pPr>
        <w:pStyle w:val="7"/>
        <w:shd w:val="clear" w:color="auto" w:fill="auto"/>
        <w:spacing w:line="240" w:lineRule="auto"/>
        <w:ind w:firstLine="709"/>
        <w:jc w:val="both"/>
        <w:rPr>
          <w:rStyle w:val="3"/>
          <w:rFonts w:ascii="Arial" w:hAnsi="Arial" w:cs="Arial"/>
          <w:sz w:val="24"/>
          <w:szCs w:val="24"/>
        </w:rPr>
      </w:pPr>
      <w:r w:rsidRPr="00C8034D">
        <w:rPr>
          <w:rStyle w:val="3"/>
          <w:rFonts w:ascii="Arial" w:hAnsi="Arial" w:cs="Arial"/>
          <w:sz w:val="24"/>
          <w:szCs w:val="24"/>
        </w:rPr>
        <w:t xml:space="preserve">2020 год – </w:t>
      </w:r>
      <w:r w:rsidR="00E4061C">
        <w:rPr>
          <w:rStyle w:val="3"/>
          <w:rFonts w:ascii="Arial" w:hAnsi="Arial" w:cs="Arial"/>
          <w:sz w:val="24"/>
          <w:szCs w:val="24"/>
        </w:rPr>
        <w:t>0,0 тыс.руб</w:t>
      </w:r>
      <w:r w:rsidRPr="00C8034D">
        <w:rPr>
          <w:rStyle w:val="3"/>
          <w:rFonts w:ascii="Arial" w:hAnsi="Arial" w:cs="Arial"/>
          <w:sz w:val="24"/>
          <w:szCs w:val="24"/>
        </w:rPr>
        <w:t>.</w:t>
      </w:r>
      <w:r w:rsidR="00E4061C">
        <w:rPr>
          <w:rStyle w:val="3"/>
          <w:rFonts w:ascii="Arial" w:hAnsi="Arial" w:cs="Arial"/>
          <w:sz w:val="24"/>
          <w:szCs w:val="24"/>
        </w:rPr>
        <w:t>;</w:t>
      </w:r>
    </w:p>
    <w:p w:rsidR="00642D80" w:rsidRPr="00C8034D" w:rsidRDefault="00642D80" w:rsidP="00642D80">
      <w:pPr>
        <w:pStyle w:val="7"/>
        <w:shd w:val="clear" w:color="auto" w:fill="auto"/>
        <w:spacing w:line="240" w:lineRule="auto"/>
        <w:ind w:firstLine="709"/>
        <w:jc w:val="both"/>
        <w:rPr>
          <w:rStyle w:val="3"/>
          <w:rFonts w:ascii="Arial" w:hAnsi="Arial" w:cs="Arial"/>
          <w:sz w:val="24"/>
          <w:szCs w:val="24"/>
        </w:rPr>
      </w:pPr>
      <w:r w:rsidRPr="00C8034D">
        <w:rPr>
          <w:rStyle w:val="3"/>
          <w:rFonts w:ascii="Arial" w:hAnsi="Arial" w:cs="Arial"/>
          <w:sz w:val="24"/>
          <w:szCs w:val="24"/>
        </w:rPr>
        <w:t>2021 год – 0,00 тыс.руб.</w:t>
      </w:r>
      <w:r w:rsidR="00E4061C">
        <w:rPr>
          <w:rStyle w:val="3"/>
          <w:rFonts w:ascii="Arial" w:hAnsi="Arial" w:cs="Arial"/>
          <w:sz w:val="24"/>
          <w:szCs w:val="24"/>
        </w:rPr>
        <w:t>;</w:t>
      </w:r>
    </w:p>
    <w:p w:rsidR="00642D80" w:rsidRPr="00C8034D" w:rsidRDefault="00642D80" w:rsidP="00642D80">
      <w:pPr>
        <w:pStyle w:val="7"/>
        <w:shd w:val="clear" w:color="auto" w:fill="auto"/>
        <w:spacing w:line="240" w:lineRule="auto"/>
        <w:ind w:firstLine="709"/>
        <w:jc w:val="both"/>
        <w:rPr>
          <w:rStyle w:val="3"/>
          <w:rFonts w:ascii="Arial" w:hAnsi="Arial" w:cs="Arial"/>
          <w:sz w:val="24"/>
          <w:szCs w:val="24"/>
        </w:rPr>
      </w:pPr>
      <w:r w:rsidRPr="00C8034D">
        <w:rPr>
          <w:rStyle w:val="3"/>
          <w:rFonts w:ascii="Arial" w:hAnsi="Arial" w:cs="Arial"/>
          <w:sz w:val="24"/>
          <w:szCs w:val="24"/>
        </w:rPr>
        <w:t>2022</w:t>
      </w:r>
      <w:r w:rsidR="00E4061C">
        <w:rPr>
          <w:rStyle w:val="3"/>
          <w:rFonts w:ascii="Arial" w:hAnsi="Arial" w:cs="Arial"/>
          <w:sz w:val="24"/>
          <w:szCs w:val="24"/>
        </w:rPr>
        <w:t xml:space="preserve"> </w:t>
      </w:r>
      <w:r w:rsidRPr="00C8034D">
        <w:rPr>
          <w:rStyle w:val="3"/>
          <w:rFonts w:ascii="Arial" w:hAnsi="Arial" w:cs="Arial"/>
          <w:sz w:val="24"/>
          <w:szCs w:val="24"/>
        </w:rPr>
        <w:t xml:space="preserve">год – </w:t>
      </w:r>
      <w:r w:rsidR="00E4061C">
        <w:rPr>
          <w:rStyle w:val="3"/>
          <w:rFonts w:ascii="Arial" w:hAnsi="Arial" w:cs="Arial"/>
          <w:sz w:val="24"/>
          <w:szCs w:val="24"/>
        </w:rPr>
        <w:t>0,00 тыс.руб</w:t>
      </w:r>
      <w:r w:rsidRPr="00C8034D">
        <w:rPr>
          <w:rStyle w:val="3"/>
          <w:rFonts w:ascii="Arial" w:hAnsi="Arial" w:cs="Arial"/>
          <w:sz w:val="24"/>
          <w:szCs w:val="24"/>
        </w:rPr>
        <w:t>.</w:t>
      </w:r>
      <w:r w:rsidR="00E4061C">
        <w:rPr>
          <w:rStyle w:val="3"/>
          <w:rFonts w:ascii="Arial" w:hAnsi="Arial" w:cs="Arial"/>
          <w:sz w:val="24"/>
          <w:szCs w:val="24"/>
        </w:rPr>
        <w:t>;</w:t>
      </w:r>
    </w:p>
    <w:p w:rsidR="00E4061C" w:rsidRDefault="00642D80" w:rsidP="00642D80">
      <w:pPr>
        <w:pStyle w:val="7"/>
        <w:shd w:val="clear" w:color="auto" w:fill="auto"/>
        <w:spacing w:line="240" w:lineRule="auto"/>
        <w:ind w:firstLine="709"/>
        <w:jc w:val="both"/>
        <w:rPr>
          <w:rStyle w:val="3"/>
          <w:rFonts w:ascii="Arial" w:hAnsi="Arial" w:cs="Arial"/>
          <w:sz w:val="24"/>
          <w:szCs w:val="24"/>
        </w:rPr>
      </w:pPr>
      <w:r w:rsidRPr="00C8034D">
        <w:rPr>
          <w:rStyle w:val="3"/>
          <w:rFonts w:ascii="Arial" w:hAnsi="Arial" w:cs="Arial"/>
          <w:sz w:val="24"/>
          <w:szCs w:val="24"/>
        </w:rPr>
        <w:t>2023</w:t>
      </w:r>
      <w:r w:rsidR="00E4061C">
        <w:rPr>
          <w:rStyle w:val="3"/>
          <w:rFonts w:ascii="Arial" w:hAnsi="Arial" w:cs="Arial"/>
          <w:sz w:val="24"/>
          <w:szCs w:val="24"/>
        </w:rPr>
        <w:t xml:space="preserve">год </w:t>
      </w:r>
      <w:r w:rsidRPr="00C8034D">
        <w:rPr>
          <w:rStyle w:val="3"/>
          <w:rFonts w:ascii="Arial" w:hAnsi="Arial" w:cs="Arial"/>
          <w:sz w:val="24"/>
          <w:szCs w:val="24"/>
        </w:rPr>
        <w:t xml:space="preserve"> </w:t>
      </w:r>
      <w:r w:rsidR="00E4061C" w:rsidRPr="00C8034D">
        <w:rPr>
          <w:rStyle w:val="3"/>
          <w:rFonts w:ascii="Arial" w:hAnsi="Arial" w:cs="Arial"/>
          <w:sz w:val="24"/>
          <w:szCs w:val="24"/>
        </w:rPr>
        <w:t>– 0,00 тыс.руб</w:t>
      </w:r>
      <w:r w:rsidR="00E4061C">
        <w:rPr>
          <w:rStyle w:val="3"/>
          <w:rFonts w:ascii="Arial" w:hAnsi="Arial" w:cs="Arial"/>
          <w:sz w:val="24"/>
          <w:szCs w:val="24"/>
        </w:rPr>
        <w:t>.;</w:t>
      </w:r>
      <w:r w:rsidR="00E4061C" w:rsidRPr="00C8034D">
        <w:rPr>
          <w:rStyle w:val="3"/>
          <w:rFonts w:ascii="Arial" w:hAnsi="Arial" w:cs="Arial"/>
          <w:sz w:val="24"/>
          <w:szCs w:val="24"/>
        </w:rPr>
        <w:t xml:space="preserve"> </w:t>
      </w:r>
    </w:p>
    <w:p w:rsidR="00642D80" w:rsidRPr="00C8034D" w:rsidRDefault="00642D80" w:rsidP="00642D80">
      <w:pPr>
        <w:pStyle w:val="7"/>
        <w:shd w:val="clear" w:color="auto" w:fill="auto"/>
        <w:spacing w:line="240" w:lineRule="auto"/>
        <w:ind w:firstLine="709"/>
        <w:jc w:val="both"/>
        <w:rPr>
          <w:rStyle w:val="3"/>
          <w:rFonts w:ascii="Arial" w:hAnsi="Arial" w:cs="Arial"/>
          <w:sz w:val="24"/>
          <w:szCs w:val="24"/>
        </w:rPr>
      </w:pPr>
      <w:r w:rsidRPr="00C8034D">
        <w:rPr>
          <w:rStyle w:val="3"/>
          <w:rFonts w:ascii="Arial" w:hAnsi="Arial" w:cs="Arial"/>
          <w:sz w:val="24"/>
          <w:szCs w:val="24"/>
        </w:rPr>
        <w:t>2024 год</w:t>
      </w:r>
      <w:r w:rsidR="00E4061C">
        <w:rPr>
          <w:rStyle w:val="3"/>
          <w:rFonts w:ascii="Arial" w:hAnsi="Arial" w:cs="Arial"/>
          <w:sz w:val="24"/>
          <w:szCs w:val="24"/>
        </w:rPr>
        <w:t xml:space="preserve"> </w:t>
      </w:r>
      <w:r w:rsidR="00E4061C" w:rsidRPr="00C8034D">
        <w:rPr>
          <w:rStyle w:val="3"/>
          <w:rFonts w:ascii="Arial" w:hAnsi="Arial" w:cs="Arial"/>
          <w:sz w:val="24"/>
          <w:szCs w:val="24"/>
        </w:rPr>
        <w:t>– 0,00 тыс.руб</w:t>
      </w:r>
      <w:r w:rsidR="00E4061C">
        <w:rPr>
          <w:rStyle w:val="3"/>
          <w:rFonts w:ascii="Arial" w:hAnsi="Arial" w:cs="Arial"/>
          <w:sz w:val="24"/>
          <w:szCs w:val="24"/>
        </w:rPr>
        <w:t>.</w:t>
      </w:r>
    </w:p>
    <w:p w:rsidR="00952B9E" w:rsidRPr="0013337D" w:rsidRDefault="00952B9E" w:rsidP="0021183D">
      <w:pPr>
        <w:pStyle w:val="ConsPlusNormal"/>
        <w:widowControl/>
        <w:ind w:firstLine="708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C41550">
        <w:rPr>
          <w:rFonts w:ascii="Arial" w:hAnsi="Arial" w:cs="Arial"/>
          <w:sz w:val="24"/>
          <w:szCs w:val="24"/>
        </w:rPr>
        <w:t>Приложение №</w:t>
      </w:r>
      <w:r>
        <w:rPr>
          <w:rFonts w:ascii="Arial" w:hAnsi="Arial" w:cs="Arial"/>
          <w:sz w:val="24"/>
          <w:szCs w:val="24"/>
        </w:rPr>
        <w:t xml:space="preserve">1 к подпрограмме №2 «Устойчивое развитие сельских территорий» «Перечень целевых индикаторов </w:t>
      </w:r>
      <w:r w:rsidR="00A80F11">
        <w:rPr>
          <w:rFonts w:ascii="Arial" w:hAnsi="Arial" w:cs="Arial"/>
          <w:sz w:val="24"/>
          <w:szCs w:val="24"/>
        </w:rPr>
        <w:t>под</w:t>
      </w:r>
      <w:r>
        <w:rPr>
          <w:rFonts w:ascii="Arial" w:hAnsi="Arial" w:cs="Arial"/>
          <w:sz w:val="24"/>
          <w:szCs w:val="24"/>
        </w:rPr>
        <w:t xml:space="preserve">программы» 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изложить в редакции </w:t>
      </w:r>
      <w:proofErr w:type="gramStart"/>
      <w:r>
        <w:rPr>
          <w:rFonts w:ascii="Arial" w:hAnsi="Arial" w:cs="Arial"/>
          <w:sz w:val="24"/>
          <w:szCs w:val="24"/>
        </w:rPr>
        <w:t>согласно приложения</w:t>
      </w:r>
      <w:proofErr w:type="gramEnd"/>
      <w:r>
        <w:rPr>
          <w:rFonts w:ascii="Arial" w:hAnsi="Arial" w:cs="Arial"/>
          <w:sz w:val="24"/>
          <w:szCs w:val="24"/>
        </w:rPr>
        <w:t xml:space="preserve"> №5 к настоящему постановлению.</w:t>
      </w:r>
    </w:p>
    <w:p w:rsidR="00952B9E" w:rsidRPr="0021183D" w:rsidRDefault="00952B9E" w:rsidP="0021183D">
      <w:pPr>
        <w:pStyle w:val="ConsPlusNormal"/>
        <w:widowControl/>
        <w:ind w:firstLine="708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C41550">
        <w:rPr>
          <w:rFonts w:ascii="Arial" w:hAnsi="Arial" w:cs="Arial"/>
          <w:sz w:val="24"/>
          <w:szCs w:val="24"/>
        </w:rPr>
        <w:t>Приложение №</w:t>
      </w:r>
      <w:r w:rsidR="001C5D6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к подпрограмме №2 «Устойчивое развитие сельских территорий» «Перечень </w:t>
      </w:r>
      <w:r w:rsidR="001C5D6B">
        <w:rPr>
          <w:rFonts w:ascii="Arial" w:hAnsi="Arial" w:cs="Arial"/>
          <w:sz w:val="24"/>
          <w:szCs w:val="24"/>
        </w:rPr>
        <w:t xml:space="preserve">мероприятий </w:t>
      </w:r>
      <w:r w:rsidR="00A80F11">
        <w:rPr>
          <w:rFonts w:ascii="Arial" w:hAnsi="Arial" w:cs="Arial"/>
          <w:sz w:val="24"/>
          <w:szCs w:val="24"/>
        </w:rPr>
        <w:t>под</w:t>
      </w:r>
      <w:r>
        <w:rPr>
          <w:rFonts w:ascii="Arial" w:hAnsi="Arial" w:cs="Arial"/>
          <w:sz w:val="24"/>
          <w:szCs w:val="24"/>
        </w:rPr>
        <w:t xml:space="preserve">программы» 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изложить в редакции </w:t>
      </w:r>
      <w:proofErr w:type="gramStart"/>
      <w:r>
        <w:rPr>
          <w:rFonts w:ascii="Arial" w:hAnsi="Arial" w:cs="Arial"/>
          <w:sz w:val="24"/>
          <w:szCs w:val="24"/>
        </w:rPr>
        <w:t>согласно приложения</w:t>
      </w:r>
      <w:proofErr w:type="gramEnd"/>
      <w:r>
        <w:rPr>
          <w:rFonts w:ascii="Arial" w:hAnsi="Arial" w:cs="Arial"/>
          <w:sz w:val="24"/>
          <w:szCs w:val="24"/>
        </w:rPr>
        <w:t xml:space="preserve"> №</w:t>
      </w:r>
      <w:r w:rsidR="001C5D6B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6C20C7" w:rsidRPr="00026E55" w:rsidRDefault="0021183D" w:rsidP="00584494">
      <w:pPr>
        <w:pStyle w:val="5"/>
        <w:shd w:val="clear" w:color="auto" w:fill="auto"/>
        <w:spacing w:line="240" w:lineRule="auto"/>
        <w:ind w:firstLine="708"/>
        <w:jc w:val="both"/>
        <w:rPr>
          <w:rStyle w:val="3"/>
          <w:rFonts w:ascii="Arial" w:hAnsi="Arial" w:cs="Arial"/>
          <w:sz w:val="24"/>
          <w:szCs w:val="24"/>
        </w:rPr>
      </w:pPr>
      <w:r w:rsidRPr="0021183D">
        <w:rPr>
          <w:rStyle w:val="3"/>
          <w:rFonts w:ascii="Arial" w:hAnsi="Arial" w:cs="Arial"/>
          <w:sz w:val="24"/>
          <w:szCs w:val="24"/>
        </w:rPr>
        <w:t>В п</w:t>
      </w:r>
      <w:r w:rsidR="00C07B62" w:rsidRPr="0021183D">
        <w:rPr>
          <w:rStyle w:val="3"/>
          <w:rFonts w:ascii="Arial" w:hAnsi="Arial" w:cs="Arial"/>
          <w:sz w:val="24"/>
          <w:szCs w:val="24"/>
        </w:rPr>
        <w:t>одпрограмм</w:t>
      </w:r>
      <w:r w:rsidRPr="0021183D">
        <w:rPr>
          <w:rStyle w:val="3"/>
          <w:rFonts w:ascii="Arial" w:hAnsi="Arial" w:cs="Arial"/>
          <w:sz w:val="24"/>
          <w:szCs w:val="24"/>
        </w:rPr>
        <w:t>е №</w:t>
      </w:r>
      <w:r w:rsidR="00C07B62" w:rsidRPr="0021183D">
        <w:rPr>
          <w:rStyle w:val="3"/>
          <w:rFonts w:ascii="Arial" w:hAnsi="Arial" w:cs="Arial"/>
          <w:sz w:val="24"/>
          <w:szCs w:val="24"/>
        </w:rPr>
        <w:t xml:space="preserve"> 3</w:t>
      </w:r>
      <w:r w:rsidRPr="0021183D">
        <w:rPr>
          <w:rStyle w:val="3"/>
          <w:rFonts w:ascii="Arial" w:hAnsi="Arial" w:cs="Arial"/>
          <w:sz w:val="24"/>
          <w:szCs w:val="24"/>
        </w:rPr>
        <w:t xml:space="preserve"> «</w:t>
      </w:r>
      <w:r>
        <w:rPr>
          <w:rStyle w:val="3"/>
          <w:rFonts w:ascii="Arial" w:hAnsi="Arial" w:cs="Arial"/>
          <w:sz w:val="24"/>
          <w:szCs w:val="24"/>
        </w:rPr>
        <w:t>обеспечение реализации муниципальной программы и прочие мероприятия» (далее – программа №3):</w:t>
      </w:r>
    </w:p>
    <w:p w:rsidR="00002F86" w:rsidRPr="00026E55" w:rsidRDefault="00002F86" w:rsidP="00584494">
      <w:pPr>
        <w:pStyle w:val="5"/>
        <w:shd w:val="clear" w:color="auto" w:fill="auto"/>
        <w:spacing w:line="240" w:lineRule="auto"/>
        <w:ind w:firstLine="708"/>
        <w:jc w:val="both"/>
        <w:rPr>
          <w:rStyle w:val="3"/>
          <w:rFonts w:ascii="Arial" w:hAnsi="Arial" w:cs="Arial"/>
          <w:sz w:val="24"/>
          <w:szCs w:val="24"/>
        </w:rPr>
      </w:pPr>
      <w:r w:rsidRPr="00026E55">
        <w:rPr>
          <w:rStyle w:val="3"/>
          <w:rFonts w:ascii="Arial" w:hAnsi="Arial" w:cs="Arial"/>
          <w:sz w:val="24"/>
          <w:szCs w:val="24"/>
        </w:rPr>
        <w:t xml:space="preserve">в строке «Сроки реализации подпрограммы» </w:t>
      </w:r>
      <w:r w:rsidR="00584494">
        <w:rPr>
          <w:rStyle w:val="3"/>
          <w:rFonts w:ascii="Arial" w:hAnsi="Arial" w:cs="Arial"/>
          <w:sz w:val="24"/>
          <w:szCs w:val="24"/>
        </w:rPr>
        <w:t>слова</w:t>
      </w:r>
      <w:r w:rsidRPr="00026E55">
        <w:rPr>
          <w:rStyle w:val="3"/>
          <w:rFonts w:ascii="Arial" w:hAnsi="Arial" w:cs="Arial"/>
          <w:sz w:val="24"/>
          <w:szCs w:val="24"/>
        </w:rPr>
        <w:t xml:space="preserve"> «</w:t>
      </w:r>
      <w:r w:rsidR="00584494">
        <w:rPr>
          <w:rFonts w:ascii="Arial" w:hAnsi="Arial" w:cs="Arial"/>
          <w:sz w:val="24"/>
          <w:szCs w:val="24"/>
        </w:rPr>
        <w:t>2019-2023</w:t>
      </w:r>
      <w:r w:rsidR="008432AA">
        <w:rPr>
          <w:rFonts w:ascii="Arial" w:hAnsi="Arial" w:cs="Arial"/>
          <w:sz w:val="24"/>
          <w:szCs w:val="24"/>
        </w:rPr>
        <w:t xml:space="preserve"> </w:t>
      </w:r>
      <w:r w:rsidR="00584494">
        <w:rPr>
          <w:rFonts w:ascii="Arial" w:hAnsi="Arial" w:cs="Arial"/>
          <w:sz w:val="24"/>
          <w:szCs w:val="24"/>
        </w:rPr>
        <w:t>годы» заменить словами</w:t>
      </w:r>
      <w:r w:rsidRPr="00026E55">
        <w:rPr>
          <w:rFonts w:ascii="Arial" w:hAnsi="Arial" w:cs="Arial"/>
          <w:sz w:val="24"/>
          <w:szCs w:val="24"/>
        </w:rPr>
        <w:t xml:space="preserve"> «20</w:t>
      </w:r>
      <w:r w:rsidR="00584494">
        <w:rPr>
          <w:rFonts w:ascii="Arial" w:hAnsi="Arial" w:cs="Arial"/>
          <w:sz w:val="24"/>
          <w:szCs w:val="24"/>
        </w:rPr>
        <w:t>16</w:t>
      </w:r>
      <w:r w:rsidRPr="00026E55">
        <w:rPr>
          <w:rFonts w:ascii="Arial" w:hAnsi="Arial" w:cs="Arial"/>
          <w:sz w:val="24"/>
          <w:szCs w:val="24"/>
        </w:rPr>
        <w:t>-2024 годы»</w:t>
      </w:r>
    </w:p>
    <w:p w:rsidR="00584494" w:rsidRDefault="00C972A7" w:rsidP="005844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26E55">
        <w:rPr>
          <w:rFonts w:ascii="Arial" w:hAnsi="Arial" w:cs="Arial"/>
          <w:sz w:val="24"/>
          <w:szCs w:val="24"/>
        </w:rPr>
        <w:t>строку «Объемы</w:t>
      </w:r>
      <w:r w:rsidR="00584494">
        <w:rPr>
          <w:rFonts w:ascii="Arial" w:hAnsi="Arial" w:cs="Arial"/>
          <w:sz w:val="24"/>
          <w:szCs w:val="24"/>
        </w:rPr>
        <w:t xml:space="preserve"> и источники</w:t>
      </w:r>
      <w:r w:rsidRPr="00026E55">
        <w:rPr>
          <w:rFonts w:ascii="Arial" w:hAnsi="Arial" w:cs="Arial"/>
          <w:sz w:val="24"/>
          <w:szCs w:val="24"/>
        </w:rPr>
        <w:t xml:space="preserve"> финансирования подпрограммы» изложить в </w:t>
      </w:r>
      <w:r w:rsidRPr="00026E55">
        <w:rPr>
          <w:rFonts w:ascii="Arial" w:hAnsi="Arial" w:cs="Arial"/>
          <w:sz w:val="24"/>
          <w:szCs w:val="24"/>
        </w:rPr>
        <w:lastRenderedPageBreak/>
        <w:t>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37"/>
        <w:gridCol w:w="7068"/>
      </w:tblGrid>
      <w:tr w:rsidR="00584494" w:rsidRPr="00C41550" w:rsidTr="0021183D">
        <w:trPr>
          <w:trHeight w:val="416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94" w:rsidRPr="00C41550" w:rsidRDefault="00584494" w:rsidP="00584494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C41550">
              <w:rPr>
                <w:rFonts w:ascii="Arial" w:hAnsi="Arial" w:cs="Arial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94" w:rsidRPr="00C8034D" w:rsidRDefault="0074680C" w:rsidP="0074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41550">
              <w:rPr>
                <w:rFonts w:ascii="Arial" w:hAnsi="Arial" w:cs="Arial"/>
                <w:bCs/>
                <w:sz w:val="24"/>
                <w:szCs w:val="24"/>
              </w:rPr>
              <w:t xml:space="preserve">    </w:t>
            </w:r>
            <w:r w:rsidR="00584494" w:rsidRPr="00C8034D">
              <w:rPr>
                <w:rFonts w:ascii="Arial" w:hAnsi="Arial" w:cs="Arial"/>
                <w:bCs/>
                <w:sz w:val="24"/>
                <w:szCs w:val="24"/>
              </w:rPr>
              <w:t>Объем финансирования подпрограммы на период 20</w:t>
            </w:r>
            <w:r w:rsidR="00007565" w:rsidRPr="00C8034D">
              <w:rPr>
                <w:rFonts w:ascii="Arial" w:hAnsi="Arial" w:cs="Arial"/>
                <w:bCs/>
                <w:sz w:val="24"/>
                <w:szCs w:val="24"/>
              </w:rPr>
              <w:t>16</w:t>
            </w:r>
            <w:r w:rsidR="00584494" w:rsidRPr="00C8034D">
              <w:rPr>
                <w:rFonts w:ascii="Arial" w:hAnsi="Arial" w:cs="Arial"/>
                <w:bCs/>
                <w:sz w:val="24"/>
                <w:szCs w:val="24"/>
              </w:rPr>
              <w:t xml:space="preserve">-2024 годы составит </w:t>
            </w:r>
            <w:r w:rsidR="00E4061C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BE1B9C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="00E4061C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="00BE1B9C">
              <w:rPr>
                <w:rFonts w:ascii="Arial" w:hAnsi="Arial" w:cs="Arial"/>
                <w:bCs/>
                <w:sz w:val="24"/>
                <w:szCs w:val="24"/>
              </w:rPr>
              <w:t>37</w:t>
            </w:r>
            <w:r w:rsidR="00E4061C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BE1B9C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Pr="00C8034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584494" w:rsidRPr="00C8034D">
              <w:rPr>
                <w:rFonts w:ascii="Arial" w:hAnsi="Arial" w:cs="Arial"/>
                <w:bCs/>
                <w:sz w:val="24"/>
                <w:szCs w:val="24"/>
              </w:rPr>
              <w:t xml:space="preserve">тыс.рублей, </w:t>
            </w:r>
            <w:r w:rsidR="00584494" w:rsidRPr="00C8034D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в том числе: </w:t>
            </w:r>
          </w:p>
          <w:p w:rsidR="00584494" w:rsidRPr="00C8034D" w:rsidRDefault="0074680C" w:rsidP="00584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8034D">
              <w:rPr>
                <w:rFonts w:ascii="Arial" w:hAnsi="Arial" w:cs="Arial"/>
                <w:bCs/>
                <w:sz w:val="24"/>
                <w:szCs w:val="24"/>
              </w:rPr>
              <w:t xml:space="preserve">средства районного бюджета - </w:t>
            </w:r>
            <w:r w:rsidR="00E4061C">
              <w:rPr>
                <w:rFonts w:ascii="Arial" w:hAnsi="Arial" w:cs="Arial"/>
                <w:bCs/>
                <w:sz w:val="24"/>
                <w:szCs w:val="24"/>
              </w:rPr>
              <w:t>62</w:t>
            </w:r>
            <w:r w:rsidR="0053229E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584494" w:rsidRPr="00C8034D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E4061C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584494" w:rsidRPr="00C8034D">
              <w:rPr>
                <w:rFonts w:ascii="Arial" w:hAnsi="Arial" w:cs="Arial"/>
                <w:bCs/>
                <w:sz w:val="24"/>
                <w:szCs w:val="24"/>
              </w:rPr>
              <w:t xml:space="preserve"> тыс.руб., из них:  </w:t>
            </w:r>
          </w:p>
          <w:p w:rsidR="00584494" w:rsidRPr="00C8034D" w:rsidRDefault="00584494" w:rsidP="00584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8034D">
              <w:rPr>
                <w:rFonts w:ascii="Arial" w:hAnsi="Arial" w:cs="Arial"/>
                <w:bCs/>
                <w:sz w:val="24"/>
                <w:szCs w:val="24"/>
              </w:rPr>
              <w:t>2016год -   7</w:t>
            </w:r>
            <w:r w:rsidR="00024C48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Pr="00C8034D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024C48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Pr="00C8034D">
              <w:rPr>
                <w:rFonts w:ascii="Arial" w:hAnsi="Arial" w:cs="Arial"/>
                <w:bCs/>
                <w:sz w:val="24"/>
                <w:szCs w:val="24"/>
              </w:rPr>
              <w:t xml:space="preserve"> тыс.руб.;</w:t>
            </w:r>
          </w:p>
          <w:p w:rsidR="00584494" w:rsidRPr="00C8034D" w:rsidRDefault="00584494" w:rsidP="00584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8034D">
              <w:rPr>
                <w:rFonts w:ascii="Arial" w:hAnsi="Arial" w:cs="Arial"/>
                <w:bCs/>
                <w:sz w:val="24"/>
                <w:szCs w:val="24"/>
              </w:rPr>
              <w:t>2017год -   77,5 тыс.руб.;</w:t>
            </w:r>
          </w:p>
          <w:p w:rsidR="00584494" w:rsidRPr="00C8034D" w:rsidRDefault="00584494" w:rsidP="00584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8034D">
              <w:rPr>
                <w:rFonts w:ascii="Arial" w:hAnsi="Arial" w:cs="Arial"/>
                <w:bCs/>
                <w:sz w:val="24"/>
                <w:szCs w:val="24"/>
              </w:rPr>
              <w:t xml:space="preserve">2018 год -  </w:t>
            </w:r>
            <w:r w:rsidR="00024C48">
              <w:rPr>
                <w:rFonts w:ascii="Arial" w:hAnsi="Arial" w:cs="Arial"/>
                <w:bCs/>
                <w:sz w:val="24"/>
                <w:szCs w:val="24"/>
              </w:rPr>
              <w:t>77</w:t>
            </w:r>
            <w:r w:rsidRPr="00C8034D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024C48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Pr="00C8034D">
              <w:rPr>
                <w:rFonts w:ascii="Arial" w:hAnsi="Arial" w:cs="Arial"/>
                <w:bCs/>
                <w:sz w:val="24"/>
                <w:szCs w:val="24"/>
              </w:rPr>
              <w:t xml:space="preserve"> тыс.руб.;</w:t>
            </w:r>
          </w:p>
          <w:p w:rsidR="00584494" w:rsidRPr="00C8034D" w:rsidRDefault="00007565" w:rsidP="00584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8034D">
              <w:rPr>
                <w:rFonts w:ascii="Arial" w:hAnsi="Arial" w:cs="Arial"/>
                <w:bCs/>
                <w:sz w:val="24"/>
                <w:szCs w:val="24"/>
              </w:rPr>
              <w:t xml:space="preserve">2019 год – </w:t>
            </w:r>
            <w:r w:rsidR="00024C48">
              <w:rPr>
                <w:rFonts w:ascii="Arial" w:hAnsi="Arial" w:cs="Arial"/>
                <w:bCs/>
                <w:sz w:val="24"/>
                <w:szCs w:val="24"/>
              </w:rPr>
              <w:t>76</w:t>
            </w:r>
            <w:r w:rsidRPr="00C8034D">
              <w:rPr>
                <w:rFonts w:ascii="Arial" w:hAnsi="Arial" w:cs="Arial"/>
                <w:bCs/>
                <w:sz w:val="24"/>
                <w:szCs w:val="24"/>
              </w:rPr>
              <w:t>,0 тыс.руб;</w:t>
            </w:r>
          </w:p>
          <w:p w:rsidR="00007565" w:rsidRPr="00C8034D" w:rsidRDefault="00007565" w:rsidP="00584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8034D">
              <w:rPr>
                <w:rFonts w:ascii="Arial" w:hAnsi="Arial" w:cs="Arial"/>
                <w:bCs/>
                <w:sz w:val="24"/>
                <w:szCs w:val="24"/>
              </w:rPr>
              <w:t>2020 год – 63,5 тыс.руб.;</w:t>
            </w:r>
          </w:p>
          <w:p w:rsidR="00007565" w:rsidRPr="00C8034D" w:rsidRDefault="00007565" w:rsidP="00584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8034D">
              <w:rPr>
                <w:rFonts w:ascii="Arial" w:hAnsi="Arial" w:cs="Arial"/>
                <w:bCs/>
                <w:sz w:val="24"/>
                <w:szCs w:val="24"/>
              </w:rPr>
              <w:t>2021 год – 63,5 тыс.руб.;</w:t>
            </w:r>
          </w:p>
          <w:p w:rsidR="00007565" w:rsidRPr="00C8034D" w:rsidRDefault="00007565" w:rsidP="00584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8034D">
              <w:rPr>
                <w:rFonts w:ascii="Arial" w:hAnsi="Arial" w:cs="Arial"/>
                <w:bCs/>
                <w:sz w:val="24"/>
                <w:szCs w:val="24"/>
              </w:rPr>
              <w:t xml:space="preserve">2022 год </w:t>
            </w:r>
            <w:r w:rsidR="00C8034D" w:rsidRPr="00C8034D">
              <w:rPr>
                <w:rFonts w:ascii="Arial" w:hAnsi="Arial" w:cs="Arial"/>
                <w:bCs/>
                <w:sz w:val="24"/>
                <w:szCs w:val="24"/>
              </w:rPr>
              <w:t>– 63,5 тыс.руб.;</w:t>
            </w:r>
            <w:r w:rsidR="00C8034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007565" w:rsidRPr="00C8034D" w:rsidRDefault="00007565" w:rsidP="00584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8034D">
              <w:rPr>
                <w:rFonts w:ascii="Arial" w:hAnsi="Arial" w:cs="Arial"/>
                <w:bCs/>
                <w:sz w:val="24"/>
                <w:szCs w:val="24"/>
              </w:rPr>
              <w:t>2023 год</w:t>
            </w:r>
            <w:r w:rsidR="00C8034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8034D" w:rsidRPr="00C8034D">
              <w:rPr>
                <w:rFonts w:ascii="Arial" w:hAnsi="Arial" w:cs="Arial"/>
                <w:bCs/>
                <w:sz w:val="24"/>
                <w:szCs w:val="24"/>
              </w:rPr>
              <w:t>– 63,5 тыс.руб.;</w:t>
            </w:r>
          </w:p>
          <w:p w:rsidR="00007565" w:rsidRPr="00C8034D" w:rsidRDefault="00007565" w:rsidP="00584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8034D">
              <w:rPr>
                <w:rFonts w:ascii="Arial" w:hAnsi="Arial" w:cs="Arial"/>
                <w:bCs/>
                <w:sz w:val="24"/>
                <w:szCs w:val="24"/>
              </w:rPr>
              <w:t>2024 год</w:t>
            </w:r>
            <w:r w:rsidR="00C8034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8034D" w:rsidRPr="00C8034D">
              <w:rPr>
                <w:rFonts w:ascii="Arial" w:hAnsi="Arial" w:cs="Arial"/>
                <w:bCs/>
                <w:sz w:val="24"/>
                <w:szCs w:val="24"/>
              </w:rPr>
              <w:t>– 63,5 тыс.руб.;</w:t>
            </w:r>
          </w:p>
          <w:p w:rsidR="00584494" w:rsidRPr="00C8034D" w:rsidRDefault="00584494" w:rsidP="0074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8034D">
              <w:rPr>
                <w:rFonts w:ascii="Arial" w:hAnsi="Arial" w:cs="Arial"/>
                <w:bCs/>
                <w:sz w:val="24"/>
                <w:szCs w:val="24"/>
              </w:rPr>
              <w:t xml:space="preserve">средства краевого бюджета – </w:t>
            </w:r>
            <w:r w:rsidR="00E4061C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A7283E">
              <w:rPr>
                <w:rFonts w:ascii="Arial" w:hAnsi="Arial" w:cs="Arial"/>
                <w:bCs/>
                <w:sz w:val="24"/>
                <w:szCs w:val="24"/>
              </w:rPr>
              <w:t>6213,2</w:t>
            </w:r>
            <w:r w:rsidRPr="00C803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680C" w:rsidRPr="00C8034D">
              <w:rPr>
                <w:rFonts w:ascii="Arial" w:hAnsi="Arial" w:cs="Arial"/>
                <w:bCs/>
                <w:sz w:val="24"/>
                <w:szCs w:val="24"/>
              </w:rPr>
              <w:t>тыс.</w:t>
            </w:r>
            <w:r w:rsidRPr="00C8034D">
              <w:rPr>
                <w:rFonts w:ascii="Arial" w:hAnsi="Arial" w:cs="Arial"/>
                <w:bCs/>
                <w:sz w:val="24"/>
                <w:szCs w:val="24"/>
              </w:rPr>
              <w:t xml:space="preserve">руб., </w:t>
            </w:r>
            <w:r w:rsidRPr="00C8034D">
              <w:rPr>
                <w:rFonts w:ascii="Arial" w:hAnsi="Arial" w:cs="Arial"/>
                <w:bCs/>
                <w:sz w:val="24"/>
                <w:szCs w:val="24"/>
              </w:rPr>
              <w:br/>
              <w:t>из них:</w:t>
            </w:r>
          </w:p>
          <w:p w:rsidR="00584494" w:rsidRPr="00C8034D" w:rsidRDefault="00584494" w:rsidP="0058449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34D">
              <w:rPr>
                <w:rFonts w:ascii="Arial" w:hAnsi="Arial" w:cs="Arial"/>
                <w:sz w:val="24"/>
                <w:szCs w:val="24"/>
              </w:rPr>
              <w:t>2016 год – 31</w:t>
            </w:r>
            <w:r w:rsidR="009066C0">
              <w:rPr>
                <w:rFonts w:ascii="Arial" w:hAnsi="Arial" w:cs="Arial"/>
                <w:sz w:val="24"/>
                <w:szCs w:val="24"/>
              </w:rPr>
              <w:t>29,2</w:t>
            </w:r>
            <w:r w:rsidRPr="00C8034D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:rsidR="00584494" w:rsidRPr="00C8034D" w:rsidRDefault="00584494" w:rsidP="0058449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34D">
              <w:rPr>
                <w:rFonts w:ascii="Arial" w:hAnsi="Arial" w:cs="Arial"/>
                <w:sz w:val="24"/>
                <w:szCs w:val="24"/>
              </w:rPr>
              <w:t>2017 год – 3133,8 тыс. руб.;</w:t>
            </w:r>
          </w:p>
          <w:p w:rsidR="00584494" w:rsidRPr="00C8034D" w:rsidRDefault="00584494" w:rsidP="0058449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34D">
              <w:rPr>
                <w:rFonts w:ascii="Arial" w:hAnsi="Arial" w:cs="Arial"/>
                <w:sz w:val="24"/>
                <w:szCs w:val="24"/>
              </w:rPr>
              <w:t>2018 год -  3</w:t>
            </w:r>
            <w:r w:rsidR="00A7283E">
              <w:rPr>
                <w:rFonts w:ascii="Arial" w:hAnsi="Arial" w:cs="Arial"/>
                <w:sz w:val="24"/>
                <w:szCs w:val="24"/>
              </w:rPr>
              <w:t>326,7</w:t>
            </w:r>
            <w:r w:rsidRPr="00C8034D">
              <w:rPr>
                <w:rFonts w:ascii="Arial" w:hAnsi="Arial" w:cs="Arial"/>
                <w:sz w:val="24"/>
                <w:szCs w:val="24"/>
              </w:rPr>
              <w:t xml:space="preserve"> тыс.руб.;</w:t>
            </w:r>
          </w:p>
          <w:p w:rsidR="00584494" w:rsidRPr="00C8034D" w:rsidRDefault="00584494" w:rsidP="0058449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34D">
              <w:rPr>
                <w:rFonts w:ascii="Arial" w:hAnsi="Arial" w:cs="Arial"/>
                <w:sz w:val="24"/>
                <w:szCs w:val="24"/>
              </w:rPr>
              <w:t xml:space="preserve">2019 год – </w:t>
            </w:r>
            <w:r w:rsidR="00A7283E">
              <w:rPr>
                <w:rFonts w:ascii="Arial" w:hAnsi="Arial" w:cs="Arial"/>
                <w:sz w:val="24"/>
                <w:szCs w:val="24"/>
              </w:rPr>
              <w:t>3582,9</w:t>
            </w:r>
            <w:r w:rsidRPr="00C8034D">
              <w:rPr>
                <w:rFonts w:ascii="Arial" w:hAnsi="Arial" w:cs="Arial"/>
                <w:sz w:val="24"/>
                <w:szCs w:val="24"/>
              </w:rPr>
              <w:t xml:space="preserve"> тыс.руб.;</w:t>
            </w:r>
          </w:p>
          <w:p w:rsidR="00584494" w:rsidRPr="00C8034D" w:rsidRDefault="00584494" w:rsidP="0058449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34D">
              <w:rPr>
                <w:rFonts w:ascii="Arial" w:hAnsi="Arial" w:cs="Arial"/>
                <w:sz w:val="24"/>
                <w:szCs w:val="24"/>
              </w:rPr>
              <w:t xml:space="preserve">2020 год -  </w:t>
            </w:r>
            <w:r w:rsidR="00A7283E">
              <w:rPr>
                <w:rFonts w:ascii="Arial" w:hAnsi="Arial" w:cs="Arial"/>
                <w:sz w:val="24"/>
                <w:szCs w:val="24"/>
              </w:rPr>
              <w:t>4346,8</w:t>
            </w:r>
            <w:r w:rsidRPr="00C8034D">
              <w:rPr>
                <w:rFonts w:ascii="Arial" w:hAnsi="Arial" w:cs="Arial"/>
                <w:sz w:val="24"/>
                <w:szCs w:val="24"/>
              </w:rPr>
              <w:t xml:space="preserve"> тыс.руб.;</w:t>
            </w:r>
          </w:p>
          <w:p w:rsidR="00584494" w:rsidRPr="00C8034D" w:rsidRDefault="00584494" w:rsidP="0058449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34D">
              <w:rPr>
                <w:rFonts w:ascii="Arial" w:hAnsi="Arial" w:cs="Arial"/>
                <w:sz w:val="24"/>
                <w:szCs w:val="24"/>
              </w:rPr>
              <w:t xml:space="preserve">2021 год -  </w:t>
            </w:r>
            <w:r w:rsidR="00A7283E">
              <w:rPr>
                <w:rFonts w:ascii="Arial" w:hAnsi="Arial" w:cs="Arial"/>
                <w:sz w:val="24"/>
                <w:szCs w:val="24"/>
              </w:rPr>
              <w:t>4658,6</w:t>
            </w:r>
            <w:r w:rsidRPr="00C8034D">
              <w:rPr>
                <w:rFonts w:ascii="Arial" w:hAnsi="Arial" w:cs="Arial"/>
                <w:sz w:val="24"/>
                <w:szCs w:val="24"/>
              </w:rPr>
              <w:t xml:space="preserve"> тыс.руб.</w:t>
            </w:r>
            <w:r w:rsidR="00C8034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84494" w:rsidRPr="00C8034D" w:rsidRDefault="00584494" w:rsidP="0058449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34D">
              <w:rPr>
                <w:rFonts w:ascii="Arial" w:hAnsi="Arial" w:cs="Arial"/>
                <w:sz w:val="24"/>
                <w:szCs w:val="24"/>
              </w:rPr>
              <w:t xml:space="preserve">2022 год -  </w:t>
            </w:r>
            <w:r w:rsidR="00A7283E">
              <w:rPr>
                <w:rFonts w:ascii="Arial" w:hAnsi="Arial" w:cs="Arial"/>
                <w:sz w:val="24"/>
                <w:szCs w:val="24"/>
              </w:rPr>
              <w:t>4678,4</w:t>
            </w:r>
            <w:r w:rsidRPr="00C8034D">
              <w:rPr>
                <w:rFonts w:ascii="Arial" w:hAnsi="Arial" w:cs="Arial"/>
                <w:sz w:val="24"/>
                <w:szCs w:val="24"/>
              </w:rPr>
              <w:t xml:space="preserve"> тыс.руб.</w:t>
            </w:r>
            <w:r w:rsidR="00C8034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83BD2" w:rsidRPr="00C8034D" w:rsidRDefault="00583BD2" w:rsidP="0058449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34D">
              <w:rPr>
                <w:rFonts w:ascii="Arial" w:hAnsi="Arial" w:cs="Arial"/>
                <w:sz w:val="24"/>
                <w:szCs w:val="24"/>
              </w:rPr>
              <w:t>2023 год</w:t>
            </w:r>
            <w:r w:rsidR="00C803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283E">
              <w:rPr>
                <w:rFonts w:ascii="Arial" w:hAnsi="Arial" w:cs="Arial"/>
                <w:sz w:val="24"/>
                <w:szCs w:val="24"/>
              </w:rPr>
              <w:t>-  4678,4</w:t>
            </w:r>
            <w:r w:rsidR="00C8034D" w:rsidRPr="00C8034D">
              <w:rPr>
                <w:rFonts w:ascii="Arial" w:hAnsi="Arial" w:cs="Arial"/>
                <w:sz w:val="24"/>
                <w:szCs w:val="24"/>
              </w:rPr>
              <w:t xml:space="preserve"> тыс.руб.</w:t>
            </w:r>
            <w:r w:rsidR="00C8034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83BD2" w:rsidRPr="00C41550" w:rsidRDefault="00583BD2" w:rsidP="00584494">
            <w:pPr>
              <w:pStyle w:val="ConsPlusNonformat"/>
              <w:widowControl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8034D">
              <w:rPr>
                <w:rFonts w:ascii="Arial" w:hAnsi="Arial" w:cs="Arial"/>
                <w:sz w:val="24"/>
                <w:szCs w:val="24"/>
              </w:rPr>
              <w:t>2024 год</w:t>
            </w:r>
            <w:r w:rsidR="00C803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283E">
              <w:rPr>
                <w:rFonts w:ascii="Arial" w:hAnsi="Arial" w:cs="Arial"/>
                <w:sz w:val="24"/>
                <w:szCs w:val="24"/>
              </w:rPr>
              <w:t>-  4678,4</w:t>
            </w:r>
            <w:r w:rsidR="00C8034D" w:rsidRPr="00C8034D">
              <w:rPr>
                <w:rFonts w:ascii="Arial" w:hAnsi="Arial" w:cs="Arial"/>
                <w:sz w:val="24"/>
                <w:szCs w:val="24"/>
              </w:rPr>
              <w:t xml:space="preserve"> тыс.руб.</w:t>
            </w:r>
          </w:p>
        </w:tc>
      </w:tr>
    </w:tbl>
    <w:p w:rsidR="00265EF5" w:rsidRDefault="001B5A81" w:rsidP="00265E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161190" w:rsidRPr="00026E55">
        <w:rPr>
          <w:rFonts w:ascii="Arial" w:hAnsi="Arial" w:cs="Arial"/>
          <w:sz w:val="24"/>
          <w:szCs w:val="24"/>
        </w:rPr>
        <w:t>аздел 3</w:t>
      </w:r>
      <w:r w:rsidR="00265EF5">
        <w:rPr>
          <w:rFonts w:ascii="Arial" w:hAnsi="Arial" w:cs="Arial"/>
          <w:sz w:val="24"/>
          <w:szCs w:val="24"/>
        </w:rPr>
        <w:t>:</w:t>
      </w:r>
    </w:p>
    <w:p w:rsidR="00F52907" w:rsidRPr="00026E55" w:rsidRDefault="00F52907" w:rsidP="00B75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6E55">
        <w:rPr>
          <w:rFonts w:ascii="Arial" w:hAnsi="Arial" w:cs="Arial"/>
          <w:sz w:val="24"/>
          <w:szCs w:val="24"/>
        </w:rPr>
        <w:t xml:space="preserve"> </w:t>
      </w:r>
      <w:r w:rsidR="00265EF5">
        <w:rPr>
          <w:rFonts w:ascii="Arial" w:hAnsi="Arial" w:cs="Arial"/>
          <w:sz w:val="24"/>
          <w:szCs w:val="24"/>
        </w:rPr>
        <w:tab/>
        <w:t xml:space="preserve">абзац пятый изложить </w:t>
      </w:r>
      <w:r w:rsidR="007A506C">
        <w:rPr>
          <w:rFonts w:ascii="Arial" w:hAnsi="Arial" w:cs="Arial"/>
          <w:sz w:val="24"/>
          <w:szCs w:val="24"/>
        </w:rPr>
        <w:t>в</w:t>
      </w:r>
      <w:r w:rsidR="00265EF5">
        <w:rPr>
          <w:rFonts w:ascii="Arial" w:hAnsi="Arial" w:cs="Arial"/>
          <w:sz w:val="24"/>
          <w:szCs w:val="24"/>
        </w:rPr>
        <w:t xml:space="preserve"> следующей редакции:</w:t>
      </w:r>
      <w:r w:rsidRPr="00026E55">
        <w:rPr>
          <w:rFonts w:ascii="Arial" w:hAnsi="Arial" w:cs="Arial"/>
          <w:sz w:val="24"/>
          <w:szCs w:val="24"/>
        </w:rPr>
        <w:t xml:space="preserve"> «Подпрограмма реализуется в 20</w:t>
      </w:r>
      <w:r w:rsidR="00265EF5">
        <w:rPr>
          <w:rFonts w:ascii="Arial" w:hAnsi="Arial" w:cs="Arial"/>
          <w:sz w:val="24"/>
          <w:szCs w:val="24"/>
        </w:rPr>
        <w:t>16</w:t>
      </w:r>
      <w:r w:rsidRPr="00026E55">
        <w:rPr>
          <w:rFonts w:ascii="Arial" w:hAnsi="Arial" w:cs="Arial"/>
          <w:sz w:val="24"/>
          <w:szCs w:val="24"/>
        </w:rPr>
        <w:t xml:space="preserve"> – 2024 годах»</w:t>
      </w:r>
      <w:r w:rsidR="001B5A81">
        <w:rPr>
          <w:rFonts w:ascii="Arial" w:hAnsi="Arial" w:cs="Arial"/>
          <w:sz w:val="24"/>
          <w:szCs w:val="24"/>
        </w:rPr>
        <w:t>;</w:t>
      </w:r>
    </w:p>
    <w:p w:rsidR="00DC7FD5" w:rsidRPr="00026E55" w:rsidRDefault="001B5A81" w:rsidP="001B5A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раздел 6:</w:t>
      </w:r>
    </w:p>
    <w:p w:rsidR="00161190" w:rsidRPr="00026E55" w:rsidRDefault="006A71BD" w:rsidP="001B5A8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26E55">
        <w:rPr>
          <w:rFonts w:ascii="Arial" w:hAnsi="Arial" w:cs="Arial"/>
          <w:sz w:val="24"/>
          <w:szCs w:val="24"/>
        </w:rPr>
        <w:t xml:space="preserve">абзац </w:t>
      </w:r>
      <w:r w:rsidR="001B5A81">
        <w:rPr>
          <w:rFonts w:ascii="Arial" w:hAnsi="Arial" w:cs="Arial"/>
          <w:sz w:val="24"/>
          <w:szCs w:val="24"/>
        </w:rPr>
        <w:t>третий</w:t>
      </w:r>
      <w:r w:rsidRPr="00026E55">
        <w:rPr>
          <w:rFonts w:ascii="Arial" w:hAnsi="Arial" w:cs="Arial"/>
          <w:sz w:val="24"/>
          <w:szCs w:val="24"/>
        </w:rPr>
        <w:t xml:space="preserve"> </w:t>
      </w:r>
      <w:r w:rsidR="001B5A81">
        <w:rPr>
          <w:rFonts w:ascii="Arial" w:hAnsi="Arial" w:cs="Arial"/>
          <w:sz w:val="24"/>
          <w:szCs w:val="24"/>
        </w:rPr>
        <w:t>слова</w:t>
      </w:r>
      <w:r w:rsidRPr="00026E55">
        <w:rPr>
          <w:rFonts w:ascii="Arial" w:hAnsi="Arial" w:cs="Arial"/>
          <w:sz w:val="24"/>
          <w:szCs w:val="24"/>
        </w:rPr>
        <w:t xml:space="preserve"> «</w:t>
      </w:r>
      <w:r w:rsidR="00146D8D" w:rsidRPr="00026E55">
        <w:rPr>
          <w:rFonts w:ascii="Arial" w:hAnsi="Arial" w:cs="Arial"/>
          <w:sz w:val="24"/>
          <w:szCs w:val="24"/>
        </w:rPr>
        <w:t xml:space="preserve">по итогам </w:t>
      </w:r>
      <w:r w:rsidRPr="00026E55">
        <w:rPr>
          <w:rFonts w:ascii="Arial" w:hAnsi="Arial" w:cs="Arial"/>
          <w:sz w:val="24"/>
          <w:szCs w:val="24"/>
        </w:rPr>
        <w:t>реализации  под</w:t>
      </w:r>
      <w:r w:rsidR="001B5A81">
        <w:rPr>
          <w:rFonts w:ascii="Arial" w:hAnsi="Arial" w:cs="Arial"/>
          <w:sz w:val="24"/>
          <w:szCs w:val="24"/>
        </w:rPr>
        <w:t>программы к 2019 году» заменить словами</w:t>
      </w:r>
      <w:r w:rsidR="00146D8D" w:rsidRPr="00026E55">
        <w:rPr>
          <w:rFonts w:ascii="Arial" w:hAnsi="Arial" w:cs="Arial"/>
          <w:sz w:val="24"/>
          <w:szCs w:val="24"/>
        </w:rPr>
        <w:t xml:space="preserve"> «по итогам реализации подпрограммы к 2020 году»</w:t>
      </w:r>
      <w:r w:rsidR="001B5A81">
        <w:rPr>
          <w:rFonts w:ascii="Arial" w:hAnsi="Arial" w:cs="Arial"/>
          <w:sz w:val="24"/>
          <w:szCs w:val="24"/>
        </w:rPr>
        <w:t>;</w:t>
      </w:r>
    </w:p>
    <w:p w:rsidR="00146D8D" w:rsidRPr="00026E55" w:rsidRDefault="001B5A81" w:rsidP="00B75D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слова</w:t>
      </w:r>
      <w:r w:rsidR="00146D8D" w:rsidRPr="00026E55">
        <w:rPr>
          <w:rFonts w:ascii="Arial" w:hAnsi="Arial" w:cs="Arial"/>
          <w:sz w:val="24"/>
          <w:szCs w:val="24"/>
        </w:rPr>
        <w:t xml:space="preserve"> «укомплектованность должностей муниципальных служащих в отделе сельского хо</w:t>
      </w:r>
      <w:r>
        <w:rPr>
          <w:rFonts w:ascii="Arial" w:hAnsi="Arial" w:cs="Arial"/>
          <w:sz w:val="24"/>
          <w:szCs w:val="24"/>
        </w:rPr>
        <w:t>зяйства к 2023г-100%» заменить словами</w:t>
      </w:r>
      <w:r w:rsidR="00146D8D" w:rsidRPr="00026E55">
        <w:rPr>
          <w:rFonts w:ascii="Arial" w:hAnsi="Arial" w:cs="Arial"/>
          <w:sz w:val="24"/>
          <w:szCs w:val="24"/>
        </w:rPr>
        <w:t xml:space="preserve"> «укомплектованность должностей муниципальных служащих в отделе сельского хозяйства к 2024 г-100%»</w:t>
      </w:r>
      <w:r>
        <w:rPr>
          <w:rFonts w:ascii="Arial" w:hAnsi="Arial" w:cs="Arial"/>
          <w:sz w:val="24"/>
          <w:szCs w:val="24"/>
        </w:rPr>
        <w:t>;</w:t>
      </w:r>
    </w:p>
    <w:p w:rsidR="0067214F" w:rsidRPr="00026E55" w:rsidRDefault="00D4004F" w:rsidP="00211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26E55">
        <w:rPr>
          <w:rFonts w:ascii="Arial" w:hAnsi="Arial" w:cs="Arial"/>
          <w:sz w:val="24"/>
          <w:szCs w:val="24"/>
        </w:rPr>
        <w:t xml:space="preserve">раздел 8 </w:t>
      </w:r>
      <w:r w:rsidR="0067214F" w:rsidRPr="00026E55">
        <w:rPr>
          <w:rFonts w:ascii="Arial" w:hAnsi="Arial" w:cs="Arial"/>
          <w:sz w:val="24"/>
          <w:szCs w:val="24"/>
        </w:rPr>
        <w:t>изложить в следующей редакции:</w:t>
      </w:r>
      <w:r w:rsidR="0067214F" w:rsidRPr="00026E55">
        <w:rPr>
          <w:rFonts w:ascii="Arial" w:hAnsi="Arial" w:cs="Arial"/>
          <w:bCs/>
          <w:sz w:val="24"/>
          <w:szCs w:val="24"/>
        </w:rPr>
        <w:t xml:space="preserve">    </w:t>
      </w:r>
    </w:p>
    <w:p w:rsidR="00963078" w:rsidRPr="00C8034D" w:rsidRDefault="00963078" w:rsidP="009630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C8034D">
        <w:rPr>
          <w:rFonts w:ascii="Arial" w:hAnsi="Arial" w:cs="Arial"/>
          <w:bCs/>
          <w:sz w:val="24"/>
          <w:szCs w:val="24"/>
        </w:rPr>
        <w:t xml:space="preserve">Объем финансирования подпрограммы на период 2016-2024 годы составит </w:t>
      </w:r>
      <w:r w:rsidR="00EB55DF" w:rsidRPr="00C8034D">
        <w:rPr>
          <w:rFonts w:ascii="Arial" w:hAnsi="Arial" w:cs="Arial"/>
          <w:bCs/>
          <w:sz w:val="24"/>
          <w:szCs w:val="24"/>
        </w:rPr>
        <w:t>3</w:t>
      </w:r>
      <w:r w:rsidR="009066C0">
        <w:rPr>
          <w:rFonts w:ascii="Arial" w:hAnsi="Arial" w:cs="Arial"/>
          <w:bCs/>
          <w:sz w:val="24"/>
          <w:szCs w:val="24"/>
        </w:rPr>
        <w:t>6837,7</w:t>
      </w:r>
      <w:r w:rsidRPr="00C8034D">
        <w:rPr>
          <w:rFonts w:ascii="Arial" w:hAnsi="Arial" w:cs="Arial"/>
          <w:bCs/>
          <w:sz w:val="24"/>
          <w:szCs w:val="24"/>
        </w:rPr>
        <w:t xml:space="preserve"> тыс.рублей, </w:t>
      </w:r>
      <w:r w:rsidRPr="00C8034D">
        <w:rPr>
          <w:rFonts w:ascii="Arial" w:hAnsi="Arial" w:cs="Arial"/>
          <w:bCs/>
          <w:sz w:val="24"/>
          <w:szCs w:val="24"/>
        </w:rPr>
        <w:br/>
        <w:t xml:space="preserve">в том числе: </w:t>
      </w:r>
    </w:p>
    <w:p w:rsidR="00963078" w:rsidRPr="00C8034D" w:rsidRDefault="00963078" w:rsidP="00963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8034D">
        <w:rPr>
          <w:rFonts w:ascii="Arial" w:hAnsi="Arial" w:cs="Arial"/>
          <w:bCs/>
          <w:sz w:val="24"/>
          <w:szCs w:val="24"/>
        </w:rPr>
        <w:t xml:space="preserve">средства районного бюджета - </w:t>
      </w:r>
      <w:r w:rsidR="0053229E">
        <w:rPr>
          <w:rFonts w:ascii="Arial" w:hAnsi="Arial" w:cs="Arial"/>
          <w:bCs/>
          <w:sz w:val="24"/>
          <w:szCs w:val="24"/>
        </w:rPr>
        <w:t>624</w:t>
      </w:r>
      <w:r w:rsidRPr="00C8034D">
        <w:rPr>
          <w:rFonts w:ascii="Arial" w:hAnsi="Arial" w:cs="Arial"/>
          <w:bCs/>
          <w:sz w:val="24"/>
          <w:szCs w:val="24"/>
        </w:rPr>
        <w:t>,</w:t>
      </w:r>
      <w:r w:rsidR="0053229E">
        <w:rPr>
          <w:rFonts w:ascii="Arial" w:hAnsi="Arial" w:cs="Arial"/>
          <w:bCs/>
          <w:sz w:val="24"/>
          <w:szCs w:val="24"/>
        </w:rPr>
        <w:t>5</w:t>
      </w:r>
      <w:r w:rsidRPr="00C8034D">
        <w:rPr>
          <w:rFonts w:ascii="Arial" w:hAnsi="Arial" w:cs="Arial"/>
          <w:bCs/>
          <w:sz w:val="24"/>
          <w:szCs w:val="24"/>
        </w:rPr>
        <w:t xml:space="preserve"> тыс.руб., из них:  </w:t>
      </w:r>
    </w:p>
    <w:p w:rsidR="00963078" w:rsidRPr="00C8034D" w:rsidRDefault="00963078" w:rsidP="00963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8034D">
        <w:rPr>
          <w:rFonts w:ascii="Arial" w:hAnsi="Arial" w:cs="Arial"/>
          <w:bCs/>
          <w:sz w:val="24"/>
          <w:szCs w:val="24"/>
        </w:rPr>
        <w:t xml:space="preserve">2016год </w:t>
      </w:r>
      <w:r w:rsidR="00A55808" w:rsidRPr="00C8034D">
        <w:rPr>
          <w:rFonts w:ascii="Arial" w:hAnsi="Arial" w:cs="Arial"/>
          <w:bCs/>
          <w:sz w:val="24"/>
          <w:szCs w:val="24"/>
        </w:rPr>
        <w:t>–</w:t>
      </w:r>
      <w:r w:rsidRPr="00C8034D">
        <w:rPr>
          <w:rFonts w:ascii="Arial" w:hAnsi="Arial" w:cs="Arial"/>
          <w:bCs/>
          <w:sz w:val="24"/>
          <w:szCs w:val="24"/>
        </w:rPr>
        <w:t xml:space="preserve">  7</w:t>
      </w:r>
      <w:r w:rsidR="00EB55DF" w:rsidRPr="00C8034D">
        <w:rPr>
          <w:rFonts w:ascii="Arial" w:hAnsi="Arial" w:cs="Arial"/>
          <w:bCs/>
          <w:sz w:val="24"/>
          <w:szCs w:val="24"/>
        </w:rPr>
        <w:t>6,0</w:t>
      </w:r>
      <w:r w:rsidRPr="00C8034D">
        <w:rPr>
          <w:rFonts w:ascii="Arial" w:hAnsi="Arial" w:cs="Arial"/>
          <w:bCs/>
          <w:sz w:val="24"/>
          <w:szCs w:val="24"/>
        </w:rPr>
        <w:t xml:space="preserve"> тыс.руб.;</w:t>
      </w:r>
    </w:p>
    <w:p w:rsidR="00963078" w:rsidRPr="00C8034D" w:rsidRDefault="00963078" w:rsidP="00963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8034D">
        <w:rPr>
          <w:rFonts w:ascii="Arial" w:hAnsi="Arial" w:cs="Arial"/>
          <w:bCs/>
          <w:sz w:val="24"/>
          <w:szCs w:val="24"/>
        </w:rPr>
        <w:t xml:space="preserve">2017год </w:t>
      </w:r>
      <w:r w:rsidR="00A55808" w:rsidRPr="00C8034D">
        <w:rPr>
          <w:rFonts w:ascii="Arial" w:hAnsi="Arial" w:cs="Arial"/>
          <w:bCs/>
          <w:sz w:val="24"/>
          <w:szCs w:val="24"/>
        </w:rPr>
        <w:t>–</w:t>
      </w:r>
      <w:r w:rsidRPr="00C8034D">
        <w:rPr>
          <w:rFonts w:ascii="Arial" w:hAnsi="Arial" w:cs="Arial"/>
          <w:bCs/>
          <w:sz w:val="24"/>
          <w:szCs w:val="24"/>
        </w:rPr>
        <w:t xml:space="preserve">  77,5 тыс.руб.;</w:t>
      </w:r>
    </w:p>
    <w:p w:rsidR="00963078" w:rsidRPr="00C8034D" w:rsidRDefault="00EB55DF" w:rsidP="00963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8034D">
        <w:rPr>
          <w:rFonts w:ascii="Arial" w:hAnsi="Arial" w:cs="Arial"/>
          <w:bCs/>
          <w:sz w:val="24"/>
          <w:szCs w:val="24"/>
        </w:rPr>
        <w:t xml:space="preserve">2018 год </w:t>
      </w:r>
      <w:r w:rsidR="00A55808" w:rsidRPr="00C8034D">
        <w:rPr>
          <w:rFonts w:ascii="Arial" w:hAnsi="Arial" w:cs="Arial"/>
          <w:bCs/>
          <w:sz w:val="24"/>
          <w:szCs w:val="24"/>
        </w:rPr>
        <w:t>–</w:t>
      </w:r>
      <w:r w:rsidRPr="00C8034D">
        <w:rPr>
          <w:rFonts w:ascii="Arial" w:hAnsi="Arial" w:cs="Arial"/>
          <w:bCs/>
          <w:sz w:val="24"/>
          <w:szCs w:val="24"/>
        </w:rPr>
        <w:t xml:space="preserve"> 77,5</w:t>
      </w:r>
      <w:r w:rsidR="00963078" w:rsidRPr="00C8034D">
        <w:rPr>
          <w:rFonts w:ascii="Arial" w:hAnsi="Arial" w:cs="Arial"/>
          <w:bCs/>
          <w:sz w:val="24"/>
          <w:szCs w:val="24"/>
        </w:rPr>
        <w:t xml:space="preserve"> тыс.руб.;</w:t>
      </w:r>
    </w:p>
    <w:p w:rsidR="00963078" w:rsidRPr="00C8034D" w:rsidRDefault="00963078" w:rsidP="00963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8034D">
        <w:rPr>
          <w:rFonts w:ascii="Arial" w:hAnsi="Arial" w:cs="Arial"/>
          <w:bCs/>
          <w:sz w:val="24"/>
          <w:szCs w:val="24"/>
        </w:rPr>
        <w:t xml:space="preserve">2019 год – </w:t>
      </w:r>
      <w:r w:rsidR="00EB55DF" w:rsidRPr="00C8034D">
        <w:rPr>
          <w:rFonts w:ascii="Arial" w:hAnsi="Arial" w:cs="Arial"/>
          <w:bCs/>
          <w:sz w:val="24"/>
          <w:szCs w:val="24"/>
        </w:rPr>
        <w:t>76,0</w:t>
      </w:r>
      <w:r w:rsidRPr="00C8034D">
        <w:rPr>
          <w:rFonts w:ascii="Arial" w:hAnsi="Arial" w:cs="Arial"/>
          <w:bCs/>
          <w:sz w:val="24"/>
          <w:szCs w:val="24"/>
        </w:rPr>
        <w:t xml:space="preserve"> тыс.руб;</w:t>
      </w:r>
    </w:p>
    <w:p w:rsidR="00963078" w:rsidRPr="00C8034D" w:rsidRDefault="00963078" w:rsidP="00963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8034D">
        <w:rPr>
          <w:rFonts w:ascii="Arial" w:hAnsi="Arial" w:cs="Arial"/>
          <w:bCs/>
          <w:sz w:val="24"/>
          <w:szCs w:val="24"/>
        </w:rPr>
        <w:t>2020 год – 63,5 тыс.руб.;</w:t>
      </w:r>
    </w:p>
    <w:p w:rsidR="00963078" w:rsidRPr="00C8034D" w:rsidRDefault="00963078" w:rsidP="00963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8034D">
        <w:rPr>
          <w:rFonts w:ascii="Arial" w:hAnsi="Arial" w:cs="Arial"/>
          <w:bCs/>
          <w:sz w:val="24"/>
          <w:szCs w:val="24"/>
        </w:rPr>
        <w:t>2021 год – 63,5 тыс.руб.;</w:t>
      </w:r>
    </w:p>
    <w:p w:rsidR="00963078" w:rsidRPr="00C8034D" w:rsidRDefault="00963078" w:rsidP="00963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8034D">
        <w:rPr>
          <w:rFonts w:ascii="Arial" w:hAnsi="Arial" w:cs="Arial"/>
          <w:bCs/>
          <w:sz w:val="24"/>
          <w:szCs w:val="24"/>
        </w:rPr>
        <w:t xml:space="preserve">2022 год </w:t>
      </w:r>
      <w:r w:rsidR="00EB55DF" w:rsidRPr="00C8034D">
        <w:rPr>
          <w:rFonts w:ascii="Arial" w:hAnsi="Arial" w:cs="Arial"/>
          <w:bCs/>
          <w:sz w:val="24"/>
          <w:szCs w:val="24"/>
        </w:rPr>
        <w:t>– 63,5 тыс.руб.;</w:t>
      </w:r>
    </w:p>
    <w:p w:rsidR="00963078" w:rsidRPr="00C8034D" w:rsidRDefault="00963078" w:rsidP="00963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8034D">
        <w:rPr>
          <w:rFonts w:ascii="Arial" w:hAnsi="Arial" w:cs="Arial"/>
          <w:bCs/>
          <w:sz w:val="24"/>
          <w:szCs w:val="24"/>
        </w:rPr>
        <w:t>2023 год</w:t>
      </w:r>
      <w:r w:rsidR="00024C48">
        <w:rPr>
          <w:rFonts w:ascii="Arial" w:hAnsi="Arial" w:cs="Arial"/>
          <w:bCs/>
          <w:sz w:val="24"/>
          <w:szCs w:val="24"/>
        </w:rPr>
        <w:t xml:space="preserve"> </w:t>
      </w:r>
      <w:r w:rsidR="00EB55DF" w:rsidRPr="00C8034D">
        <w:rPr>
          <w:rFonts w:ascii="Arial" w:hAnsi="Arial" w:cs="Arial"/>
          <w:bCs/>
          <w:sz w:val="24"/>
          <w:szCs w:val="24"/>
        </w:rPr>
        <w:t>– 63,5 тыс.руб.;</w:t>
      </w:r>
    </w:p>
    <w:p w:rsidR="00963078" w:rsidRPr="00C8034D" w:rsidRDefault="00963078" w:rsidP="00963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8034D">
        <w:rPr>
          <w:rFonts w:ascii="Arial" w:hAnsi="Arial" w:cs="Arial"/>
          <w:bCs/>
          <w:sz w:val="24"/>
          <w:szCs w:val="24"/>
        </w:rPr>
        <w:t>2024 год</w:t>
      </w:r>
      <w:r w:rsidR="0053229E">
        <w:rPr>
          <w:rFonts w:ascii="Arial" w:hAnsi="Arial" w:cs="Arial"/>
          <w:bCs/>
          <w:sz w:val="24"/>
          <w:szCs w:val="24"/>
        </w:rPr>
        <w:t xml:space="preserve"> </w:t>
      </w:r>
      <w:r w:rsidR="00024C48" w:rsidRPr="00C8034D">
        <w:rPr>
          <w:rFonts w:ascii="Arial" w:hAnsi="Arial" w:cs="Arial"/>
          <w:bCs/>
          <w:sz w:val="24"/>
          <w:szCs w:val="24"/>
        </w:rPr>
        <w:t>– 63,5 тыс.руб.;</w:t>
      </w:r>
    </w:p>
    <w:p w:rsidR="00963078" w:rsidRPr="00C8034D" w:rsidRDefault="00963078" w:rsidP="009630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8034D">
        <w:rPr>
          <w:rFonts w:ascii="Arial" w:hAnsi="Arial" w:cs="Arial"/>
          <w:bCs/>
          <w:sz w:val="24"/>
          <w:szCs w:val="24"/>
        </w:rPr>
        <w:t xml:space="preserve">средства краевого бюджета – </w:t>
      </w:r>
      <w:r w:rsidR="00C41550" w:rsidRPr="00C8034D">
        <w:rPr>
          <w:rFonts w:ascii="Arial" w:hAnsi="Arial" w:cs="Arial"/>
          <w:bCs/>
          <w:sz w:val="24"/>
          <w:szCs w:val="24"/>
        </w:rPr>
        <w:t>3</w:t>
      </w:r>
      <w:r w:rsidR="00BE1B9C">
        <w:rPr>
          <w:rFonts w:ascii="Arial" w:hAnsi="Arial" w:cs="Arial"/>
          <w:bCs/>
          <w:sz w:val="24"/>
          <w:szCs w:val="24"/>
        </w:rPr>
        <w:t>6213</w:t>
      </w:r>
      <w:r w:rsidR="00C41550" w:rsidRPr="00C8034D">
        <w:rPr>
          <w:rFonts w:ascii="Arial" w:hAnsi="Arial" w:cs="Arial"/>
          <w:bCs/>
          <w:sz w:val="24"/>
          <w:szCs w:val="24"/>
        </w:rPr>
        <w:t>,</w:t>
      </w:r>
      <w:r w:rsidR="00BE1B9C">
        <w:rPr>
          <w:rFonts w:ascii="Arial" w:hAnsi="Arial" w:cs="Arial"/>
          <w:bCs/>
          <w:sz w:val="24"/>
          <w:szCs w:val="24"/>
        </w:rPr>
        <w:t>2</w:t>
      </w:r>
      <w:r w:rsidRPr="00C8034D">
        <w:rPr>
          <w:rFonts w:ascii="Arial" w:hAnsi="Arial" w:cs="Arial"/>
          <w:sz w:val="24"/>
          <w:szCs w:val="24"/>
        </w:rPr>
        <w:t xml:space="preserve"> </w:t>
      </w:r>
      <w:r w:rsidRPr="00C8034D">
        <w:rPr>
          <w:rFonts w:ascii="Arial" w:hAnsi="Arial" w:cs="Arial"/>
          <w:bCs/>
          <w:sz w:val="24"/>
          <w:szCs w:val="24"/>
        </w:rPr>
        <w:t>тыс.руб., из них:</w:t>
      </w:r>
    </w:p>
    <w:p w:rsidR="00963078" w:rsidRPr="00C8034D" w:rsidRDefault="00963078" w:rsidP="00963078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C8034D">
        <w:rPr>
          <w:rFonts w:ascii="Arial" w:hAnsi="Arial" w:cs="Arial"/>
          <w:sz w:val="24"/>
          <w:szCs w:val="24"/>
        </w:rPr>
        <w:t>2016 год – 31</w:t>
      </w:r>
      <w:r w:rsidR="00EB55DF" w:rsidRPr="00C8034D">
        <w:rPr>
          <w:rFonts w:ascii="Arial" w:hAnsi="Arial" w:cs="Arial"/>
          <w:sz w:val="24"/>
          <w:szCs w:val="24"/>
        </w:rPr>
        <w:t>29</w:t>
      </w:r>
      <w:r w:rsidRPr="00C8034D">
        <w:rPr>
          <w:rFonts w:ascii="Arial" w:hAnsi="Arial" w:cs="Arial"/>
          <w:sz w:val="24"/>
          <w:szCs w:val="24"/>
        </w:rPr>
        <w:t>,</w:t>
      </w:r>
      <w:r w:rsidR="00EB55DF" w:rsidRPr="00C8034D">
        <w:rPr>
          <w:rFonts w:ascii="Arial" w:hAnsi="Arial" w:cs="Arial"/>
          <w:sz w:val="24"/>
          <w:szCs w:val="24"/>
        </w:rPr>
        <w:t>2</w:t>
      </w:r>
      <w:r w:rsidRPr="00C8034D">
        <w:rPr>
          <w:rFonts w:ascii="Arial" w:hAnsi="Arial" w:cs="Arial"/>
          <w:sz w:val="24"/>
          <w:szCs w:val="24"/>
        </w:rPr>
        <w:t xml:space="preserve"> тыс. руб.;</w:t>
      </w:r>
    </w:p>
    <w:p w:rsidR="00963078" w:rsidRPr="00C8034D" w:rsidRDefault="00963078" w:rsidP="00963078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C8034D">
        <w:rPr>
          <w:rFonts w:ascii="Arial" w:hAnsi="Arial" w:cs="Arial"/>
          <w:sz w:val="24"/>
          <w:szCs w:val="24"/>
        </w:rPr>
        <w:t>2017 год – 3133,8 тыс. руб.;</w:t>
      </w:r>
    </w:p>
    <w:p w:rsidR="00963078" w:rsidRPr="00C8034D" w:rsidRDefault="00963078" w:rsidP="00963078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C8034D">
        <w:rPr>
          <w:rFonts w:ascii="Arial" w:hAnsi="Arial" w:cs="Arial"/>
          <w:sz w:val="24"/>
          <w:szCs w:val="24"/>
        </w:rPr>
        <w:lastRenderedPageBreak/>
        <w:t xml:space="preserve">2018 год - </w:t>
      </w:r>
      <w:r w:rsidR="00EB55DF" w:rsidRPr="00C8034D">
        <w:rPr>
          <w:rFonts w:ascii="Arial" w:hAnsi="Arial" w:cs="Arial"/>
          <w:sz w:val="24"/>
          <w:szCs w:val="24"/>
        </w:rPr>
        <w:t xml:space="preserve"> 3326,7</w:t>
      </w:r>
      <w:r w:rsidRPr="00C8034D">
        <w:rPr>
          <w:rFonts w:ascii="Arial" w:hAnsi="Arial" w:cs="Arial"/>
          <w:sz w:val="24"/>
          <w:szCs w:val="24"/>
        </w:rPr>
        <w:t xml:space="preserve"> тыс.руб.;</w:t>
      </w:r>
    </w:p>
    <w:p w:rsidR="00963078" w:rsidRPr="00C8034D" w:rsidRDefault="00963078" w:rsidP="00963078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C8034D">
        <w:rPr>
          <w:rFonts w:ascii="Arial" w:hAnsi="Arial" w:cs="Arial"/>
          <w:sz w:val="24"/>
          <w:szCs w:val="24"/>
        </w:rPr>
        <w:t>2019 год –</w:t>
      </w:r>
      <w:r w:rsidR="00EB55DF" w:rsidRPr="00C8034D">
        <w:rPr>
          <w:rFonts w:ascii="Arial" w:hAnsi="Arial" w:cs="Arial"/>
          <w:sz w:val="24"/>
          <w:szCs w:val="24"/>
        </w:rPr>
        <w:t xml:space="preserve"> 3582,9</w:t>
      </w:r>
      <w:r w:rsidRPr="00C8034D">
        <w:rPr>
          <w:rFonts w:ascii="Arial" w:hAnsi="Arial" w:cs="Arial"/>
          <w:sz w:val="24"/>
          <w:szCs w:val="24"/>
        </w:rPr>
        <w:t xml:space="preserve"> тыс.руб.;</w:t>
      </w:r>
    </w:p>
    <w:p w:rsidR="00963078" w:rsidRPr="00C8034D" w:rsidRDefault="00963078" w:rsidP="00963078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C8034D">
        <w:rPr>
          <w:rFonts w:ascii="Arial" w:hAnsi="Arial" w:cs="Arial"/>
          <w:sz w:val="24"/>
          <w:szCs w:val="24"/>
        </w:rPr>
        <w:t xml:space="preserve">2020 год -  </w:t>
      </w:r>
      <w:r w:rsidR="00EB55DF" w:rsidRPr="00C8034D">
        <w:rPr>
          <w:rFonts w:ascii="Arial" w:hAnsi="Arial" w:cs="Arial"/>
          <w:sz w:val="24"/>
          <w:szCs w:val="24"/>
        </w:rPr>
        <w:t>4346,8</w:t>
      </w:r>
      <w:r w:rsidRPr="00C8034D">
        <w:rPr>
          <w:rFonts w:ascii="Arial" w:hAnsi="Arial" w:cs="Arial"/>
          <w:sz w:val="24"/>
          <w:szCs w:val="24"/>
        </w:rPr>
        <w:t xml:space="preserve"> тыс.руб.;</w:t>
      </w:r>
    </w:p>
    <w:p w:rsidR="00963078" w:rsidRPr="00C8034D" w:rsidRDefault="00963078" w:rsidP="00963078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C8034D">
        <w:rPr>
          <w:rFonts w:ascii="Arial" w:hAnsi="Arial" w:cs="Arial"/>
          <w:sz w:val="24"/>
          <w:szCs w:val="24"/>
        </w:rPr>
        <w:t xml:space="preserve">2021 год -  </w:t>
      </w:r>
      <w:r w:rsidR="00C41550" w:rsidRPr="00C8034D">
        <w:rPr>
          <w:rFonts w:ascii="Arial" w:hAnsi="Arial" w:cs="Arial"/>
          <w:sz w:val="24"/>
          <w:szCs w:val="24"/>
        </w:rPr>
        <w:t>46</w:t>
      </w:r>
      <w:r w:rsidR="00BE1B9C">
        <w:rPr>
          <w:rFonts w:ascii="Arial" w:hAnsi="Arial" w:cs="Arial"/>
          <w:sz w:val="24"/>
          <w:szCs w:val="24"/>
        </w:rPr>
        <w:t>58</w:t>
      </w:r>
      <w:r w:rsidR="00C41550" w:rsidRPr="00C8034D">
        <w:rPr>
          <w:rFonts w:ascii="Arial" w:hAnsi="Arial" w:cs="Arial"/>
          <w:sz w:val="24"/>
          <w:szCs w:val="24"/>
        </w:rPr>
        <w:t>,</w:t>
      </w:r>
      <w:r w:rsidR="00BE1B9C">
        <w:rPr>
          <w:rFonts w:ascii="Arial" w:hAnsi="Arial" w:cs="Arial"/>
          <w:sz w:val="24"/>
          <w:szCs w:val="24"/>
        </w:rPr>
        <w:t>6</w:t>
      </w:r>
      <w:r w:rsidRPr="00C8034D">
        <w:rPr>
          <w:rFonts w:ascii="Arial" w:hAnsi="Arial" w:cs="Arial"/>
          <w:sz w:val="24"/>
          <w:szCs w:val="24"/>
        </w:rPr>
        <w:t xml:space="preserve"> тыс.руб.</w:t>
      </w:r>
    </w:p>
    <w:p w:rsidR="00963078" w:rsidRPr="00C8034D" w:rsidRDefault="00963078" w:rsidP="00963078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C8034D">
        <w:rPr>
          <w:rFonts w:ascii="Arial" w:hAnsi="Arial" w:cs="Arial"/>
          <w:sz w:val="24"/>
          <w:szCs w:val="24"/>
        </w:rPr>
        <w:t xml:space="preserve">2022 год -  </w:t>
      </w:r>
      <w:r w:rsidR="0053229E">
        <w:rPr>
          <w:rFonts w:ascii="Arial" w:hAnsi="Arial" w:cs="Arial"/>
          <w:sz w:val="24"/>
          <w:szCs w:val="24"/>
        </w:rPr>
        <w:t>4678,4</w:t>
      </w:r>
      <w:r w:rsidRPr="00C8034D">
        <w:rPr>
          <w:rFonts w:ascii="Arial" w:hAnsi="Arial" w:cs="Arial"/>
          <w:sz w:val="24"/>
          <w:szCs w:val="24"/>
        </w:rPr>
        <w:t xml:space="preserve"> тыс.руб.</w:t>
      </w:r>
    </w:p>
    <w:p w:rsidR="00963078" w:rsidRPr="00C8034D" w:rsidRDefault="00963078" w:rsidP="00963078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C8034D">
        <w:rPr>
          <w:rFonts w:ascii="Arial" w:hAnsi="Arial" w:cs="Arial"/>
          <w:sz w:val="24"/>
          <w:szCs w:val="24"/>
        </w:rPr>
        <w:t>2023 год</w:t>
      </w:r>
      <w:r w:rsidR="00C41550" w:rsidRPr="00C8034D">
        <w:rPr>
          <w:rFonts w:ascii="Arial" w:hAnsi="Arial" w:cs="Arial"/>
          <w:sz w:val="24"/>
          <w:szCs w:val="24"/>
        </w:rPr>
        <w:t xml:space="preserve"> -  46</w:t>
      </w:r>
      <w:r w:rsidR="0053229E">
        <w:rPr>
          <w:rFonts w:ascii="Arial" w:hAnsi="Arial" w:cs="Arial"/>
          <w:sz w:val="24"/>
          <w:szCs w:val="24"/>
        </w:rPr>
        <w:t>78</w:t>
      </w:r>
      <w:r w:rsidR="00C41550" w:rsidRPr="00C8034D">
        <w:rPr>
          <w:rFonts w:ascii="Arial" w:hAnsi="Arial" w:cs="Arial"/>
          <w:sz w:val="24"/>
          <w:szCs w:val="24"/>
        </w:rPr>
        <w:t>,</w:t>
      </w:r>
      <w:r w:rsidR="0053229E">
        <w:rPr>
          <w:rFonts w:ascii="Arial" w:hAnsi="Arial" w:cs="Arial"/>
          <w:sz w:val="24"/>
          <w:szCs w:val="24"/>
        </w:rPr>
        <w:t>4</w:t>
      </w:r>
      <w:r w:rsidR="00C41550" w:rsidRPr="00C8034D">
        <w:rPr>
          <w:rFonts w:ascii="Arial" w:hAnsi="Arial" w:cs="Arial"/>
          <w:sz w:val="24"/>
          <w:szCs w:val="24"/>
        </w:rPr>
        <w:t xml:space="preserve"> тыс.руб.</w:t>
      </w:r>
    </w:p>
    <w:p w:rsidR="00963078" w:rsidRPr="00327FF2" w:rsidRDefault="00963078" w:rsidP="00963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034D">
        <w:rPr>
          <w:rFonts w:ascii="Arial" w:hAnsi="Arial" w:cs="Arial"/>
          <w:sz w:val="24"/>
          <w:szCs w:val="24"/>
        </w:rPr>
        <w:t>2024 год</w:t>
      </w:r>
      <w:r w:rsidR="0053229E">
        <w:rPr>
          <w:rFonts w:ascii="Arial" w:hAnsi="Arial" w:cs="Arial"/>
          <w:sz w:val="24"/>
          <w:szCs w:val="24"/>
        </w:rPr>
        <w:t xml:space="preserve"> – 4678,4 тыс.руб.</w:t>
      </w:r>
      <w:r w:rsidRPr="00327FF2">
        <w:rPr>
          <w:rFonts w:ascii="Arial" w:hAnsi="Arial" w:cs="Arial"/>
          <w:sz w:val="24"/>
          <w:szCs w:val="24"/>
        </w:rPr>
        <w:t xml:space="preserve"> </w:t>
      </w:r>
    </w:p>
    <w:p w:rsidR="0067214F" w:rsidRPr="00026E55" w:rsidRDefault="0067214F" w:rsidP="00963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6E55">
        <w:rPr>
          <w:rFonts w:ascii="Arial" w:hAnsi="Arial" w:cs="Arial"/>
          <w:sz w:val="24"/>
          <w:szCs w:val="24"/>
        </w:rPr>
        <w:t xml:space="preserve">Ресурсное </w:t>
      </w:r>
      <w:hyperlink r:id="rId7" w:anchor="Par6513#Par6513" w:history="1">
        <w:r w:rsidRPr="00026E55">
          <w:rPr>
            <w:rStyle w:val="a4"/>
            <w:rFonts w:ascii="Arial" w:hAnsi="Arial" w:cs="Arial"/>
            <w:sz w:val="24"/>
            <w:szCs w:val="24"/>
          </w:rPr>
          <w:t>обеспечение</w:t>
        </w:r>
      </w:hyperlink>
      <w:r w:rsidRPr="00026E55">
        <w:rPr>
          <w:rFonts w:ascii="Arial" w:hAnsi="Arial" w:cs="Arial"/>
          <w:sz w:val="24"/>
          <w:szCs w:val="24"/>
        </w:rPr>
        <w:t xml:space="preserve"> реализации подпрограммы за счет сре</w:t>
      </w:r>
      <w:proofErr w:type="gramStart"/>
      <w:r w:rsidRPr="00026E55">
        <w:rPr>
          <w:rFonts w:ascii="Arial" w:hAnsi="Arial" w:cs="Arial"/>
          <w:sz w:val="24"/>
          <w:szCs w:val="24"/>
        </w:rPr>
        <w:t>дств кр</w:t>
      </w:r>
      <w:proofErr w:type="gramEnd"/>
      <w:r w:rsidRPr="00026E55">
        <w:rPr>
          <w:rFonts w:ascii="Arial" w:hAnsi="Arial" w:cs="Arial"/>
          <w:sz w:val="24"/>
          <w:szCs w:val="24"/>
        </w:rPr>
        <w:t>аевого бюджета представлено в приложении № 2 к настоящей подпрограмме.</w:t>
      </w:r>
    </w:p>
    <w:p w:rsidR="00A80F11" w:rsidRPr="0013337D" w:rsidRDefault="00A80F11" w:rsidP="0021183D">
      <w:pPr>
        <w:pStyle w:val="ConsPlusNormal"/>
        <w:widowControl/>
        <w:ind w:firstLine="708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C41550">
        <w:rPr>
          <w:rFonts w:ascii="Arial" w:hAnsi="Arial" w:cs="Arial"/>
          <w:sz w:val="24"/>
          <w:szCs w:val="24"/>
        </w:rPr>
        <w:t>Приложение №</w:t>
      </w:r>
      <w:r>
        <w:rPr>
          <w:rFonts w:ascii="Arial" w:hAnsi="Arial" w:cs="Arial"/>
          <w:sz w:val="24"/>
          <w:szCs w:val="24"/>
        </w:rPr>
        <w:t xml:space="preserve">1 к подпрограмме №3 «Обеспечение реализации муниципальной программы и прочие мероприятия» «Перечень целевых индикаторов подпрограммы» изложить в редакции </w:t>
      </w:r>
      <w:proofErr w:type="gramStart"/>
      <w:r>
        <w:rPr>
          <w:rFonts w:ascii="Arial" w:hAnsi="Arial" w:cs="Arial"/>
          <w:sz w:val="24"/>
          <w:szCs w:val="24"/>
        </w:rPr>
        <w:t>согласно приложения</w:t>
      </w:r>
      <w:proofErr w:type="gramEnd"/>
      <w:r>
        <w:rPr>
          <w:rFonts w:ascii="Arial" w:hAnsi="Arial" w:cs="Arial"/>
          <w:sz w:val="24"/>
          <w:szCs w:val="24"/>
        </w:rPr>
        <w:t xml:space="preserve"> №7 к настоящему постановлению.</w:t>
      </w:r>
    </w:p>
    <w:p w:rsidR="00A80F11" w:rsidRPr="0021183D" w:rsidRDefault="00C22FED" w:rsidP="0021183D">
      <w:pPr>
        <w:pStyle w:val="ConsPlusNormal"/>
        <w:widowControl/>
        <w:ind w:firstLine="708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C41550">
        <w:rPr>
          <w:rFonts w:ascii="Arial" w:hAnsi="Arial" w:cs="Arial"/>
          <w:sz w:val="24"/>
          <w:szCs w:val="24"/>
        </w:rPr>
        <w:t>Приложение №</w:t>
      </w:r>
      <w:r>
        <w:rPr>
          <w:rFonts w:ascii="Arial" w:hAnsi="Arial" w:cs="Arial"/>
          <w:sz w:val="24"/>
          <w:szCs w:val="24"/>
        </w:rPr>
        <w:t xml:space="preserve">2 к подпрограмме №3 «Обеспечение реализации муниципальной </w:t>
      </w:r>
      <w:r w:rsidR="0021183D">
        <w:rPr>
          <w:rFonts w:ascii="Arial" w:hAnsi="Arial" w:cs="Arial"/>
          <w:sz w:val="24"/>
          <w:szCs w:val="24"/>
        </w:rPr>
        <w:t>программы и прочие мероприятия»</w:t>
      </w:r>
      <w:r>
        <w:rPr>
          <w:rFonts w:ascii="Arial" w:hAnsi="Arial" w:cs="Arial"/>
          <w:sz w:val="24"/>
          <w:szCs w:val="24"/>
        </w:rPr>
        <w:t xml:space="preserve"> «Перечень мероприятий подпрограммы» изложить в редакции </w:t>
      </w:r>
      <w:proofErr w:type="gramStart"/>
      <w:r>
        <w:rPr>
          <w:rFonts w:ascii="Arial" w:hAnsi="Arial" w:cs="Arial"/>
          <w:sz w:val="24"/>
          <w:szCs w:val="24"/>
        </w:rPr>
        <w:t>согласно приложения</w:t>
      </w:r>
      <w:proofErr w:type="gramEnd"/>
      <w:r>
        <w:rPr>
          <w:rFonts w:ascii="Arial" w:hAnsi="Arial" w:cs="Arial"/>
          <w:sz w:val="24"/>
          <w:szCs w:val="24"/>
        </w:rPr>
        <w:t xml:space="preserve"> №8 к настоящему постановлению.</w:t>
      </w:r>
    </w:p>
    <w:p w:rsidR="00026E55" w:rsidRPr="00026E55" w:rsidRDefault="00026E55" w:rsidP="00B75D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6E55">
        <w:rPr>
          <w:rFonts w:ascii="Arial" w:hAnsi="Arial" w:cs="Arial"/>
          <w:sz w:val="24"/>
          <w:szCs w:val="24"/>
        </w:rPr>
        <w:t xml:space="preserve">2. Организационно-правовому отделу администрации Саянского района Андропова Е.В.) разместить настоящее постановление на </w:t>
      </w:r>
      <w:proofErr w:type="gramStart"/>
      <w:r w:rsidRPr="00026E55">
        <w:rPr>
          <w:rFonts w:ascii="Arial" w:hAnsi="Arial" w:cs="Arial"/>
          <w:sz w:val="24"/>
          <w:szCs w:val="24"/>
        </w:rPr>
        <w:t>официальном</w:t>
      </w:r>
      <w:proofErr w:type="gramEnd"/>
      <w:r w:rsidRPr="00026E55">
        <w:rPr>
          <w:rFonts w:ascii="Arial" w:hAnsi="Arial" w:cs="Arial"/>
          <w:sz w:val="24"/>
          <w:szCs w:val="24"/>
        </w:rPr>
        <w:t xml:space="preserve"> веб-сайте Саянского района в информационно-телекоммуникационной сети Интернет: </w:t>
      </w:r>
      <w:r w:rsidRPr="00026E55">
        <w:rPr>
          <w:rFonts w:ascii="Arial" w:hAnsi="Arial" w:cs="Arial"/>
          <w:sz w:val="24"/>
          <w:szCs w:val="24"/>
          <w:lang w:val="en-US"/>
        </w:rPr>
        <w:t>www</w:t>
      </w:r>
      <w:r w:rsidRPr="00026E55">
        <w:rPr>
          <w:rFonts w:ascii="Arial" w:hAnsi="Arial" w:cs="Arial"/>
          <w:sz w:val="24"/>
          <w:szCs w:val="24"/>
        </w:rPr>
        <w:t>.adm-sayany.ru.</w:t>
      </w:r>
    </w:p>
    <w:p w:rsidR="00026E55" w:rsidRPr="00026E55" w:rsidRDefault="00026E55" w:rsidP="00B75D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6E55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026E55">
        <w:rPr>
          <w:rFonts w:ascii="Arial" w:hAnsi="Arial" w:cs="Arial"/>
          <w:sz w:val="24"/>
          <w:szCs w:val="24"/>
        </w:rPr>
        <w:t>Контроль за</w:t>
      </w:r>
      <w:proofErr w:type="gramEnd"/>
      <w:r w:rsidRPr="00026E55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026E55" w:rsidRPr="00026E55" w:rsidRDefault="00026E55" w:rsidP="00B75D1A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026E55">
        <w:rPr>
          <w:rFonts w:ascii="Arial" w:hAnsi="Arial" w:cs="Arial"/>
          <w:sz w:val="24"/>
          <w:szCs w:val="24"/>
        </w:rPr>
        <w:t xml:space="preserve">4.Настоящее постановление вступает в силу с 01 января 2022 года. </w:t>
      </w:r>
    </w:p>
    <w:p w:rsidR="00026E55" w:rsidRPr="00026E55" w:rsidRDefault="00026E55" w:rsidP="00B75D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6E55" w:rsidRPr="00026E55" w:rsidRDefault="00026E55" w:rsidP="00B75D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27C6" w:rsidRDefault="000027C6" w:rsidP="00B75D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Первый заместитель главы</w:t>
      </w:r>
      <w:r w:rsidR="005F4C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района – </w:t>
      </w:r>
    </w:p>
    <w:p w:rsidR="00026E55" w:rsidRPr="00026E55" w:rsidRDefault="000027C6" w:rsidP="00B75D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Исполняющий</w:t>
      </w:r>
      <w:proofErr w:type="gramEnd"/>
      <w:r>
        <w:rPr>
          <w:rFonts w:ascii="Arial" w:hAnsi="Arial" w:cs="Arial"/>
          <w:sz w:val="24"/>
          <w:szCs w:val="24"/>
        </w:rPr>
        <w:t xml:space="preserve"> полномочия главы</w:t>
      </w:r>
      <w:r w:rsidR="005F4CE1">
        <w:rPr>
          <w:rFonts w:ascii="Arial" w:hAnsi="Arial" w:cs="Arial"/>
          <w:sz w:val="24"/>
          <w:szCs w:val="24"/>
        </w:rPr>
        <w:t xml:space="preserve"> </w:t>
      </w:r>
      <w:r w:rsidR="00026E55" w:rsidRPr="00157279">
        <w:rPr>
          <w:rFonts w:ascii="Arial" w:hAnsi="Arial" w:cs="Arial"/>
          <w:sz w:val="24"/>
          <w:szCs w:val="24"/>
        </w:rPr>
        <w:t>района</w:t>
      </w:r>
      <w:r w:rsidR="005F4CE1">
        <w:rPr>
          <w:rFonts w:ascii="Arial" w:hAnsi="Arial" w:cs="Arial"/>
          <w:sz w:val="24"/>
          <w:szCs w:val="24"/>
        </w:rPr>
        <w:t xml:space="preserve"> </w:t>
      </w:r>
      <w:r w:rsidR="00026E55" w:rsidRPr="00157279">
        <w:rPr>
          <w:rFonts w:ascii="Arial" w:hAnsi="Arial" w:cs="Arial"/>
          <w:sz w:val="24"/>
          <w:szCs w:val="24"/>
        </w:rPr>
        <w:t xml:space="preserve">                            </w:t>
      </w:r>
      <w:r w:rsidR="005F4CE1">
        <w:rPr>
          <w:rFonts w:ascii="Arial" w:hAnsi="Arial" w:cs="Arial"/>
          <w:sz w:val="24"/>
          <w:szCs w:val="24"/>
        </w:rPr>
        <w:t xml:space="preserve">                 </w:t>
      </w:r>
      <w:r w:rsidR="00026E55" w:rsidRPr="001572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026E55" w:rsidRPr="0015727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А</w:t>
      </w:r>
      <w:r w:rsidR="00026E55" w:rsidRPr="0015727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Чудаков</w:t>
      </w:r>
    </w:p>
    <w:p w:rsidR="00026E55" w:rsidRPr="00026E55" w:rsidRDefault="00026E55" w:rsidP="00B75D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6D8D" w:rsidRPr="00026E55" w:rsidRDefault="00146D8D" w:rsidP="00B75D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E671D" w:rsidRDefault="008E671D" w:rsidP="001B2EB3">
      <w:pPr>
        <w:pStyle w:val="ConsPlusNormal"/>
        <w:widowControl/>
        <w:ind w:left="9214"/>
        <w:outlineLvl w:val="2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ED2241" w:rsidRDefault="00ED2241" w:rsidP="001B2EB3">
      <w:pPr>
        <w:pStyle w:val="ConsPlusNormal"/>
        <w:widowControl/>
        <w:ind w:left="9214"/>
        <w:outlineLvl w:val="2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ED2241" w:rsidRDefault="00ED2241" w:rsidP="001B2EB3">
      <w:pPr>
        <w:pStyle w:val="ConsPlusNormal"/>
        <w:widowControl/>
        <w:ind w:left="9214"/>
        <w:outlineLvl w:val="2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ED2241" w:rsidRDefault="00ED2241" w:rsidP="001B2EB3">
      <w:pPr>
        <w:pStyle w:val="ConsPlusNormal"/>
        <w:widowControl/>
        <w:ind w:left="9214"/>
        <w:outlineLvl w:val="2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ED2241" w:rsidRDefault="00ED2241" w:rsidP="001B2EB3">
      <w:pPr>
        <w:pStyle w:val="ConsPlusNormal"/>
        <w:widowControl/>
        <w:ind w:left="9214"/>
        <w:outlineLvl w:val="2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ED2241" w:rsidRDefault="00ED2241" w:rsidP="001B2EB3">
      <w:pPr>
        <w:pStyle w:val="ConsPlusNormal"/>
        <w:widowControl/>
        <w:ind w:left="9214"/>
        <w:outlineLvl w:val="2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ED2241" w:rsidRDefault="00ED2241" w:rsidP="001B2EB3">
      <w:pPr>
        <w:pStyle w:val="ConsPlusNormal"/>
        <w:widowControl/>
        <w:ind w:left="9214"/>
        <w:outlineLvl w:val="2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ED2241" w:rsidRDefault="00ED2241" w:rsidP="001B2EB3">
      <w:pPr>
        <w:pStyle w:val="ConsPlusNormal"/>
        <w:widowControl/>
        <w:ind w:left="9214"/>
        <w:outlineLvl w:val="2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ED2241" w:rsidRDefault="00ED2241" w:rsidP="001B2EB3">
      <w:pPr>
        <w:pStyle w:val="ConsPlusNormal"/>
        <w:widowControl/>
        <w:ind w:left="9214"/>
        <w:outlineLvl w:val="2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ED2241" w:rsidRDefault="00ED2241" w:rsidP="001B2EB3">
      <w:pPr>
        <w:pStyle w:val="ConsPlusNormal"/>
        <w:widowControl/>
        <w:ind w:left="9214"/>
        <w:outlineLvl w:val="2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ED2241" w:rsidRDefault="00ED2241" w:rsidP="001B2EB3">
      <w:pPr>
        <w:pStyle w:val="ConsPlusNormal"/>
        <w:widowControl/>
        <w:ind w:left="9214"/>
        <w:outlineLvl w:val="2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ED2241" w:rsidRDefault="00ED2241" w:rsidP="001B2EB3">
      <w:pPr>
        <w:pStyle w:val="ConsPlusNormal"/>
        <w:widowControl/>
        <w:ind w:left="9214"/>
        <w:outlineLvl w:val="2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ED2241" w:rsidRDefault="00ED2241" w:rsidP="001B2EB3">
      <w:pPr>
        <w:pStyle w:val="ConsPlusNormal"/>
        <w:widowControl/>
        <w:ind w:left="9214"/>
        <w:outlineLvl w:val="2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ED2241" w:rsidRDefault="00ED2241" w:rsidP="001B2EB3">
      <w:pPr>
        <w:pStyle w:val="ConsPlusNormal"/>
        <w:widowControl/>
        <w:ind w:left="9214"/>
        <w:outlineLvl w:val="2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ED2241" w:rsidRDefault="00ED2241" w:rsidP="001B2EB3">
      <w:pPr>
        <w:pStyle w:val="ConsPlusNormal"/>
        <w:widowControl/>
        <w:ind w:left="9214"/>
        <w:outlineLvl w:val="2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ED2241" w:rsidRDefault="00ED2241" w:rsidP="001B2EB3">
      <w:pPr>
        <w:pStyle w:val="ConsPlusNormal"/>
        <w:widowControl/>
        <w:ind w:left="9214"/>
        <w:outlineLvl w:val="2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ED2241" w:rsidRDefault="00ED2241" w:rsidP="001B2EB3">
      <w:pPr>
        <w:pStyle w:val="ConsPlusNormal"/>
        <w:widowControl/>
        <w:ind w:left="9214"/>
        <w:outlineLvl w:val="2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ED2241" w:rsidRDefault="00ED2241" w:rsidP="001B2EB3">
      <w:pPr>
        <w:pStyle w:val="ConsPlusNormal"/>
        <w:widowControl/>
        <w:ind w:left="9214"/>
        <w:outlineLvl w:val="2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ED2241" w:rsidRDefault="00ED2241" w:rsidP="001B2EB3">
      <w:pPr>
        <w:pStyle w:val="ConsPlusNormal"/>
        <w:widowControl/>
        <w:ind w:left="9214"/>
        <w:outlineLvl w:val="2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8E671D" w:rsidRDefault="008E671D" w:rsidP="001B2EB3">
      <w:pPr>
        <w:pStyle w:val="ConsPlusNormal"/>
        <w:widowControl/>
        <w:ind w:left="9214"/>
        <w:outlineLvl w:val="2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8E671D" w:rsidRDefault="008E671D" w:rsidP="001B2EB3">
      <w:pPr>
        <w:pStyle w:val="ConsPlusNormal"/>
        <w:widowControl/>
        <w:ind w:left="9214"/>
        <w:outlineLvl w:val="2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8E671D" w:rsidRDefault="008E671D" w:rsidP="001B2EB3">
      <w:pPr>
        <w:pStyle w:val="ConsPlusNormal"/>
        <w:widowControl/>
        <w:ind w:left="9214"/>
        <w:outlineLvl w:val="2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ED2241" w:rsidRDefault="00ED2241" w:rsidP="001B2EB3">
      <w:pPr>
        <w:pStyle w:val="ConsPlusNormal"/>
        <w:widowControl/>
        <w:ind w:left="9214"/>
        <w:outlineLvl w:val="2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ED2241" w:rsidRDefault="00ED2241" w:rsidP="001B2EB3">
      <w:pPr>
        <w:pStyle w:val="ConsPlusNormal"/>
        <w:widowControl/>
        <w:ind w:left="9214"/>
        <w:outlineLvl w:val="2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A6684D" w:rsidRDefault="00A6684D" w:rsidP="001B2EB3">
      <w:pPr>
        <w:pStyle w:val="ConsPlusNormal"/>
        <w:widowControl/>
        <w:ind w:left="9214"/>
        <w:outlineLvl w:val="2"/>
        <w:rPr>
          <w:rFonts w:ascii="Times New Roman" w:eastAsia="Calibri" w:hAnsi="Times New Roman" w:cs="Times New Roman"/>
          <w:sz w:val="26"/>
          <w:szCs w:val="26"/>
          <w:lang w:eastAsia="en-US"/>
        </w:rPr>
        <w:sectPr w:rsidR="00A6684D" w:rsidSect="0021183D"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:rsidR="00ED2241" w:rsidRPr="001D0A9E" w:rsidRDefault="006133E6" w:rsidP="001B2EB3">
      <w:pPr>
        <w:pStyle w:val="ConsPlusNormal"/>
        <w:widowControl/>
        <w:ind w:left="9214"/>
        <w:outlineLvl w:val="2"/>
        <w:rPr>
          <w:rFonts w:ascii="Arial" w:eastAsia="Calibri" w:hAnsi="Arial" w:cs="Arial"/>
          <w:sz w:val="24"/>
          <w:szCs w:val="24"/>
          <w:lang w:eastAsia="en-US"/>
        </w:rPr>
      </w:pPr>
      <w:r w:rsidRPr="001D0A9E">
        <w:rPr>
          <w:rFonts w:ascii="Arial" w:eastAsia="Calibri" w:hAnsi="Arial" w:cs="Arial"/>
          <w:sz w:val="24"/>
          <w:szCs w:val="24"/>
          <w:lang w:eastAsia="en-US"/>
        </w:rPr>
        <w:lastRenderedPageBreak/>
        <w:t>Приложение №1 к постановлению администрации Саянского района</w:t>
      </w:r>
    </w:p>
    <w:p w:rsidR="006133E6" w:rsidRPr="001D0A9E" w:rsidRDefault="006133E6" w:rsidP="001B2EB3">
      <w:pPr>
        <w:pStyle w:val="ConsPlusNormal"/>
        <w:widowControl/>
        <w:ind w:left="9214"/>
        <w:outlineLvl w:val="2"/>
        <w:rPr>
          <w:rFonts w:ascii="Arial" w:eastAsia="Calibri" w:hAnsi="Arial" w:cs="Arial"/>
          <w:sz w:val="24"/>
          <w:szCs w:val="24"/>
          <w:lang w:eastAsia="en-US"/>
        </w:rPr>
      </w:pPr>
      <w:r w:rsidRPr="001D0A9E">
        <w:rPr>
          <w:rFonts w:ascii="Arial" w:eastAsia="Calibri" w:hAnsi="Arial" w:cs="Arial"/>
          <w:sz w:val="24"/>
          <w:szCs w:val="24"/>
          <w:lang w:eastAsia="en-US"/>
        </w:rPr>
        <w:t>от _____________ №___________</w:t>
      </w:r>
    </w:p>
    <w:p w:rsidR="006133E6" w:rsidRPr="001D0A9E" w:rsidRDefault="006133E6" w:rsidP="001B2EB3">
      <w:pPr>
        <w:pStyle w:val="ConsPlusNormal"/>
        <w:widowControl/>
        <w:ind w:left="9214"/>
        <w:outlineLvl w:val="2"/>
        <w:rPr>
          <w:rFonts w:ascii="Arial" w:eastAsia="Calibri" w:hAnsi="Arial" w:cs="Arial"/>
          <w:sz w:val="24"/>
          <w:szCs w:val="24"/>
          <w:lang w:eastAsia="en-US"/>
        </w:rPr>
      </w:pPr>
    </w:p>
    <w:p w:rsidR="001B2EB3" w:rsidRPr="001D0A9E" w:rsidRDefault="001B2EB3" w:rsidP="001B2EB3">
      <w:pPr>
        <w:pStyle w:val="ConsPlusNormal"/>
        <w:widowControl/>
        <w:ind w:left="9214"/>
        <w:outlineLvl w:val="2"/>
        <w:rPr>
          <w:rFonts w:ascii="Arial" w:eastAsia="Calibri" w:hAnsi="Arial" w:cs="Arial"/>
          <w:sz w:val="24"/>
          <w:szCs w:val="24"/>
          <w:lang w:eastAsia="en-US"/>
        </w:rPr>
      </w:pPr>
      <w:r w:rsidRPr="001D0A9E">
        <w:rPr>
          <w:rFonts w:ascii="Arial" w:eastAsia="Calibri" w:hAnsi="Arial" w:cs="Arial"/>
          <w:sz w:val="24"/>
          <w:szCs w:val="24"/>
          <w:lang w:eastAsia="en-US"/>
        </w:rPr>
        <w:t xml:space="preserve">Приложение № 1 </w:t>
      </w:r>
    </w:p>
    <w:p w:rsidR="001B2EB3" w:rsidRPr="001D0A9E" w:rsidRDefault="001B2EB3" w:rsidP="001B2EB3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Arial" w:eastAsia="Calibri" w:hAnsi="Arial" w:cs="Arial"/>
          <w:sz w:val="24"/>
          <w:szCs w:val="24"/>
        </w:rPr>
      </w:pPr>
      <w:r w:rsidRPr="001D0A9E">
        <w:rPr>
          <w:rFonts w:ascii="Arial" w:hAnsi="Arial" w:cs="Arial"/>
          <w:sz w:val="24"/>
          <w:szCs w:val="24"/>
        </w:rPr>
        <w:t>к паспорту муниципальной программы Саянского района «Развитие сельского хозяйства и регулирование рынков сельскохозяйственной продукции, сырья и продовольствия»</w:t>
      </w:r>
    </w:p>
    <w:p w:rsidR="001B2EB3" w:rsidRPr="001D0A9E" w:rsidRDefault="001B2EB3" w:rsidP="001B2EB3">
      <w:pPr>
        <w:pStyle w:val="ConsPlusNormal"/>
        <w:widowControl/>
        <w:rPr>
          <w:rFonts w:ascii="Arial" w:hAnsi="Arial" w:cs="Arial"/>
          <w:sz w:val="24"/>
          <w:szCs w:val="24"/>
        </w:rPr>
      </w:pPr>
    </w:p>
    <w:p w:rsidR="001B2EB3" w:rsidRPr="001D0A9E" w:rsidRDefault="001B2EB3" w:rsidP="001B2EB3">
      <w:pPr>
        <w:pStyle w:val="ConsPlusNormal"/>
        <w:widowControl/>
        <w:jc w:val="center"/>
        <w:rPr>
          <w:rFonts w:ascii="Arial" w:hAnsi="Arial" w:cs="Arial"/>
          <w:sz w:val="24"/>
          <w:szCs w:val="24"/>
        </w:rPr>
      </w:pPr>
      <w:r w:rsidRPr="001D0A9E">
        <w:rPr>
          <w:rFonts w:ascii="Arial" w:hAnsi="Arial" w:cs="Arial"/>
          <w:sz w:val="24"/>
          <w:szCs w:val="24"/>
        </w:rPr>
        <w:t xml:space="preserve">Перечень целевых показателей и показателей результативности программы </w:t>
      </w:r>
      <w:r w:rsidRPr="001D0A9E"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2741"/>
        <w:gridCol w:w="1408"/>
        <w:gridCol w:w="1556"/>
        <w:gridCol w:w="845"/>
        <w:gridCol w:w="845"/>
        <w:gridCol w:w="89"/>
        <w:gridCol w:w="894"/>
        <w:gridCol w:w="43"/>
        <w:gridCol w:w="941"/>
        <w:gridCol w:w="987"/>
        <w:gridCol w:w="845"/>
        <w:gridCol w:w="641"/>
        <w:gridCol w:w="205"/>
        <w:gridCol w:w="779"/>
        <w:gridCol w:w="205"/>
        <w:gridCol w:w="825"/>
        <w:gridCol w:w="14"/>
      </w:tblGrid>
      <w:tr w:rsidR="00817B53" w:rsidRPr="0071254B" w:rsidTr="00F0021B">
        <w:trPr>
          <w:gridAfter w:val="1"/>
          <w:wAfter w:w="7" w:type="pct"/>
          <w:cantSplit/>
          <w:trHeight w:val="240"/>
          <w:tblHeader/>
        </w:trPr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B53" w:rsidRPr="0071254B" w:rsidRDefault="00817B53" w:rsidP="007A506C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54B">
              <w:rPr>
                <w:rFonts w:ascii="Arial" w:hAnsi="Arial" w:cs="Arial"/>
                <w:sz w:val="18"/>
                <w:szCs w:val="18"/>
              </w:rPr>
              <w:t xml:space="preserve">№  </w:t>
            </w:r>
            <w:r w:rsidRPr="0071254B">
              <w:rPr>
                <w:rFonts w:ascii="Arial" w:hAnsi="Arial" w:cs="Arial"/>
                <w:sz w:val="18"/>
                <w:szCs w:val="18"/>
              </w:rPr>
              <w:br/>
              <w:t>п/п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B53" w:rsidRPr="0071254B" w:rsidRDefault="00817B53" w:rsidP="007A506C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54B">
              <w:rPr>
                <w:rFonts w:ascii="Arial" w:hAnsi="Arial" w:cs="Arial"/>
                <w:sz w:val="18"/>
                <w:szCs w:val="18"/>
              </w:rPr>
              <w:t xml:space="preserve">Цели, задачи, показатели </w:t>
            </w:r>
            <w:r w:rsidRPr="0071254B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53" w:rsidRPr="0071254B" w:rsidRDefault="00817B53" w:rsidP="007A506C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54B">
              <w:rPr>
                <w:rFonts w:ascii="Arial" w:hAnsi="Arial" w:cs="Arial"/>
                <w:sz w:val="18"/>
                <w:szCs w:val="18"/>
              </w:rPr>
              <w:t>Единица</w:t>
            </w:r>
            <w:r w:rsidRPr="0071254B">
              <w:rPr>
                <w:rFonts w:ascii="Arial" w:hAnsi="Arial" w:cs="Arial"/>
                <w:sz w:val="18"/>
                <w:szCs w:val="18"/>
              </w:rPr>
              <w:br/>
              <w:t>измерения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B53" w:rsidRPr="0071254B" w:rsidRDefault="00817B53" w:rsidP="007A506C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54B">
              <w:rPr>
                <w:rFonts w:ascii="Arial" w:hAnsi="Arial" w:cs="Arial"/>
                <w:sz w:val="18"/>
                <w:szCs w:val="18"/>
              </w:rPr>
              <w:t xml:space="preserve">Источник </w:t>
            </w:r>
            <w:r w:rsidRPr="0071254B">
              <w:rPr>
                <w:rFonts w:ascii="Arial" w:hAnsi="Arial" w:cs="Arial"/>
                <w:sz w:val="18"/>
                <w:szCs w:val="18"/>
              </w:rPr>
              <w:br/>
              <w:t>информации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53" w:rsidRPr="0071254B" w:rsidRDefault="00817B53" w:rsidP="007A506C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54B">
              <w:rPr>
                <w:rFonts w:ascii="Arial" w:hAnsi="Arial" w:cs="Arial"/>
                <w:sz w:val="18"/>
                <w:szCs w:val="18"/>
              </w:rPr>
              <w:t>2016 г.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B53" w:rsidRPr="0071254B" w:rsidRDefault="00817B53" w:rsidP="007A506C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54B">
              <w:rPr>
                <w:rFonts w:ascii="Arial" w:hAnsi="Arial" w:cs="Arial"/>
                <w:sz w:val="18"/>
                <w:szCs w:val="18"/>
              </w:rPr>
              <w:t>2017 г.</w:t>
            </w:r>
          </w:p>
        </w:tc>
        <w:tc>
          <w:tcPr>
            <w:tcW w:w="3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53" w:rsidRPr="0071254B" w:rsidRDefault="00817B53" w:rsidP="007A506C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54B">
              <w:rPr>
                <w:rFonts w:ascii="Arial" w:hAnsi="Arial" w:cs="Arial"/>
                <w:sz w:val="18"/>
                <w:szCs w:val="18"/>
              </w:rPr>
              <w:t>2018 г.</w:t>
            </w:r>
          </w:p>
        </w:tc>
        <w:tc>
          <w:tcPr>
            <w:tcW w:w="3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53" w:rsidRPr="0071254B" w:rsidRDefault="00817B53" w:rsidP="007A506C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54B">
              <w:rPr>
                <w:rFonts w:ascii="Arial" w:hAnsi="Arial" w:cs="Arial"/>
                <w:sz w:val="18"/>
                <w:szCs w:val="18"/>
              </w:rPr>
              <w:t>2019 г.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53" w:rsidRPr="0071254B" w:rsidRDefault="00817B53" w:rsidP="007A506C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54B">
              <w:rPr>
                <w:rFonts w:ascii="Arial" w:hAnsi="Arial" w:cs="Arial"/>
                <w:sz w:val="18"/>
                <w:szCs w:val="18"/>
              </w:rPr>
              <w:t>2020 г.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53" w:rsidRPr="0071254B" w:rsidRDefault="00817B53" w:rsidP="007A506C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54B">
              <w:rPr>
                <w:rFonts w:ascii="Arial" w:hAnsi="Arial" w:cs="Arial"/>
                <w:sz w:val="18"/>
                <w:szCs w:val="18"/>
              </w:rPr>
              <w:t>2021 г.</w:t>
            </w: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53" w:rsidRPr="0071254B" w:rsidRDefault="00817B53" w:rsidP="007A506C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54B">
              <w:rPr>
                <w:rFonts w:ascii="Arial" w:hAnsi="Arial" w:cs="Arial"/>
                <w:sz w:val="18"/>
                <w:szCs w:val="18"/>
              </w:rPr>
              <w:t>2022 г.</w:t>
            </w:r>
          </w:p>
        </w:tc>
        <w:tc>
          <w:tcPr>
            <w:tcW w:w="3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53" w:rsidRPr="0071254B" w:rsidRDefault="00817B53" w:rsidP="007A506C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54B">
              <w:rPr>
                <w:rFonts w:ascii="Arial" w:hAnsi="Arial" w:cs="Arial"/>
                <w:sz w:val="18"/>
                <w:szCs w:val="18"/>
              </w:rPr>
              <w:t>2023 г.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53" w:rsidRPr="0071254B" w:rsidRDefault="00817B53" w:rsidP="007A506C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54B">
              <w:rPr>
                <w:rFonts w:ascii="Arial" w:hAnsi="Arial" w:cs="Arial"/>
                <w:sz w:val="18"/>
                <w:szCs w:val="18"/>
              </w:rPr>
              <w:t>2024 г.</w:t>
            </w:r>
          </w:p>
        </w:tc>
      </w:tr>
      <w:tr w:rsidR="001B2EB3" w:rsidRPr="0071254B" w:rsidTr="00F0021B">
        <w:trPr>
          <w:cantSplit/>
          <w:trHeight w:val="538"/>
        </w:trPr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EB3" w:rsidRPr="0071254B" w:rsidRDefault="001B2EB3" w:rsidP="007A506C">
            <w:pPr>
              <w:pStyle w:val="ConsPlusCel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:rsidR="001B2EB3" w:rsidRPr="0071254B" w:rsidRDefault="001B2EB3" w:rsidP="007A506C">
            <w:pPr>
              <w:pStyle w:val="ConsPlusCel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1254B">
              <w:rPr>
                <w:rFonts w:ascii="Arial" w:eastAsia="Calibri" w:hAnsi="Arial" w:cs="Arial"/>
                <w:sz w:val="18"/>
                <w:szCs w:val="18"/>
                <w:lang w:eastAsia="en-US"/>
              </w:rPr>
              <w:t>Цель:</w:t>
            </w:r>
            <w:r w:rsidRPr="0071254B">
              <w:rPr>
                <w:rFonts w:ascii="Arial" w:hAnsi="Arial" w:cs="Arial"/>
                <w:sz w:val="18"/>
                <w:szCs w:val="18"/>
              </w:rPr>
              <w:t xml:space="preserve"> Формирование эффективного устойчивого агропромышленного производства, повышение конкурентоспособности продукции сельского хозяйства, перерабатывающей промышленности в районе, рост занятости и повышение уровня жизни населения.</w:t>
            </w:r>
          </w:p>
        </w:tc>
      </w:tr>
      <w:tr w:rsidR="00817B53" w:rsidRPr="0071254B" w:rsidTr="00F0021B">
        <w:trPr>
          <w:cantSplit/>
          <w:trHeight w:val="360"/>
        </w:trPr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B53" w:rsidRPr="0071254B" w:rsidRDefault="00817B53" w:rsidP="007A506C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54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B53" w:rsidRPr="0071254B" w:rsidRDefault="00817B53" w:rsidP="007A506C">
            <w:pPr>
              <w:pStyle w:val="ConsPlusNormal"/>
              <w:widowControl/>
              <w:rPr>
                <w:rFonts w:ascii="Arial" w:hAnsi="Arial" w:cs="Arial"/>
                <w:sz w:val="18"/>
                <w:szCs w:val="18"/>
              </w:rPr>
            </w:pPr>
            <w:r w:rsidRPr="0071254B">
              <w:rPr>
                <w:rFonts w:ascii="Arial" w:hAnsi="Arial" w:cs="Arial"/>
                <w:sz w:val="18"/>
                <w:szCs w:val="18"/>
              </w:rPr>
              <w:t xml:space="preserve">Индекс производства продукции сельского хозяйства в хозяйствах всех категорий 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53" w:rsidRPr="0071254B" w:rsidRDefault="00817B53" w:rsidP="007A506C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54B">
              <w:rPr>
                <w:rFonts w:ascii="Arial" w:hAnsi="Arial" w:cs="Arial"/>
                <w:sz w:val="18"/>
                <w:szCs w:val="18"/>
              </w:rPr>
              <w:t>% к предыдущему году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B53" w:rsidRPr="0071254B" w:rsidRDefault="00817B53" w:rsidP="007A506C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54B">
              <w:rPr>
                <w:rFonts w:ascii="Arial" w:hAnsi="Arial" w:cs="Arial"/>
                <w:sz w:val="18"/>
                <w:szCs w:val="18"/>
              </w:rPr>
              <w:t>государственная статистическая отчетность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53" w:rsidRPr="0071254B" w:rsidRDefault="00817B53" w:rsidP="007A506C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54B">
              <w:rPr>
                <w:rFonts w:ascii="Arial" w:hAnsi="Arial" w:cs="Arial"/>
                <w:sz w:val="18"/>
                <w:szCs w:val="18"/>
              </w:rPr>
              <w:t>100,5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53" w:rsidRPr="0071254B" w:rsidRDefault="00817B53" w:rsidP="007A506C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54B">
              <w:rPr>
                <w:rFonts w:ascii="Arial" w:hAnsi="Arial" w:cs="Arial"/>
                <w:sz w:val="18"/>
                <w:szCs w:val="18"/>
              </w:rPr>
              <w:t>100,9</w:t>
            </w:r>
          </w:p>
        </w:tc>
        <w:tc>
          <w:tcPr>
            <w:tcW w:w="3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53" w:rsidRPr="0071254B" w:rsidRDefault="00817B53" w:rsidP="007A506C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99,1</w:t>
            </w:r>
          </w:p>
        </w:tc>
        <w:tc>
          <w:tcPr>
            <w:tcW w:w="3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53" w:rsidRPr="0071254B" w:rsidRDefault="00817B53" w:rsidP="007A506C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95,1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B53" w:rsidRPr="0071254B" w:rsidRDefault="00817B53" w:rsidP="007A506C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54B">
              <w:rPr>
                <w:rFonts w:ascii="Arial" w:hAnsi="Arial" w:cs="Arial"/>
                <w:sz w:val="18"/>
                <w:szCs w:val="18"/>
              </w:rPr>
              <w:t>97,7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B53" w:rsidRPr="0071254B" w:rsidRDefault="00817B53" w:rsidP="007A506C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54B">
              <w:rPr>
                <w:rFonts w:ascii="Arial" w:hAnsi="Arial" w:cs="Arial"/>
                <w:sz w:val="18"/>
                <w:szCs w:val="18"/>
              </w:rPr>
              <w:t>101,7</w:t>
            </w: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B53" w:rsidRPr="0071254B" w:rsidRDefault="00817B53" w:rsidP="007A506C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54B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3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B53" w:rsidRPr="0071254B" w:rsidRDefault="00817B53" w:rsidP="007A506C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54B">
              <w:rPr>
                <w:rFonts w:ascii="Arial" w:hAnsi="Arial" w:cs="Arial"/>
                <w:sz w:val="18"/>
                <w:szCs w:val="18"/>
              </w:rPr>
              <w:t>100,7</w:t>
            </w: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B53" w:rsidRPr="0071254B" w:rsidRDefault="00817B53" w:rsidP="007A506C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54B">
              <w:rPr>
                <w:rFonts w:ascii="Arial" w:hAnsi="Arial" w:cs="Arial"/>
                <w:sz w:val="18"/>
                <w:szCs w:val="18"/>
              </w:rPr>
              <w:t>100,9</w:t>
            </w:r>
          </w:p>
        </w:tc>
      </w:tr>
      <w:tr w:rsidR="00817B53" w:rsidRPr="0071254B" w:rsidTr="00F0021B">
        <w:trPr>
          <w:cantSplit/>
          <w:trHeight w:val="360"/>
        </w:trPr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B53" w:rsidRPr="0071254B" w:rsidRDefault="00817B53" w:rsidP="007A506C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54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B53" w:rsidRPr="0071254B" w:rsidRDefault="00817B53" w:rsidP="007A506C">
            <w:pPr>
              <w:pStyle w:val="ConsPlusNormal"/>
              <w:widowControl/>
              <w:rPr>
                <w:rFonts w:ascii="Arial" w:hAnsi="Arial" w:cs="Arial"/>
                <w:sz w:val="18"/>
                <w:szCs w:val="18"/>
              </w:rPr>
            </w:pPr>
            <w:r w:rsidRPr="0071254B">
              <w:rPr>
                <w:rFonts w:ascii="Arial" w:hAnsi="Arial" w:cs="Arial"/>
                <w:sz w:val="18"/>
                <w:szCs w:val="18"/>
              </w:rPr>
              <w:t xml:space="preserve">Индекс производства продукции растениеводства 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53" w:rsidRPr="0071254B" w:rsidRDefault="00817B53" w:rsidP="007A506C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54B">
              <w:rPr>
                <w:rFonts w:ascii="Arial" w:hAnsi="Arial" w:cs="Arial"/>
                <w:sz w:val="18"/>
                <w:szCs w:val="18"/>
              </w:rPr>
              <w:t>% к предыдущему году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B53" w:rsidRPr="0071254B" w:rsidRDefault="00817B53" w:rsidP="007A506C">
            <w:pPr>
              <w:pStyle w:val="ConsPlusNormal"/>
              <w:widowControl/>
              <w:ind w:left="-210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54B">
              <w:rPr>
                <w:rFonts w:ascii="Arial" w:hAnsi="Arial" w:cs="Arial"/>
                <w:sz w:val="18"/>
                <w:szCs w:val="18"/>
              </w:rPr>
              <w:t>государственная статистическая отчетность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53" w:rsidRPr="0071254B" w:rsidRDefault="00817B53" w:rsidP="007A506C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54B">
              <w:rPr>
                <w:rFonts w:ascii="Arial" w:hAnsi="Arial" w:cs="Arial"/>
                <w:sz w:val="18"/>
                <w:szCs w:val="18"/>
              </w:rPr>
              <w:t>100,9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53" w:rsidRPr="0071254B" w:rsidRDefault="00817B53" w:rsidP="007A506C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54B">
              <w:rPr>
                <w:rFonts w:ascii="Arial" w:hAnsi="Arial" w:cs="Arial"/>
                <w:sz w:val="18"/>
                <w:szCs w:val="18"/>
              </w:rPr>
              <w:t>101,3</w:t>
            </w:r>
          </w:p>
        </w:tc>
        <w:tc>
          <w:tcPr>
            <w:tcW w:w="3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53" w:rsidRPr="0071254B" w:rsidRDefault="00817B53" w:rsidP="007A506C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  <w:tc>
          <w:tcPr>
            <w:tcW w:w="3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53" w:rsidRPr="0071254B" w:rsidRDefault="00817B53" w:rsidP="007A506C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99,3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B53" w:rsidRPr="0071254B" w:rsidRDefault="00817B53" w:rsidP="007A506C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54B">
              <w:rPr>
                <w:rFonts w:ascii="Arial" w:hAnsi="Arial" w:cs="Arial"/>
                <w:sz w:val="18"/>
                <w:szCs w:val="18"/>
              </w:rPr>
              <w:t>96,8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B53" w:rsidRPr="0071254B" w:rsidRDefault="00817B53" w:rsidP="007A506C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54B">
              <w:rPr>
                <w:rFonts w:ascii="Arial" w:hAnsi="Arial" w:cs="Arial"/>
                <w:sz w:val="18"/>
                <w:szCs w:val="18"/>
              </w:rPr>
              <w:t>101,5</w:t>
            </w: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B53" w:rsidRPr="0071254B" w:rsidRDefault="00817B53" w:rsidP="007A506C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54B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3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B53" w:rsidRPr="0071254B" w:rsidRDefault="00817B53" w:rsidP="007A506C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54B">
              <w:rPr>
                <w:rFonts w:ascii="Arial" w:hAnsi="Arial" w:cs="Arial"/>
                <w:sz w:val="18"/>
                <w:szCs w:val="18"/>
              </w:rPr>
              <w:t>100,5</w:t>
            </w: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B53" w:rsidRPr="0071254B" w:rsidRDefault="00817B53" w:rsidP="007A506C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54B">
              <w:rPr>
                <w:rFonts w:ascii="Arial" w:hAnsi="Arial" w:cs="Arial"/>
                <w:sz w:val="18"/>
                <w:szCs w:val="18"/>
              </w:rPr>
              <w:t>100,7</w:t>
            </w:r>
          </w:p>
        </w:tc>
      </w:tr>
      <w:tr w:rsidR="00817B53" w:rsidRPr="0071254B" w:rsidTr="00F0021B">
        <w:trPr>
          <w:cantSplit/>
          <w:trHeight w:val="360"/>
        </w:trPr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B53" w:rsidRPr="0071254B" w:rsidRDefault="00817B53" w:rsidP="007A506C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54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B53" w:rsidRPr="0071254B" w:rsidRDefault="00817B53" w:rsidP="007A506C">
            <w:pPr>
              <w:pStyle w:val="ConsPlusNormal"/>
              <w:widowControl/>
              <w:rPr>
                <w:rFonts w:ascii="Arial" w:hAnsi="Arial" w:cs="Arial"/>
                <w:sz w:val="18"/>
                <w:szCs w:val="18"/>
              </w:rPr>
            </w:pPr>
            <w:r w:rsidRPr="0071254B">
              <w:rPr>
                <w:rFonts w:ascii="Arial" w:hAnsi="Arial" w:cs="Arial"/>
                <w:sz w:val="18"/>
                <w:szCs w:val="18"/>
              </w:rPr>
              <w:t xml:space="preserve">Индекс производства продукции животноводства 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53" w:rsidRPr="0071254B" w:rsidRDefault="00817B53" w:rsidP="007A506C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54B">
              <w:rPr>
                <w:rFonts w:ascii="Arial" w:hAnsi="Arial" w:cs="Arial"/>
                <w:sz w:val="18"/>
                <w:szCs w:val="18"/>
              </w:rPr>
              <w:t>% к предыдущему году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B53" w:rsidRPr="0071254B" w:rsidRDefault="00817B53" w:rsidP="007A506C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54B">
              <w:rPr>
                <w:rFonts w:ascii="Arial" w:hAnsi="Arial" w:cs="Arial"/>
                <w:sz w:val="18"/>
                <w:szCs w:val="18"/>
              </w:rPr>
              <w:t>государственная статистическая отчетность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53" w:rsidRPr="0071254B" w:rsidRDefault="00817B53" w:rsidP="007A506C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54B"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53" w:rsidRPr="0071254B" w:rsidRDefault="00817B53" w:rsidP="007A506C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54B">
              <w:rPr>
                <w:rFonts w:ascii="Arial" w:hAnsi="Arial" w:cs="Arial"/>
                <w:sz w:val="18"/>
                <w:szCs w:val="18"/>
              </w:rPr>
              <w:t>100,7</w:t>
            </w:r>
          </w:p>
        </w:tc>
        <w:tc>
          <w:tcPr>
            <w:tcW w:w="3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53" w:rsidRPr="0071254B" w:rsidRDefault="00817B53" w:rsidP="007A506C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98,7</w:t>
            </w:r>
          </w:p>
        </w:tc>
        <w:tc>
          <w:tcPr>
            <w:tcW w:w="3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53" w:rsidRPr="0071254B" w:rsidRDefault="00817B53" w:rsidP="007A506C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95,3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B53" w:rsidRPr="0071254B" w:rsidRDefault="00817B53" w:rsidP="007A506C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54B">
              <w:rPr>
                <w:rFonts w:ascii="Arial" w:hAnsi="Arial" w:cs="Arial"/>
                <w:sz w:val="18"/>
                <w:szCs w:val="18"/>
              </w:rPr>
              <w:t>98,5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B53" w:rsidRPr="0071254B" w:rsidRDefault="00817B53" w:rsidP="007A506C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54B">
              <w:rPr>
                <w:rFonts w:ascii="Arial" w:hAnsi="Arial" w:cs="Arial"/>
                <w:sz w:val="18"/>
                <w:szCs w:val="18"/>
              </w:rPr>
              <w:t>101,9</w:t>
            </w: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B53" w:rsidRPr="0071254B" w:rsidRDefault="00817B53" w:rsidP="007A506C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54B">
              <w:rPr>
                <w:rFonts w:ascii="Arial" w:hAnsi="Arial" w:cs="Arial"/>
                <w:sz w:val="18"/>
                <w:szCs w:val="18"/>
              </w:rPr>
              <w:t>100,5</w:t>
            </w:r>
          </w:p>
        </w:tc>
        <w:tc>
          <w:tcPr>
            <w:tcW w:w="3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B53" w:rsidRPr="0071254B" w:rsidRDefault="00817B53" w:rsidP="007A506C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54B"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B53" w:rsidRPr="0071254B" w:rsidRDefault="00817B53" w:rsidP="007A506C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54B">
              <w:rPr>
                <w:rFonts w:ascii="Arial" w:hAnsi="Arial" w:cs="Arial"/>
                <w:sz w:val="18"/>
                <w:szCs w:val="18"/>
              </w:rPr>
              <w:t>101,0</w:t>
            </w:r>
          </w:p>
        </w:tc>
      </w:tr>
      <w:tr w:rsidR="00817B53" w:rsidRPr="0071254B" w:rsidTr="00F0021B">
        <w:trPr>
          <w:cantSplit/>
          <w:trHeight w:val="1522"/>
        </w:trPr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B53" w:rsidRPr="0071254B" w:rsidRDefault="00817B53" w:rsidP="007A506C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54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B53" w:rsidRPr="0071254B" w:rsidRDefault="00817B53" w:rsidP="007A506C">
            <w:pPr>
              <w:pStyle w:val="a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1254B">
              <w:rPr>
                <w:rFonts w:ascii="Arial" w:hAnsi="Arial" w:cs="Arial"/>
                <w:sz w:val="18"/>
                <w:szCs w:val="18"/>
              </w:rPr>
              <w:t>Уровень рентабельности сельскохозяйственного производства</w:t>
            </w:r>
          </w:p>
          <w:p w:rsidR="00817B53" w:rsidRPr="0071254B" w:rsidRDefault="00817B53" w:rsidP="007A506C">
            <w:pPr>
              <w:pStyle w:val="a5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817B53" w:rsidRPr="0071254B" w:rsidRDefault="00817B53" w:rsidP="007A506C">
            <w:pPr>
              <w:pStyle w:val="a5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817B53" w:rsidRPr="0071254B" w:rsidRDefault="00817B53" w:rsidP="007A506C">
            <w:pPr>
              <w:pStyle w:val="a5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53" w:rsidRPr="0071254B" w:rsidRDefault="00817B53" w:rsidP="007A506C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71254B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B53" w:rsidRPr="0071254B" w:rsidRDefault="00817B53" w:rsidP="007A506C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54B">
              <w:rPr>
                <w:rFonts w:ascii="Arial" w:hAnsi="Arial" w:cs="Arial"/>
                <w:sz w:val="18"/>
                <w:szCs w:val="18"/>
              </w:rPr>
              <w:t>государственная статистическая отчетность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53" w:rsidRPr="0071254B" w:rsidRDefault="00817B53" w:rsidP="007A506C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35,3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B53" w:rsidRPr="0071254B" w:rsidRDefault="00817B53" w:rsidP="007A506C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34,9</w:t>
            </w:r>
          </w:p>
        </w:tc>
        <w:tc>
          <w:tcPr>
            <w:tcW w:w="3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53" w:rsidRPr="0071254B" w:rsidRDefault="00817B53" w:rsidP="007A506C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35,5</w:t>
            </w:r>
          </w:p>
        </w:tc>
        <w:tc>
          <w:tcPr>
            <w:tcW w:w="3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53" w:rsidRPr="0071254B" w:rsidRDefault="00817B53" w:rsidP="007A506C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33,1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B53" w:rsidRPr="0071254B" w:rsidRDefault="00817B53" w:rsidP="007A506C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54B">
              <w:rPr>
                <w:rFonts w:ascii="Arial" w:hAnsi="Arial" w:cs="Arial"/>
                <w:sz w:val="18"/>
                <w:szCs w:val="18"/>
              </w:rPr>
              <w:t>42,1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B53" w:rsidRPr="0071254B" w:rsidRDefault="00817B53" w:rsidP="007A506C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54B">
              <w:rPr>
                <w:rFonts w:ascii="Arial" w:hAnsi="Arial" w:cs="Arial"/>
                <w:sz w:val="18"/>
                <w:szCs w:val="18"/>
              </w:rPr>
              <w:t>43,3</w:t>
            </w: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B53" w:rsidRPr="0071254B" w:rsidRDefault="00817B53" w:rsidP="007A506C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54B">
              <w:rPr>
                <w:rFonts w:ascii="Arial" w:hAnsi="Arial" w:cs="Arial"/>
                <w:sz w:val="18"/>
                <w:szCs w:val="18"/>
              </w:rPr>
              <w:t>44,2</w:t>
            </w:r>
          </w:p>
        </w:tc>
        <w:tc>
          <w:tcPr>
            <w:tcW w:w="3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B53" w:rsidRPr="0071254B" w:rsidRDefault="00817B53" w:rsidP="007A506C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54B">
              <w:rPr>
                <w:rFonts w:ascii="Arial" w:hAnsi="Arial" w:cs="Arial"/>
                <w:sz w:val="18"/>
                <w:szCs w:val="18"/>
              </w:rPr>
              <w:t>45,4</w:t>
            </w: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B53" w:rsidRPr="0071254B" w:rsidRDefault="00817B53" w:rsidP="007A506C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54B">
              <w:rPr>
                <w:rFonts w:ascii="Arial" w:hAnsi="Arial" w:cs="Arial"/>
                <w:sz w:val="18"/>
                <w:szCs w:val="18"/>
              </w:rPr>
              <w:t>46,1</w:t>
            </w:r>
          </w:p>
        </w:tc>
      </w:tr>
      <w:tr w:rsidR="001B2EB3" w:rsidRPr="0071254B" w:rsidTr="00F0021B">
        <w:trPr>
          <w:cantSplit/>
          <w:trHeight w:val="360"/>
        </w:trPr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2EB3" w:rsidRPr="0071254B" w:rsidRDefault="001B2EB3" w:rsidP="007A506C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54B">
              <w:rPr>
                <w:rFonts w:ascii="Arial" w:hAnsi="Arial" w:cs="Arial"/>
                <w:bCs/>
                <w:sz w:val="18"/>
                <w:szCs w:val="18"/>
              </w:rPr>
              <w:t>Подпрограмма 1. «Поддержка малых форм хозяйствования»</w:t>
            </w:r>
          </w:p>
        </w:tc>
      </w:tr>
      <w:tr w:rsidR="001B2EB3" w:rsidRPr="0071254B" w:rsidTr="00F0021B">
        <w:trPr>
          <w:cantSplit/>
          <w:trHeight w:val="360"/>
        </w:trPr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EB3" w:rsidRPr="0071254B" w:rsidRDefault="001B2EB3" w:rsidP="007A506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1254B">
              <w:rPr>
                <w:rFonts w:ascii="Arial" w:hAnsi="Arial" w:cs="Arial"/>
                <w:bCs/>
                <w:sz w:val="18"/>
                <w:szCs w:val="18"/>
              </w:rPr>
              <w:t>Задача: «</w:t>
            </w:r>
            <w:r w:rsidRPr="0071254B">
              <w:rPr>
                <w:rFonts w:ascii="Arial" w:hAnsi="Arial" w:cs="Arial"/>
                <w:sz w:val="18"/>
                <w:szCs w:val="18"/>
              </w:rPr>
              <w:t xml:space="preserve">Поддержка и дальнейшее развитие малых форм хозяйствования на селе </w:t>
            </w:r>
          </w:p>
          <w:p w:rsidR="001B2EB3" w:rsidRPr="0071254B" w:rsidRDefault="001B2EB3" w:rsidP="007A50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54B">
              <w:rPr>
                <w:rFonts w:ascii="Arial" w:hAnsi="Arial" w:cs="Arial"/>
                <w:sz w:val="18"/>
                <w:szCs w:val="18"/>
              </w:rPr>
              <w:t>и повышение уровня доходов сельского населения».</w:t>
            </w:r>
          </w:p>
          <w:p w:rsidR="001B2EB3" w:rsidRPr="0071254B" w:rsidRDefault="001B2EB3" w:rsidP="007A506C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7B53" w:rsidRPr="0071254B" w:rsidTr="00F0021B">
        <w:trPr>
          <w:cantSplit/>
          <w:trHeight w:val="721"/>
        </w:trPr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B53" w:rsidRPr="0071254B" w:rsidRDefault="00817B53" w:rsidP="007A506C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54B"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B53" w:rsidRPr="0071254B" w:rsidRDefault="00817B53" w:rsidP="007A506C">
            <w:pPr>
              <w:autoSpaceDE w:val="0"/>
              <w:autoSpaceDN w:val="0"/>
              <w:adjustRightInd w:val="0"/>
              <w:spacing w:after="0" w:line="240" w:lineRule="auto"/>
              <w:ind w:right="-113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1254B">
              <w:rPr>
                <w:rFonts w:ascii="Arial" w:hAnsi="Arial" w:cs="Arial"/>
                <w:bCs/>
                <w:sz w:val="18"/>
                <w:szCs w:val="18"/>
              </w:rPr>
              <w:t xml:space="preserve">Индекс производства </w:t>
            </w:r>
          </w:p>
          <w:p w:rsidR="00817B53" w:rsidRPr="0071254B" w:rsidRDefault="00817B53" w:rsidP="007A506C">
            <w:pPr>
              <w:autoSpaceDE w:val="0"/>
              <w:autoSpaceDN w:val="0"/>
              <w:adjustRightInd w:val="0"/>
              <w:spacing w:after="0" w:line="240" w:lineRule="auto"/>
              <w:ind w:right="-1134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1254B">
              <w:rPr>
                <w:rFonts w:ascii="Arial" w:hAnsi="Arial" w:cs="Arial"/>
                <w:bCs/>
                <w:sz w:val="18"/>
                <w:szCs w:val="18"/>
              </w:rPr>
              <w:t xml:space="preserve">продукции в хозяйствах </w:t>
            </w:r>
          </w:p>
          <w:p w:rsidR="00817B53" w:rsidRPr="0071254B" w:rsidRDefault="00817B53" w:rsidP="007A506C">
            <w:pPr>
              <w:autoSpaceDE w:val="0"/>
              <w:autoSpaceDN w:val="0"/>
              <w:adjustRightInd w:val="0"/>
              <w:spacing w:after="0" w:line="240" w:lineRule="auto"/>
              <w:ind w:right="-1134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1254B">
              <w:rPr>
                <w:rFonts w:ascii="Arial" w:hAnsi="Arial" w:cs="Arial"/>
                <w:bCs/>
                <w:sz w:val="18"/>
                <w:szCs w:val="18"/>
              </w:rPr>
              <w:t>населения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53" w:rsidRPr="0071254B" w:rsidRDefault="00817B53" w:rsidP="007A506C">
            <w:pPr>
              <w:autoSpaceDE w:val="0"/>
              <w:autoSpaceDN w:val="0"/>
              <w:adjustRightInd w:val="0"/>
              <w:spacing w:after="0" w:line="240" w:lineRule="auto"/>
              <w:ind w:right="-1134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1254B">
              <w:rPr>
                <w:rFonts w:ascii="Arial" w:hAnsi="Arial" w:cs="Arial"/>
                <w:sz w:val="18"/>
                <w:szCs w:val="18"/>
              </w:rPr>
              <w:t xml:space="preserve">         %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B53" w:rsidRPr="0071254B" w:rsidRDefault="00817B53" w:rsidP="007A506C">
            <w:pPr>
              <w:pStyle w:val="ConsPlusNormal"/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1254B">
              <w:rPr>
                <w:rFonts w:ascii="Arial" w:hAnsi="Arial" w:cs="Arial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53" w:rsidRPr="00F347D2" w:rsidRDefault="00817B53" w:rsidP="007A506C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Pr="00F347D2">
              <w:rPr>
                <w:rFonts w:ascii="Arial" w:hAnsi="Arial" w:cs="Arial"/>
                <w:sz w:val="18"/>
                <w:szCs w:val="18"/>
              </w:rPr>
              <w:t>,9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B53" w:rsidRPr="00F347D2" w:rsidRDefault="00817B53" w:rsidP="007A506C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Pr="00F347D2">
              <w:rPr>
                <w:rFonts w:ascii="Arial" w:hAnsi="Arial" w:cs="Arial"/>
                <w:sz w:val="18"/>
                <w:szCs w:val="18"/>
              </w:rPr>
              <w:t>,8</w:t>
            </w:r>
          </w:p>
        </w:tc>
        <w:tc>
          <w:tcPr>
            <w:tcW w:w="3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53" w:rsidRPr="00F347D2" w:rsidRDefault="00817B53" w:rsidP="007A506C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97,4</w:t>
            </w:r>
          </w:p>
        </w:tc>
        <w:tc>
          <w:tcPr>
            <w:tcW w:w="3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53" w:rsidRPr="00F347D2" w:rsidRDefault="00817B53" w:rsidP="007A506C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95,1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B53" w:rsidRPr="0071254B" w:rsidRDefault="00817B53" w:rsidP="007A506C">
            <w:pPr>
              <w:pStyle w:val="ConsPlusNormal"/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1254B">
              <w:rPr>
                <w:rFonts w:ascii="Arial" w:hAnsi="Arial" w:cs="Arial"/>
                <w:bCs/>
                <w:sz w:val="18"/>
                <w:szCs w:val="18"/>
              </w:rPr>
              <w:t>97,2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B53" w:rsidRPr="0071254B" w:rsidRDefault="00817B53" w:rsidP="007A506C">
            <w:pPr>
              <w:pStyle w:val="ConsPlusNormal"/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1254B">
              <w:rPr>
                <w:rFonts w:ascii="Arial" w:hAnsi="Arial" w:cs="Arial"/>
                <w:bCs/>
                <w:sz w:val="18"/>
                <w:szCs w:val="18"/>
              </w:rPr>
              <w:t>101,5</w:t>
            </w: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B53" w:rsidRPr="0071254B" w:rsidRDefault="00817B53" w:rsidP="007A506C">
            <w:pPr>
              <w:pStyle w:val="ConsPlusNormal"/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1254B">
              <w:rPr>
                <w:rFonts w:ascii="Arial" w:hAnsi="Arial" w:cs="Arial"/>
                <w:bCs/>
                <w:sz w:val="18"/>
                <w:szCs w:val="18"/>
              </w:rPr>
              <w:t>100,6</w:t>
            </w:r>
          </w:p>
        </w:tc>
        <w:tc>
          <w:tcPr>
            <w:tcW w:w="3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B53" w:rsidRPr="0071254B" w:rsidRDefault="00817B53" w:rsidP="007A506C">
            <w:pPr>
              <w:pStyle w:val="ConsPlusNormal"/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1254B">
              <w:rPr>
                <w:rFonts w:ascii="Arial" w:hAnsi="Arial" w:cs="Arial"/>
                <w:bCs/>
                <w:sz w:val="18"/>
                <w:szCs w:val="18"/>
              </w:rPr>
              <w:t>100,7</w:t>
            </w: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B53" w:rsidRPr="0071254B" w:rsidRDefault="00817B53" w:rsidP="007A506C">
            <w:pPr>
              <w:pStyle w:val="ConsPlusNormal"/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1254B">
              <w:rPr>
                <w:rFonts w:ascii="Arial" w:hAnsi="Arial" w:cs="Arial"/>
                <w:bCs/>
                <w:sz w:val="18"/>
                <w:szCs w:val="18"/>
              </w:rPr>
              <w:t>100,8</w:t>
            </w:r>
          </w:p>
        </w:tc>
      </w:tr>
      <w:tr w:rsidR="00817B53" w:rsidRPr="0071254B" w:rsidTr="00F0021B">
        <w:trPr>
          <w:cantSplit/>
          <w:trHeight w:val="360"/>
        </w:trPr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B53" w:rsidRPr="0071254B" w:rsidRDefault="00817B53" w:rsidP="007A506C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54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B53" w:rsidRDefault="00817B53" w:rsidP="007A506C">
            <w:pPr>
              <w:autoSpaceDE w:val="0"/>
              <w:autoSpaceDN w:val="0"/>
              <w:adjustRightInd w:val="0"/>
              <w:spacing w:after="0" w:line="240" w:lineRule="auto"/>
              <w:ind w:right="-1134"/>
              <w:rPr>
                <w:rFonts w:ascii="Arial" w:hAnsi="Arial" w:cs="Arial"/>
                <w:bCs/>
                <w:sz w:val="18"/>
                <w:szCs w:val="18"/>
              </w:rPr>
            </w:pPr>
            <w:r w:rsidRPr="0071254B">
              <w:rPr>
                <w:rFonts w:ascii="Arial" w:hAnsi="Arial" w:cs="Arial"/>
                <w:bCs/>
                <w:sz w:val="18"/>
                <w:szCs w:val="18"/>
              </w:rPr>
              <w:t>Объем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gramStart"/>
            <w:r w:rsidRPr="0071254B">
              <w:rPr>
                <w:rFonts w:ascii="Arial" w:hAnsi="Arial" w:cs="Arial"/>
                <w:bCs/>
                <w:sz w:val="18"/>
                <w:szCs w:val="18"/>
              </w:rPr>
              <w:t>произведенной</w:t>
            </w:r>
            <w:proofErr w:type="gramEnd"/>
            <w:r w:rsidRPr="0071254B">
              <w:rPr>
                <w:rFonts w:ascii="Arial" w:hAnsi="Arial" w:cs="Arial"/>
                <w:bCs/>
                <w:sz w:val="18"/>
                <w:szCs w:val="18"/>
              </w:rPr>
              <w:t xml:space="preserve"> сельскохозяйственной</w:t>
            </w:r>
          </w:p>
          <w:p w:rsidR="00817B53" w:rsidRPr="0071254B" w:rsidRDefault="00817B53" w:rsidP="007A506C">
            <w:pPr>
              <w:autoSpaceDE w:val="0"/>
              <w:autoSpaceDN w:val="0"/>
              <w:adjustRightInd w:val="0"/>
              <w:spacing w:after="0" w:line="240" w:lineRule="auto"/>
              <w:ind w:right="-1134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1254B">
              <w:rPr>
                <w:rFonts w:ascii="Arial" w:hAnsi="Arial" w:cs="Arial"/>
                <w:bCs/>
                <w:sz w:val="18"/>
                <w:szCs w:val="18"/>
              </w:rPr>
              <w:t xml:space="preserve"> продукции</w:t>
            </w:r>
          </w:p>
          <w:p w:rsidR="00817B53" w:rsidRPr="0071254B" w:rsidRDefault="00817B53" w:rsidP="007A506C">
            <w:pPr>
              <w:autoSpaceDE w:val="0"/>
              <w:autoSpaceDN w:val="0"/>
              <w:adjustRightInd w:val="0"/>
              <w:spacing w:after="0" w:line="240" w:lineRule="auto"/>
              <w:ind w:right="-1134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хозяйствами населения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53" w:rsidRPr="0071254B" w:rsidRDefault="00817B53" w:rsidP="007A506C">
            <w:pPr>
              <w:pStyle w:val="a5"/>
              <w:ind w:right="-1134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млн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ублей</w:t>
            </w:r>
            <w:proofErr w:type="spellEnd"/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B53" w:rsidRPr="0071254B" w:rsidRDefault="00817B53" w:rsidP="007A506C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71254B">
              <w:rPr>
                <w:rFonts w:ascii="Arial" w:hAnsi="Arial" w:cs="Arial"/>
                <w:sz w:val="18"/>
                <w:szCs w:val="18"/>
              </w:rPr>
              <w:t>государственная статистическая отчетность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53" w:rsidRPr="0071254B" w:rsidRDefault="00817B53" w:rsidP="007A506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590,1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B53" w:rsidRPr="0071254B" w:rsidRDefault="00817B53" w:rsidP="007A506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595,5</w:t>
            </w:r>
          </w:p>
        </w:tc>
        <w:tc>
          <w:tcPr>
            <w:tcW w:w="3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53" w:rsidRPr="0071254B" w:rsidRDefault="00817B53" w:rsidP="007A506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580,1</w:t>
            </w:r>
          </w:p>
        </w:tc>
        <w:tc>
          <w:tcPr>
            <w:tcW w:w="3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53" w:rsidRPr="0071254B" w:rsidRDefault="00817B53" w:rsidP="007A506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599,1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B53" w:rsidRDefault="00817B53" w:rsidP="007A506C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17B53" w:rsidRPr="0071254B" w:rsidRDefault="00817B53" w:rsidP="007A506C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54B">
              <w:rPr>
                <w:rFonts w:ascii="Arial" w:hAnsi="Arial" w:cs="Arial"/>
                <w:sz w:val="18"/>
                <w:szCs w:val="18"/>
              </w:rPr>
              <w:t>557,9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B53" w:rsidRDefault="00817B53" w:rsidP="007A506C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17B53" w:rsidRPr="0071254B" w:rsidRDefault="00817B53" w:rsidP="007A506C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54B">
              <w:rPr>
                <w:rFonts w:ascii="Arial" w:hAnsi="Arial" w:cs="Arial"/>
                <w:sz w:val="18"/>
                <w:szCs w:val="18"/>
              </w:rPr>
              <w:t>593,4</w:t>
            </w: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B53" w:rsidRDefault="00817B53" w:rsidP="007A506C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17B53" w:rsidRPr="0071254B" w:rsidRDefault="00817B53" w:rsidP="007A506C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54B">
              <w:rPr>
                <w:rFonts w:ascii="Arial" w:hAnsi="Arial" w:cs="Arial"/>
                <w:sz w:val="18"/>
                <w:szCs w:val="18"/>
              </w:rPr>
              <w:t>618,1</w:t>
            </w:r>
          </w:p>
        </w:tc>
        <w:tc>
          <w:tcPr>
            <w:tcW w:w="3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B53" w:rsidRDefault="00817B53" w:rsidP="007A506C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17B53" w:rsidRPr="0071254B" w:rsidRDefault="00817B53" w:rsidP="007A506C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54B">
              <w:rPr>
                <w:rFonts w:ascii="Arial" w:hAnsi="Arial" w:cs="Arial"/>
                <w:sz w:val="18"/>
                <w:szCs w:val="18"/>
              </w:rPr>
              <w:t>647,5</w:t>
            </w: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B53" w:rsidRDefault="00817B53" w:rsidP="007A506C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17B53" w:rsidRPr="0071254B" w:rsidRDefault="00817B53" w:rsidP="007A506C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54B">
              <w:rPr>
                <w:rFonts w:ascii="Arial" w:hAnsi="Arial" w:cs="Arial"/>
                <w:sz w:val="18"/>
                <w:szCs w:val="18"/>
              </w:rPr>
              <w:t>679,9</w:t>
            </w:r>
          </w:p>
        </w:tc>
      </w:tr>
      <w:tr w:rsidR="00817B53" w:rsidRPr="0071254B" w:rsidTr="00F0021B">
        <w:trPr>
          <w:cantSplit/>
          <w:trHeight w:val="1114"/>
        </w:trPr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B53" w:rsidRPr="0071254B" w:rsidRDefault="00817B53" w:rsidP="007A506C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54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B53" w:rsidRDefault="00817B53" w:rsidP="007A506C">
            <w:pPr>
              <w:autoSpaceDE w:val="0"/>
              <w:autoSpaceDN w:val="0"/>
              <w:adjustRightInd w:val="0"/>
              <w:spacing w:after="0" w:line="240" w:lineRule="auto"/>
              <w:ind w:right="-1134"/>
              <w:rPr>
                <w:rFonts w:ascii="Arial" w:hAnsi="Arial" w:cs="Arial"/>
                <w:sz w:val="18"/>
                <w:szCs w:val="18"/>
              </w:rPr>
            </w:pPr>
            <w:r w:rsidRPr="0071254B">
              <w:rPr>
                <w:rFonts w:ascii="Arial" w:hAnsi="Arial" w:cs="Arial"/>
                <w:sz w:val="18"/>
                <w:szCs w:val="18"/>
              </w:rPr>
              <w:t>Количество граждан,</w:t>
            </w:r>
          </w:p>
          <w:p w:rsidR="00817B53" w:rsidRPr="0071254B" w:rsidRDefault="00817B53" w:rsidP="007A506C">
            <w:pPr>
              <w:autoSpaceDE w:val="0"/>
              <w:autoSpaceDN w:val="0"/>
              <w:adjustRightInd w:val="0"/>
              <w:spacing w:after="0" w:line="240" w:lineRule="auto"/>
              <w:ind w:right="-1134"/>
              <w:rPr>
                <w:rFonts w:ascii="Arial" w:eastAsia="Calibri" w:hAnsi="Arial" w:cs="Arial"/>
                <w:sz w:val="18"/>
                <w:szCs w:val="18"/>
              </w:rPr>
            </w:pPr>
            <w:r w:rsidRPr="0071254B">
              <w:rPr>
                <w:rFonts w:ascii="Arial" w:hAnsi="Arial" w:cs="Arial"/>
                <w:sz w:val="18"/>
                <w:szCs w:val="18"/>
              </w:rPr>
              <w:t xml:space="preserve">ведущих личное подсобное </w:t>
            </w:r>
          </w:p>
          <w:p w:rsidR="00817B53" w:rsidRDefault="00817B53" w:rsidP="007A506C">
            <w:pPr>
              <w:autoSpaceDE w:val="0"/>
              <w:autoSpaceDN w:val="0"/>
              <w:adjustRightInd w:val="0"/>
              <w:spacing w:after="0" w:line="240" w:lineRule="auto"/>
              <w:ind w:right="-1134"/>
              <w:rPr>
                <w:rFonts w:ascii="Arial" w:hAnsi="Arial" w:cs="Arial"/>
                <w:sz w:val="18"/>
                <w:szCs w:val="18"/>
              </w:rPr>
            </w:pPr>
            <w:r w:rsidRPr="0071254B">
              <w:rPr>
                <w:rFonts w:ascii="Arial" w:hAnsi="Arial" w:cs="Arial"/>
                <w:sz w:val="18"/>
                <w:szCs w:val="18"/>
              </w:rPr>
              <w:t xml:space="preserve">хозяйство на территории </w:t>
            </w:r>
          </w:p>
          <w:p w:rsidR="00817B53" w:rsidRDefault="00817B53" w:rsidP="007A506C">
            <w:pPr>
              <w:autoSpaceDE w:val="0"/>
              <w:autoSpaceDN w:val="0"/>
              <w:adjustRightInd w:val="0"/>
              <w:spacing w:after="0" w:line="240" w:lineRule="auto"/>
              <w:ind w:right="-1134"/>
              <w:rPr>
                <w:rFonts w:ascii="Arial" w:hAnsi="Arial" w:cs="Arial"/>
                <w:sz w:val="18"/>
                <w:szCs w:val="18"/>
              </w:rPr>
            </w:pPr>
            <w:r w:rsidRPr="0071254B">
              <w:rPr>
                <w:rFonts w:ascii="Arial" w:hAnsi="Arial" w:cs="Arial"/>
                <w:sz w:val="18"/>
                <w:szCs w:val="18"/>
              </w:rPr>
              <w:t xml:space="preserve">района, </w:t>
            </w:r>
            <w:proofErr w:type="gramStart"/>
            <w:r w:rsidRPr="0071254B">
              <w:rPr>
                <w:rFonts w:ascii="Arial" w:hAnsi="Arial" w:cs="Arial"/>
                <w:sz w:val="18"/>
                <w:szCs w:val="18"/>
              </w:rPr>
              <w:t>осуществляющих</w:t>
            </w:r>
            <w:proofErr w:type="gramEnd"/>
            <w:r w:rsidRPr="0071254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17B53" w:rsidRDefault="00817B53" w:rsidP="007A506C">
            <w:pPr>
              <w:autoSpaceDE w:val="0"/>
              <w:autoSpaceDN w:val="0"/>
              <w:adjustRightInd w:val="0"/>
              <w:spacing w:after="0" w:line="240" w:lineRule="auto"/>
              <w:ind w:right="-1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развитие своих хозяйств </w:t>
            </w:r>
          </w:p>
          <w:p w:rsidR="00817B53" w:rsidRDefault="00817B53" w:rsidP="007A506C">
            <w:pPr>
              <w:autoSpaceDE w:val="0"/>
              <w:autoSpaceDN w:val="0"/>
              <w:adjustRightInd w:val="0"/>
              <w:spacing w:after="0" w:line="240" w:lineRule="auto"/>
              <w:ind w:right="-1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 помощью государственной</w:t>
            </w:r>
          </w:p>
          <w:p w:rsidR="00817B53" w:rsidRPr="0071254B" w:rsidRDefault="00817B53" w:rsidP="007A506C">
            <w:pPr>
              <w:autoSpaceDE w:val="0"/>
              <w:autoSpaceDN w:val="0"/>
              <w:adjustRightInd w:val="0"/>
              <w:spacing w:after="0" w:line="240" w:lineRule="auto"/>
              <w:ind w:right="-1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поддержки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53" w:rsidRPr="0071254B" w:rsidRDefault="00817B53" w:rsidP="007A506C">
            <w:pPr>
              <w:autoSpaceDE w:val="0"/>
              <w:autoSpaceDN w:val="0"/>
              <w:adjustRightInd w:val="0"/>
              <w:spacing w:after="0" w:line="240" w:lineRule="auto"/>
              <w:ind w:right="-1134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    чел.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B53" w:rsidRPr="0071254B" w:rsidRDefault="00817B53" w:rsidP="007A506C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71254B">
              <w:rPr>
                <w:rFonts w:ascii="Arial" w:hAnsi="Arial" w:cs="Arial"/>
                <w:sz w:val="18"/>
                <w:szCs w:val="18"/>
              </w:rPr>
              <w:t>отчет отдела сельского хозяйства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53" w:rsidRPr="0076114B" w:rsidRDefault="00817B53" w:rsidP="007A506C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114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B53" w:rsidRPr="0076114B" w:rsidRDefault="00817B53" w:rsidP="007A506C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114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53" w:rsidRPr="0076114B" w:rsidRDefault="00817B53" w:rsidP="007A506C">
            <w:pPr>
              <w:pStyle w:val="a8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    </w:t>
            </w:r>
            <w:r w:rsidRPr="0076114B"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53" w:rsidRPr="0076114B" w:rsidRDefault="00817B53" w:rsidP="007A506C">
            <w:pPr>
              <w:pStyle w:val="a8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</w:t>
            </w:r>
            <w:r w:rsidRPr="0076114B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B53" w:rsidRPr="0076114B" w:rsidRDefault="00817B53" w:rsidP="007A506C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114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B53" w:rsidRPr="0076114B" w:rsidRDefault="00817B53" w:rsidP="007A506C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114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B53" w:rsidRPr="0076114B" w:rsidRDefault="00817B53" w:rsidP="007A506C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114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B53" w:rsidRPr="0076114B" w:rsidRDefault="00817B53" w:rsidP="007A506C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114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B53" w:rsidRPr="0076114B" w:rsidRDefault="00817B53" w:rsidP="007A506C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114B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B2EB3" w:rsidRPr="0071254B" w:rsidTr="00F0021B">
        <w:trPr>
          <w:cantSplit/>
          <w:trHeight w:val="563"/>
        </w:trPr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EB3" w:rsidRPr="0071254B" w:rsidRDefault="001B2EB3" w:rsidP="007A506C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2EB3" w:rsidRPr="0071254B" w:rsidRDefault="001B2EB3" w:rsidP="007A506C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54B">
              <w:rPr>
                <w:rFonts w:ascii="Arial" w:hAnsi="Arial" w:cs="Arial"/>
                <w:sz w:val="18"/>
                <w:szCs w:val="18"/>
              </w:rPr>
              <w:t>Подпрограмма 2.« Устойчивое развитие сельских территорий»</w:t>
            </w:r>
          </w:p>
        </w:tc>
      </w:tr>
      <w:tr w:rsidR="001B2EB3" w:rsidRPr="0071254B" w:rsidTr="00F0021B">
        <w:trPr>
          <w:cantSplit/>
          <w:trHeight w:val="360"/>
        </w:trPr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EB3" w:rsidRPr="0071254B" w:rsidRDefault="001B2EB3" w:rsidP="007A506C">
            <w:pPr>
              <w:spacing w:after="0" w:line="240" w:lineRule="auto"/>
              <w:ind w:left="209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1254B">
              <w:rPr>
                <w:rFonts w:ascii="Arial" w:hAnsi="Arial" w:cs="Arial"/>
                <w:sz w:val="18"/>
                <w:szCs w:val="18"/>
              </w:rPr>
              <w:t>Задача 1. Создание условий для развития сельскохозяйственного производства, переработки и расширения рынка сбыта  сельскохозяйственной продукции.</w:t>
            </w:r>
          </w:p>
          <w:p w:rsidR="001B2EB3" w:rsidRPr="0071254B" w:rsidRDefault="001B2EB3" w:rsidP="007A506C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7B53" w:rsidRPr="0071254B" w:rsidTr="00F0021B">
        <w:trPr>
          <w:cantSplit/>
          <w:trHeight w:val="360"/>
        </w:trPr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B53" w:rsidRPr="0071254B" w:rsidRDefault="00817B53" w:rsidP="007A506C">
            <w:pPr>
              <w:pStyle w:val="ConsPlusNormal"/>
              <w:widowControl/>
              <w:rPr>
                <w:rFonts w:ascii="Arial" w:hAnsi="Arial" w:cs="Arial"/>
                <w:sz w:val="18"/>
                <w:szCs w:val="18"/>
              </w:rPr>
            </w:pPr>
            <w:r w:rsidRPr="0071254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B53" w:rsidRPr="0071254B" w:rsidRDefault="00817B53" w:rsidP="007A506C">
            <w:pPr>
              <w:pStyle w:val="ConsPlusNormal"/>
              <w:widowControl/>
              <w:rPr>
                <w:rFonts w:ascii="Arial" w:hAnsi="Arial" w:cs="Arial"/>
                <w:sz w:val="18"/>
                <w:szCs w:val="18"/>
              </w:rPr>
            </w:pPr>
            <w:r w:rsidRPr="0071254B">
              <w:rPr>
                <w:rFonts w:ascii="Arial" w:hAnsi="Arial" w:cs="Arial"/>
                <w:sz w:val="18"/>
                <w:szCs w:val="18"/>
              </w:rPr>
              <w:t>Валовой сбор зерна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53" w:rsidRPr="0071254B" w:rsidRDefault="00817B53" w:rsidP="007A506C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54B">
              <w:rPr>
                <w:rFonts w:ascii="Arial" w:hAnsi="Arial" w:cs="Arial"/>
                <w:sz w:val="18"/>
                <w:szCs w:val="18"/>
              </w:rPr>
              <w:t>тыс. тонн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53" w:rsidRPr="0071254B" w:rsidRDefault="00817B53" w:rsidP="007A506C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54B">
              <w:rPr>
                <w:rFonts w:ascii="Arial" w:hAnsi="Arial" w:cs="Arial"/>
                <w:sz w:val="18"/>
                <w:szCs w:val="18"/>
              </w:rPr>
              <w:t>государственная статистическая отчетность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53" w:rsidRPr="0071254B" w:rsidRDefault="00817B53" w:rsidP="007A506C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38,6</w:t>
            </w:r>
          </w:p>
        </w:tc>
        <w:tc>
          <w:tcPr>
            <w:tcW w:w="3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53" w:rsidRPr="0071254B" w:rsidRDefault="00817B53" w:rsidP="007A506C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36,3</w:t>
            </w:r>
          </w:p>
        </w:tc>
        <w:tc>
          <w:tcPr>
            <w:tcW w:w="3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53" w:rsidRPr="0071254B" w:rsidRDefault="00817B53" w:rsidP="007A506C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36,5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53" w:rsidRPr="0071254B" w:rsidRDefault="00817B53" w:rsidP="007A506C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35,6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B53" w:rsidRPr="0071254B" w:rsidRDefault="00817B53" w:rsidP="007A506C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54B">
              <w:rPr>
                <w:rFonts w:ascii="Arial" w:hAnsi="Arial" w:cs="Arial"/>
                <w:sz w:val="18"/>
                <w:szCs w:val="18"/>
              </w:rPr>
              <w:t>34,4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B53" w:rsidRPr="0071254B" w:rsidRDefault="00817B53" w:rsidP="007A506C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54B">
              <w:rPr>
                <w:rFonts w:ascii="Arial" w:hAnsi="Arial" w:cs="Arial"/>
                <w:sz w:val="18"/>
                <w:szCs w:val="18"/>
              </w:rPr>
              <w:t>35,1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B53" w:rsidRPr="0071254B" w:rsidRDefault="00817B53" w:rsidP="007A506C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54B">
              <w:rPr>
                <w:rFonts w:ascii="Arial" w:hAnsi="Arial" w:cs="Arial"/>
                <w:sz w:val="18"/>
                <w:szCs w:val="18"/>
              </w:rPr>
              <w:t>35,2</w:t>
            </w:r>
          </w:p>
        </w:tc>
        <w:tc>
          <w:tcPr>
            <w:tcW w:w="3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B53" w:rsidRPr="0071254B" w:rsidRDefault="00817B53" w:rsidP="007A506C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54B">
              <w:rPr>
                <w:rFonts w:ascii="Arial" w:hAnsi="Arial" w:cs="Arial"/>
                <w:sz w:val="18"/>
                <w:szCs w:val="18"/>
              </w:rPr>
              <w:t>35,4</w:t>
            </w:r>
          </w:p>
        </w:tc>
        <w:tc>
          <w:tcPr>
            <w:tcW w:w="3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B53" w:rsidRPr="0071254B" w:rsidRDefault="00817B53" w:rsidP="007A506C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54B">
              <w:rPr>
                <w:rFonts w:ascii="Arial" w:hAnsi="Arial" w:cs="Arial"/>
                <w:sz w:val="18"/>
                <w:szCs w:val="18"/>
              </w:rPr>
              <w:t>35,7</w:t>
            </w:r>
          </w:p>
        </w:tc>
      </w:tr>
      <w:tr w:rsidR="00817B53" w:rsidRPr="0071254B" w:rsidTr="00F0021B">
        <w:trPr>
          <w:cantSplit/>
          <w:trHeight w:val="700"/>
        </w:trPr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B53" w:rsidRPr="0071254B" w:rsidRDefault="00817B53" w:rsidP="007A506C">
            <w:pPr>
              <w:pStyle w:val="ConsPlusNormal"/>
              <w:widowControl/>
              <w:ind w:right="-373"/>
              <w:rPr>
                <w:rFonts w:ascii="Arial" w:hAnsi="Arial" w:cs="Arial"/>
                <w:sz w:val="18"/>
                <w:szCs w:val="18"/>
              </w:rPr>
            </w:pPr>
            <w:r w:rsidRPr="0071254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B53" w:rsidRDefault="00817B53" w:rsidP="007A506C">
            <w:pPr>
              <w:pStyle w:val="ConsPlusNormal"/>
              <w:widowControl/>
              <w:ind w:right="-1134"/>
              <w:rPr>
                <w:rFonts w:ascii="Arial" w:hAnsi="Arial" w:cs="Arial"/>
                <w:sz w:val="18"/>
                <w:szCs w:val="18"/>
              </w:rPr>
            </w:pPr>
            <w:r w:rsidRPr="0071254B">
              <w:rPr>
                <w:rFonts w:ascii="Arial" w:hAnsi="Arial" w:cs="Arial"/>
                <w:sz w:val="18"/>
                <w:szCs w:val="18"/>
              </w:rPr>
              <w:t xml:space="preserve">Валовой сбор </w:t>
            </w:r>
          </w:p>
          <w:p w:rsidR="00817B53" w:rsidRPr="0071254B" w:rsidRDefault="00817B53" w:rsidP="007A506C">
            <w:pPr>
              <w:pStyle w:val="ConsPlusNormal"/>
              <w:widowControl/>
              <w:ind w:right="-1134"/>
              <w:rPr>
                <w:rFonts w:ascii="Arial" w:hAnsi="Arial" w:cs="Arial"/>
                <w:sz w:val="18"/>
                <w:szCs w:val="18"/>
              </w:rPr>
            </w:pPr>
            <w:r w:rsidRPr="0071254B">
              <w:rPr>
                <w:rFonts w:ascii="Arial" w:hAnsi="Arial" w:cs="Arial"/>
                <w:sz w:val="18"/>
                <w:szCs w:val="18"/>
              </w:rPr>
              <w:t>картофеля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53" w:rsidRPr="0071254B" w:rsidRDefault="00817B53" w:rsidP="007A506C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54B">
              <w:rPr>
                <w:rFonts w:ascii="Arial" w:hAnsi="Arial" w:cs="Arial"/>
                <w:sz w:val="18"/>
                <w:szCs w:val="18"/>
              </w:rPr>
              <w:t>тыс. тонн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53" w:rsidRPr="0071254B" w:rsidRDefault="00817B53" w:rsidP="007A506C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54B">
              <w:rPr>
                <w:rFonts w:ascii="Arial" w:hAnsi="Arial" w:cs="Arial"/>
                <w:sz w:val="18"/>
                <w:szCs w:val="18"/>
              </w:rPr>
              <w:t>государственная статистическая отчетность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53" w:rsidRPr="0071254B" w:rsidRDefault="00817B53" w:rsidP="007A506C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13,6</w:t>
            </w:r>
          </w:p>
        </w:tc>
        <w:tc>
          <w:tcPr>
            <w:tcW w:w="3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53" w:rsidRPr="0071254B" w:rsidRDefault="00817B53" w:rsidP="007A506C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12,2</w:t>
            </w:r>
          </w:p>
        </w:tc>
        <w:tc>
          <w:tcPr>
            <w:tcW w:w="3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53" w:rsidRPr="0071254B" w:rsidRDefault="00817B53" w:rsidP="007A506C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5,9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53" w:rsidRPr="0071254B" w:rsidRDefault="00817B53" w:rsidP="007A506C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6,3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B53" w:rsidRPr="0071254B" w:rsidRDefault="00817B53" w:rsidP="007A506C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54B">
              <w:rPr>
                <w:rFonts w:ascii="Arial" w:hAnsi="Arial" w:cs="Arial"/>
                <w:sz w:val="18"/>
                <w:szCs w:val="18"/>
              </w:rPr>
              <w:t>5,82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B53" w:rsidRPr="0071254B" w:rsidRDefault="00817B53" w:rsidP="007A506C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54B">
              <w:rPr>
                <w:rFonts w:ascii="Arial" w:hAnsi="Arial" w:cs="Arial"/>
                <w:sz w:val="18"/>
                <w:szCs w:val="18"/>
              </w:rPr>
              <w:t>5,91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B53" w:rsidRPr="0071254B" w:rsidRDefault="00817B53" w:rsidP="007A506C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54B">
              <w:rPr>
                <w:rFonts w:ascii="Arial" w:hAnsi="Arial" w:cs="Arial"/>
                <w:sz w:val="18"/>
                <w:szCs w:val="18"/>
              </w:rPr>
              <w:t>5,92</w:t>
            </w:r>
          </w:p>
        </w:tc>
        <w:tc>
          <w:tcPr>
            <w:tcW w:w="3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B53" w:rsidRPr="0071254B" w:rsidRDefault="00817B53" w:rsidP="007A506C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54B">
              <w:rPr>
                <w:rFonts w:ascii="Arial" w:hAnsi="Arial" w:cs="Arial"/>
                <w:sz w:val="18"/>
                <w:szCs w:val="18"/>
              </w:rPr>
              <w:t>5,95</w:t>
            </w:r>
          </w:p>
        </w:tc>
        <w:tc>
          <w:tcPr>
            <w:tcW w:w="3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B53" w:rsidRPr="0071254B" w:rsidRDefault="00817B53" w:rsidP="007A506C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54B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</w:tr>
      <w:tr w:rsidR="00817B53" w:rsidRPr="0071254B" w:rsidTr="00F0021B">
        <w:trPr>
          <w:cantSplit/>
          <w:trHeight w:val="360"/>
        </w:trPr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B53" w:rsidRPr="0071254B" w:rsidRDefault="00817B53" w:rsidP="007A506C">
            <w:pPr>
              <w:pStyle w:val="ConsPlusNormal"/>
              <w:widowControl/>
              <w:ind w:right="-379"/>
              <w:rPr>
                <w:rFonts w:ascii="Arial" w:hAnsi="Arial" w:cs="Arial"/>
                <w:sz w:val="18"/>
                <w:szCs w:val="18"/>
              </w:rPr>
            </w:pPr>
            <w:r w:rsidRPr="0071254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B53" w:rsidRPr="0071254B" w:rsidRDefault="00817B53" w:rsidP="007A506C">
            <w:pPr>
              <w:pStyle w:val="ConsPlusNormal"/>
              <w:widowControl/>
              <w:ind w:right="-1134"/>
              <w:rPr>
                <w:rFonts w:ascii="Arial" w:hAnsi="Arial" w:cs="Arial"/>
                <w:sz w:val="18"/>
                <w:szCs w:val="18"/>
              </w:rPr>
            </w:pPr>
            <w:r w:rsidRPr="0071254B">
              <w:rPr>
                <w:rFonts w:ascii="Arial" w:hAnsi="Arial" w:cs="Arial"/>
                <w:sz w:val="18"/>
                <w:szCs w:val="18"/>
              </w:rPr>
              <w:t>Валовой сбор овощей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B53" w:rsidRPr="0071254B" w:rsidRDefault="00817B53" w:rsidP="007A506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1254B">
              <w:rPr>
                <w:rFonts w:ascii="Arial" w:hAnsi="Arial" w:cs="Arial"/>
                <w:sz w:val="18"/>
                <w:szCs w:val="18"/>
              </w:rPr>
              <w:t>тыс. тонн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B53" w:rsidRPr="0071254B" w:rsidRDefault="00817B53" w:rsidP="007A506C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54B">
              <w:rPr>
                <w:rFonts w:ascii="Arial" w:hAnsi="Arial" w:cs="Arial"/>
                <w:sz w:val="18"/>
                <w:szCs w:val="18"/>
              </w:rPr>
              <w:t>государственная статистическая отчетность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53" w:rsidRPr="0071254B" w:rsidRDefault="00817B53" w:rsidP="007A506C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4,3</w:t>
            </w:r>
          </w:p>
        </w:tc>
        <w:tc>
          <w:tcPr>
            <w:tcW w:w="3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53" w:rsidRPr="0071254B" w:rsidRDefault="00817B53" w:rsidP="007A506C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4,5</w:t>
            </w:r>
          </w:p>
        </w:tc>
        <w:tc>
          <w:tcPr>
            <w:tcW w:w="3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53" w:rsidRPr="0071254B" w:rsidRDefault="00817B53" w:rsidP="007A506C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53" w:rsidRPr="0071254B" w:rsidRDefault="00817B53" w:rsidP="007A506C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B53" w:rsidRPr="0071254B" w:rsidRDefault="00817B53" w:rsidP="007A506C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54B">
              <w:rPr>
                <w:rFonts w:ascii="Arial" w:hAnsi="Arial" w:cs="Arial"/>
                <w:sz w:val="18"/>
                <w:szCs w:val="18"/>
              </w:rPr>
              <w:t>1,47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B53" w:rsidRPr="0071254B" w:rsidRDefault="00817B53" w:rsidP="007A506C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54B">
              <w:rPr>
                <w:rFonts w:ascii="Arial" w:hAnsi="Arial" w:cs="Arial"/>
                <w:sz w:val="18"/>
                <w:szCs w:val="18"/>
              </w:rPr>
              <w:t>1,49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B53" w:rsidRPr="0071254B" w:rsidRDefault="00817B53" w:rsidP="007A506C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54B">
              <w:rPr>
                <w:rFonts w:ascii="Arial" w:hAnsi="Arial" w:cs="Arial"/>
                <w:sz w:val="18"/>
                <w:szCs w:val="18"/>
              </w:rPr>
              <w:t>1,50</w:t>
            </w:r>
          </w:p>
        </w:tc>
        <w:tc>
          <w:tcPr>
            <w:tcW w:w="3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B53" w:rsidRPr="0071254B" w:rsidRDefault="00817B53" w:rsidP="007A506C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54B">
              <w:rPr>
                <w:rFonts w:ascii="Arial" w:hAnsi="Arial" w:cs="Arial"/>
                <w:sz w:val="18"/>
                <w:szCs w:val="18"/>
              </w:rPr>
              <w:t>1,51</w:t>
            </w:r>
          </w:p>
        </w:tc>
        <w:tc>
          <w:tcPr>
            <w:tcW w:w="3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B53" w:rsidRPr="0071254B" w:rsidRDefault="00817B53" w:rsidP="007A506C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54B">
              <w:rPr>
                <w:rFonts w:ascii="Arial" w:hAnsi="Arial" w:cs="Arial"/>
                <w:sz w:val="18"/>
                <w:szCs w:val="18"/>
              </w:rPr>
              <w:t>1,52</w:t>
            </w:r>
          </w:p>
        </w:tc>
      </w:tr>
      <w:tr w:rsidR="00817B53" w:rsidRPr="0071254B" w:rsidTr="00F0021B">
        <w:trPr>
          <w:cantSplit/>
          <w:trHeight w:val="367"/>
        </w:trPr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B53" w:rsidRPr="0071254B" w:rsidRDefault="00817B53" w:rsidP="007A506C">
            <w:pPr>
              <w:pStyle w:val="ConsPlusNormal"/>
              <w:widowControl/>
              <w:ind w:right="-373"/>
              <w:rPr>
                <w:rFonts w:ascii="Arial" w:hAnsi="Arial" w:cs="Arial"/>
                <w:sz w:val="18"/>
                <w:szCs w:val="18"/>
              </w:rPr>
            </w:pPr>
            <w:r w:rsidRPr="0071254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B53" w:rsidRDefault="00817B53" w:rsidP="007A506C">
            <w:pPr>
              <w:pStyle w:val="a5"/>
              <w:ind w:right="-113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1254B">
              <w:rPr>
                <w:rFonts w:ascii="Arial" w:hAnsi="Arial" w:cs="Arial"/>
                <w:sz w:val="18"/>
                <w:szCs w:val="18"/>
              </w:rPr>
              <w:t>Валовое производство</w:t>
            </w:r>
          </w:p>
          <w:p w:rsidR="00817B53" w:rsidRPr="0071254B" w:rsidRDefault="00817B53" w:rsidP="007A506C">
            <w:pPr>
              <w:pStyle w:val="a5"/>
              <w:ind w:right="-113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1254B">
              <w:rPr>
                <w:rFonts w:ascii="Arial" w:hAnsi="Arial" w:cs="Arial"/>
                <w:sz w:val="18"/>
                <w:szCs w:val="18"/>
              </w:rPr>
              <w:t xml:space="preserve"> молока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B53" w:rsidRPr="0071254B" w:rsidRDefault="00817B53" w:rsidP="007A506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1254B">
              <w:rPr>
                <w:rFonts w:ascii="Arial" w:hAnsi="Arial" w:cs="Arial"/>
                <w:sz w:val="18"/>
                <w:szCs w:val="18"/>
              </w:rPr>
              <w:t>тыс. тонн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B53" w:rsidRPr="0071254B" w:rsidRDefault="00817B53" w:rsidP="007A506C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54B">
              <w:rPr>
                <w:rFonts w:ascii="Arial" w:hAnsi="Arial" w:cs="Arial"/>
                <w:sz w:val="18"/>
                <w:szCs w:val="18"/>
              </w:rPr>
              <w:t>государственная статистическая отчетность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53" w:rsidRPr="0071254B" w:rsidRDefault="00817B53" w:rsidP="007A506C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11,8</w:t>
            </w:r>
          </w:p>
        </w:tc>
        <w:tc>
          <w:tcPr>
            <w:tcW w:w="3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53" w:rsidRPr="0071254B" w:rsidRDefault="00817B53" w:rsidP="007A506C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12,7</w:t>
            </w:r>
          </w:p>
        </w:tc>
        <w:tc>
          <w:tcPr>
            <w:tcW w:w="3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53" w:rsidRPr="0071254B" w:rsidRDefault="00817B53" w:rsidP="007A506C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10,3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53" w:rsidRPr="0071254B" w:rsidRDefault="00817B53" w:rsidP="007A506C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9,0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B53" w:rsidRPr="0071254B" w:rsidRDefault="00817B53" w:rsidP="007A506C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54B">
              <w:rPr>
                <w:rFonts w:ascii="Arial" w:hAnsi="Arial" w:cs="Arial"/>
                <w:sz w:val="18"/>
                <w:szCs w:val="18"/>
              </w:rPr>
              <w:t>8,78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B53" w:rsidRPr="0071254B" w:rsidRDefault="00817B53" w:rsidP="007A506C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54B">
              <w:rPr>
                <w:rFonts w:ascii="Arial" w:hAnsi="Arial" w:cs="Arial"/>
                <w:sz w:val="18"/>
                <w:szCs w:val="18"/>
              </w:rPr>
              <w:t>9,09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B53" w:rsidRPr="0071254B" w:rsidRDefault="00817B53" w:rsidP="007A506C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54B">
              <w:rPr>
                <w:rFonts w:ascii="Arial" w:hAnsi="Arial" w:cs="Arial"/>
                <w:sz w:val="18"/>
                <w:szCs w:val="18"/>
              </w:rPr>
              <w:t>9,16</w:t>
            </w:r>
          </w:p>
        </w:tc>
        <w:tc>
          <w:tcPr>
            <w:tcW w:w="3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B53" w:rsidRPr="0071254B" w:rsidRDefault="00817B53" w:rsidP="007A506C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54B">
              <w:rPr>
                <w:rFonts w:ascii="Arial" w:hAnsi="Arial" w:cs="Arial"/>
                <w:sz w:val="18"/>
                <w:szCs w:val="18"/>
              </w:rPr>
              <w:t>9,29</w:t>
            </w:r>
          </w:p>
        </w:tc>
        <w:tc>
          <w:tcPr>
            <w:tcW w:w="3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B53" w:rsidRPr="0071254B" w:rsidRDefault="00817B53" w:rsidP="007A506C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54B">
              <w:rPr>
                <w:rFonts w:ascii="Arial" w:hAnsi="Arial" w:cs="Arial"/>
                <w:sz w:val="18"/>
                <w:szCs w:val="18"/>
              </w:rPr>
              <w:t>9,44</w:t>
            </w:r>
          </w:p>
        </w:tc>
      </w:tr>
      <w:tr w:rsidR="00817B53" w:rsidRPr="0071254B" w:rsidTr="00F0021B">
        <w:trPr>
          <w:cantSplit/>
          <w:trHeight w:val="360"/>
        </w:trPr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B53" w:rsidRPr="0071254B" w:rsidRDefault="00817B53" w:rsidP="007A506C">
            <w:pPr>
              <w:pStyle w:val="ConsPlusNormal"/>
              <w:widowControl/>
              <w:ind w:right="-374"/>
              <w:rPr>
                <w:rFonts w:ascii="Arial" w:hAnsi="Arial" w:cs="Arial"/>
                <w:sz w:val="18"/>
                <w:szCs w:val="18"/>
              </w:rPr>
            </w:pPr>
            <w:r w:rsidRPr="0071254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B53" w:rsidRDefault="00817B53" w:rsidP="007A506C">
            <w:pPr>
              <w:pStyle w:val="a5"/>
              <w:ind w:right="-113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1254B">
              <w:rPr>
                <w:rFonts w:ascii="Arial" w:hAnsi="Arial" w:cs="Arial"/>
                <w:sz w:val="18"/>
                <w:szCs w:val="18"/>
              </w:rPr>
              <w:t>Производство скота</w:t>
            </w:r>
          </w:p>
          <w:p w:rsidR="00817B53" w:rsidRPr="0071254B" w:rsidRDefault="00817B53" w:rsidP="007A506C">
            <w:pPr>
              <w:pStyle w:val="a5"/>
              <w:ind w:right="-113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1254B">
              <w:rPr>
                <w:rFonts w:ascii="Arial" w:hAnsi="Arial" w:cs="Arial"/>
                <w:sz w:val="18"/>
                <w:szCs w:val="18"/>
              </w:rPr>
              <w:t>на убой (в живом весе)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B53" w:rsidRPr="0071254B" w:rsidRDefault="00817B53" w:rsidP="007A506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1254B">
              <w:rPr>
                <w:rFonts w:ascii="Arial" w:hAnsi="Arial" w:cs="Arial"/>
                <w:sz w:val="18"/>
                <w:szCs w:val="18"/>
              </w:rPr>
              <w:t>тыс. тонн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B53" w:rsidRPr="0071254B" w:rsidRDefault="00817B53" w:rsidP="007A506C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54B">
              <w:rPr>
                <w:rFonts w:ascii="Arial" w:hAnsi="Arial" w:cs="Arial"/>
                <w:sz w:val="18"/>
                <w:szCs w:val="18"/>
              </w:rPr>
              <w:t>государственная статистическая отчетность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53" w:rsidRPr="0071254B" w:rsidRDefault="00817B53" w:rsidP="007A506C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3,4</w:t>
            </w:r>
          </w:p>
        </w:tc>
        <w:tc>
          <w:tcPr>
            <w:tcW w:w="3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53" w:rsidRPr="0071254B" w:rsidRDefault="00817B53" w:rsidP="007A506C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3,4</w:t>
            </w:r>
          </w:p>
        </w:tc>
        <w:tc>
          <w:tcPr>
            <w:tcW w:w="3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53" w:rsidRPr="0071254B" w:rsidRDefault="00817B53" w:rsidP="007A506C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53" w:rsidRPr="0071254B" w:rsidRDefault="00817B53" w:rsidP="007A506C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1,7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B53" w:rsidRPr="0071254B" w:rsidRDefault="00817B53" w:rsidP="007A506C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54B">
              <w:rPr>
                <w:rFonts w:ascii="Arial" w:hAnsi="Arial" w:cs="Arial"/>
                <w:sz w:val="18"/>
                <w:szCs w:val="18"/>
              </w:rPr>
              <w:t>1,70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B53" w:rsidRPr="0071254B" w:rsidRDefault="00817B53" w:rsidP="007A506C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54B">
              <w:rPr>
                <w:rFonts w:ascii="Arial" w:hAnsi="Arial" w:cs="Arial"/>
                <w:sz w:val="18"/>
                <w:szCs w:val="18"/>
              </w:rPr>
              <w:t>1,75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B53" w:rsidRPr="0071254B" w:rsidRDefault="00817B53" w:rsidP="007A506C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54B">
              <w:rPr>
                <w:rFonts w:ascii="Arial" w:hAnsi="Arial" w:cs="Arial"/>
                <w:sz w:val="18"/>
                <w:szCs w:val="18"/>
              </w:rPr>
              <w:t>1,77</w:t>
            </w:r>
          </w:p>
        </w:tc>
        <w:tc>
          <w:tcPr>
            <w:tcW w:w="3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B53" w:rsidRPr="0071254B" w:rsidRDefault="00817B53" w:rsidP="007A506C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54B">
              <w:rPr>
                <w:rFonts w:ascii="Arial" w:hAnsi="Arial" w:cs="Arial"/>
                <w:sz w:val="18"/>
                <w:szCs w:val="18"/>
              </w:rPr>
              <w:t>1,79</w:t>
            </w:r>
          </w:p>
        </w:tc>
        <w:tc>
          <w:tcPr>
            <w:tcW w:w="3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B53" w:rsidRPr="0071254B" w:rsidRDefault="00817B53" w:rsidP="007A506C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54B">
              <w:rPr>
                <w:rFonts w:ascii="Arial" w:hAnsi="Arial" w:cs="Arial"/>
                <w:sz w:val="18"/>
                <w:szCs w:val="18"/>
              </w:rPr>
              <w:t>1,82</w:t>
            </w:r>
          </w:p>
        </w:tc>
      </w:tr>
      <w:tr w:rsidR="001B2EB3" w:rsidRPr="0071254B" w:rsidTr="00F0021B">
        <w:trPr>
          <w:cantSplit/>
          <w:trHeight w:val="300"/>
        </w:trPr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B3" w:rsidRPr="0071254B" w:rsidRDefault="001B2EB3" w:rsidP="007A506C">
            <w:pPr>
              <w:tabs>
                <w:tab w:val="left" w:pos="14255"/>
              </w:tabs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  <w:p w:rsidR="001B2EB3" w:rsidRPr="0071254B" w:rsidRDefault="001B2EB3" w:rsidP="007A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1254B">
              <w:rPr>
                <w:rFonts w:ascii="Arial" w:hAnsi="Arial" w:cs="Arial"/>
                <w:bCs/>
                <w:sz w:val="18"/>
                <w:szCs w:val="18"/>
              </w:rPr>
              <w:t>Подпрограмма 3. «</w:t>
            </w:r>
            <w:r w:rsidRPr="0071254B">
              <w:rPr>
                <w:rFonts w:ascii="Arial" w:hAnsi="Arial" w:cs="Arial"/>
                <w:sz w:val="18"/>
                <w:szCs w:val="18"/>
              </w:rPr>
              <w:t>Обеспечение реализации муниципальной программы и прочие мероприятия</w:t>
            </w:r>
            <w:r w:rsidRPr="0071254B">
              <w:rPr>
                <w:rFonts w:ascii="Arial" w:hAnsi="Arial" w:cs="Arial"/>
                <w:bCs/>
                <w:sz w:val="18"/>
                <w:szCs w:val="18"/>
              </w:rPr>
              <w:t>»</w:t>
            </w:r>
          </w:p>
        </w:tc>
      </w:tr>
      <w:tr w:rsidR="001B2EB3" w:rsidRPr="0071254B" w:rsidTr="00F0021B">
        <w:trPr>
          <w:cantSplit/>
          <w:trHeight w:val="480"/>
        </w:trPr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EB3" w:rsidRPr="0071254B" w:rsidRDefault="001B2EB3" w:rsidP="007A506C">
            <w:pPr>
              <w:pStyle w:val="ConsPlusNormal"/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1254B">
              <w:rPr>
                <w:rFonts w:ascii="Arial" w:hAnsi="Arial" w:cs="Arial"/>
                <w:bCs/>
                <w:sz w:val="18"/>
                <w:szCs w:val="18"/>
              </w:rPr>
              <w:t>Задача:  «</w:t>
            </w:r>
            <w:r w:rsidRPr="0071254B">
              <w:rPr>
                <w:rFonts w:ascii="Arial" w:hAnsi="Arial" w:cs="Arial"/>
                <w:sz w:val="18"/>
                <w:szCs w:val="18"/>
              </w:rPr>
              <w:t>Создание условий для эффективного, ответственного и прозрачного управления финансовыми ресурсами в рамках выполнения функций и полномочий, повышение эффективности бюджетных расходов».</w:t>
            </w:r>
          </w:p>
        </w:tc>
      </w:tr>
      <w:tr w:rsidR="008F25A4" w:rsidRPr="0071254B" w:rsidTr="00F0021B">
        <w:trPr>
          <w:gridAfter w:val="1"/>
          <w:wAfter w:w="7" w:type="pct"/>
          <w:cantSplit/>
          <w:trHeight w:val="480"/>
        </w:trPr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5A4" w:rsidRPr="0071254B" w:rsidRDefault="008F25A4" w:rsidP="007A506C">
            <w:pPr>
              <w:pStyle w:val="ConsPlusNormal"/>
              <w:widowControl/>
              <w:ind w:right="-374"/>
              <w:rPr>
                <w:rFonts w:ascii="Arial" w:hAnsi="Arial" w:cs="Arial"/>
                <w:sz w:val="18"/>
                <w:szCs w:val="18"/>
              </w:rPr>
            </w:pPr>
            <w:r w:rsidRPr="0071254B">
              <w:rPr>
                <w:rFonts w:ascii="Arial" w:hAnsi="Arial" w:cs="Arial"/>
                <w:sz w:val="18"/>
                <w:szCs w:val="18"/>
              </w:rPr>
              <w:lastRenderedPageBreak/>
              <w:t>13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F25A4" w:rsidRDefault="008F25A4" w:rsidP="007A506C">
            <w:pPr>
              <w:autoSpaceDE w:val="0"/>
              <w:autoSpaceDN w:val="0"/>
              <w:adjustRightInd w:val="0"/>
              <w:spacing w:after="0" w:line="240" w:lineRule="auto"/>
              <w:ind w:right="-1134"/>
              <w:rPr>
                <w:rFonts w:ascii="Arial" w:hAnsi="Arial" w:cs="Arial"/>
                <w:bCs/>
                <w:sz w:val="18"/>
                <w:szCs w:val="18"/>
              </w:rPr>
            </w:pPr>
            <w:r w:rsidRPr="0071254B">
              <w:rPr>
                <w:rFonts w:ascii="Arial" w:hAnsi="Arial" w:cs="Arial"/>
                <w:bCs/>
                <w:sz w:val="18"/>
                <w:szCs w:val="18"/>
              </w:rPr>
              <w:t xml:space="preserve">Уровень использования </w:t>
            </w:r>
          </w:p>
          <w:p w:rsidR="008F25A4" w:rsidRPr="0071254B" w:rsidRDefault="008F25A4" w:rsidP="007A506C">
            <w:pPr>
              <w:autoSpaceDE w:val="0"/>
              <w:autoSpaceDN w:val="0"/>
              <w:adjustRightInd w:val="0"/>
              <w:spacing w:after="0" w:line="240" w:lineRule="auto"/>
              <w:ind w:right="-1134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1254B">
              <w:rPr>
                <w:rFonts w:ascii="Arial" w:hAnsi="Arial" w:cs="Arial"/>
                <w:bCs/>
                <w:sz w:val="18"/>
                <w:szCs w:val="18"/>
              </w:rPr>
              <w:t>информационных ресурсов</w:t>
            </w:r>
          </w:p>
          <w:p w:rsidR="008F25A4" w:rsidRDefault="008F25A4" w:rsidP="007A506C">
            <w:pPr>
              <w:autoSpaceDE w:val="0"/>
              <w:autoSpaceDN w:val="0"/>
              <w:adjustRightInd w:val="0"/>
              <w:spacing w:after="0" w:line="240" w:lineRule="auto"/>
              <w:ind w:right="-1134"/>
              <w:rPr>
                <w:rFonts w:ascii="Arial" w:hAnsi="Arial" w:cs="Arial"/>
                <w:bCs/>
                <w:sz w:val="18"/>
                <w:szCs w:val="18"/>
              </w:rPr>
            </w:pPr>
            <w:r w:rsidRPr="0071254B">
              <w:rPr>
                <w:rFonts w:ascii="Arial" w:hAnsi="Arial" w:cs="Arial"/>
                <w:bCs/>
                <w:sz w:val="18"/>
                <w:szCs w:val="18"/>
              </w:rPr>
              <w:t>(ИКС АПК) в сфере управления</w:t>
            </w:r>
          </w:p>
          <w:p w:rsidR="008F25A4" w:rsidRDefault="008F25A4" w:rsidP="007A506C">
            <w:pPr>
              <w:autoSpaceDE w:val="0"/>
              <w:autoSpaceDN w:val="0"/>
              <w:adjustRightInd w:val="0"/>
              <w:spacing w:after="0" w:line="240" w:lineRule="auto"/>
              <w:ind w:right="-1134"/>
              <w:rPr>
                <w:rFonts w:ascii="Arial" w:hAnsi="Arial" w:cs="Arial"/>
                <w:bCs/>
                <w:sz w:val="18"/>
                <w:szCs w:val="18"/>
              </w:rPr>
            </w:pPr>
            <w:r w:rsidRPr="0071254B">
              <w:rPr>
                <w:rFonts w:ascii="Arial" w:hAnsi="Arial" w:cs="Arial"/>
                <w:bCs/>
                <w:sz w:val="18"/>
                <w:szCs w:val="18"/>
              </w:rPr>
              <w:t>Агропромышленным</w:t>
            </w:r>
          </w:p>
          <w:p w:rsidR="008F25A4" w:rsidRPr="0071254B" w:rsidRDefault="008F25A4" w:rsidP="007A506C">
            <w:pPr>
              <w:autoSpaceDE w:val="0"/>
              <w:autoSpaceDN w:val="0"/>
              <w:adjustRightInd w:val="0"/>
              <w:spacing w:after="0" w:line="240" w:lineRule="auto"/>
              <w:ind w:right="-1134"/>
              <w:rPr>
                <w:rFonts w:ascii="Arial" w:hAnsi="Arial" w:cs="Arial"/>
                <w:bCs/>
                <w:sz w:val="18"/>
                <w:szCs w:val="18"/>
              </w:rPr>
            </w:pPr>
            <w:r w:rsidRPr="0071254B">
              <w:rPr>
                <w:rFonts w:ascii="Arial" w:hAnsi="Arial" w:cs="Arial"/>
                <w:bCs/>
                <w:sz w:val="18"/>
                <w:szCs w:val="18"/>
              </w:rPr>
              <w:t xml:space="preserve"> комплексом;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25A4" w:rsidRPr="0071254B" w:rsidRDefault="008F25A4" w:rsidP="007A506C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71254B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25A4" w:rsidRPr="0071254B" w:rsidRDefault="008F25A4" w:rsidP="007A5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1254B">
              <w:rPr>
                <w:rFonts w:ascii="Arial" w:eastAsia="Times New Roman" w:hAnsi="Arial" w:cs="Arial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25A4" w:rsidRPr="007D4CDA" w:rsidRDefault="008F25A4" w:rsidP="007A5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F25A4" w:rsidRPr="007D4CDA" w:rsidRDefault="008F25A4" w:rsidP="007A5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F25A4" w:rsidRPr="007D4CDA" w:rsidRDefault="008F25A4" w:rsidP="007A5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D4CDA">
              <w:rPr>
                <w:rFonts w:ascii="Arial" w:eastAsia="Times New Roman" w:hAnsi="Arial" w:cs="Arial"/>
                <w:sz w:val="18"/>
                <w:szCs w:val="18"/>
              </w:rPr>
              <w:t xml:space="preserve">100          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25A4" w:rsidRPr="007D4CDA" w:rsidRDefault="008F25A4" w:rsidP="007A5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D4CDA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34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25A4" w:rsidRPr="007D4CDA" w:rsidRDefault="008F25A4" w:rsidP="007A5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D4CDA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34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25A4" w:rsidRPr="007D4CDA" w:rsidRDefault="008F25A4" w:rsidP="007A5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D4CDA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25A4" w:rsidRPr="007D4CDA" w:rsidRDefault="008F25A4" w:rsidP="007A506C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8F25A4" w:rsidRPr="007D4CDA" w:rsidRDefault="008F25A4" w:rsidP="007A506C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D4CDA">
              <w:rPr>
                <w:rFonts w:ascii="Arial" w:eastAsia="Times New Roman" w:hAnsi="Arial" w:cs="Arial"/>
                <w:bCs/>
                <w:sz w:val="18"/>
                <w:szCs w:val="18"/>
              </w:rPr>
              <w:t>100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25A4" w:rsidRPr="007D4CDA" w:rsidRDefault="008F25A4" w:rsidP="007A506C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8F25A4" w:rsidRPr="007D4CDA" w:rsidRDefault="008F25A4" w:rsidP="007A506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D4CDA">
              <w:rPr>
                <w:rFonts w:ascii="Arial" w:eastAsia="Times New Roman" w:hAnsi="Arial" w:cs="Arial"/>
                <w:bCs/>
                <w:sz w:val="18"/>
                <w:szCs w:val="18"/>
              </w:rPr>
              <w:t>100</w:t>
            </w: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25A4" w:rsidRPr="007D4CDA" w:rsidRDefault="008F25A4" w:rsidP="007A506C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8F25A4" w:rsidRPr="007D4CDA" w:rsidRDefault="008F25A4" w:rsidP="007A506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D4CDA">
              <w:rPr>
                <w:rFonts w:ascii="Arial" w:eastAsia="Times New Roman" w:hAnsi="Arial" w:cs="Arial"/>
                <w:bCs/>
                <w:sz w:val="18"/>
                <w:szCs w:val="18"/>
              </w:rPr>
              <w:t>100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25A4" w:rsidRPr="007D4CDA" w:rsidRDefault="008F25A4" w:rsidP="007A506C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8F25A4" w:rsidRPr="007D4CDA" w:rsidRDefault="008F25A4" w:rsidP="007A506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D4CDA">
              <w:rPr>
                <w:rFonts w:ascii="Arial" w:eastAsia="Times New Roman" w:hAnsi="Arial" w:cs="Arial"/>
                <w:bCs/>
                <w:sz w:val="18"/>
                <w:szCs w:val="18"/>
              </w:rPr>
              <w:t>100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25A4" w:rsidRPr="007D4CDA" w:rsidRDefault="008F25A4" w:rsidP="007A506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F25A4" w:rsidRPr="007D4CDA" w:rsidRDefault="008F25A4" w:rsidP="007A506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D4CD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8F25A4" w:rsidRPr="0071254B" w:rsidTr="00F0021B">
        <w:trPr>
          <w:gridAfter w:val="1"/>
          <w:wAfter w:w="7" w:type="pct"/>
          <w:cantSplit/>
          <w:trHeight w:val="641"/>
        </w:trPr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5A4" w:rsidRPr="0071254B" w:rsidRDefault="008F25A4" w:rsidP="007A506C">
            <w:pPr>
              <w:pStyle w:val="ConsPlusNormal"/>
              <w:widowControl/>
              <w:ind w:right="-374"/>
              <w:rPr>
                <w:rFonts w:ascii="Arial" w:hAnsi="Arial" w:cs="Arial"/>
                <w:sz w:val="18"/>
                <w:szCs w:val="18"/>
              </w:rPr>
            </w:pPr>
            <w:r w:rsidRPr="0071254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25A4" w:rsidRPr="0071254B" w:rsidRDefault="008F25A4" w:rsidP="007A506C">
            <w:pPr>
              <w:autoSpaceDE w:val="0"/>
              <w:autoSpaceDN w:val="0"/>
              <w:adjustRightInd w:val="0"/>
              <w:spacing w:after="0" w:line="240" w:lineRule="auto"/>
              <w:ind w:right="-1134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1254B">
              <w:rPr>
                <w:rFonts w:ascii="Arial" w:hAnsi="Arial" w:cs="Arial"/>
                <w:bCs/>
                <w:sz w:val="18"/>
                <w:szCs w:val="18"/>
              </w:rPr>
              <w:t xml:space="preserve">Доля исполненных бюджетных ассигнований, </w:t>
            </w:r>
          </w:p>
          <w:p w:rsidR="008F25A4" w:rsidRPr="0071254B" w:rsidRDefault="008F25A4" w:rsidP="007A506C">
            <w:pPr>
              <w:autoSpaceDE w:val="0"/>
              <w:autoSpaceDN w:val="0"/>
              <w:adjustRightInd w:val="0"/>
              <w:spacing w:after="0" w:line="240" w:lineRule="auto"/>
              <w:ind w:right="-1134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71254B">
              <w:rPr>
                <w:rFonts w:ascii="Arial" w:hAnsi="Arial" w:cs="Arial"/>
                <w:bCs/>
                <w:sz w:val="18"/>
                <w:szCs w:val="18"/>
              </w:rPr>
              <w:t>предусмотренных</w:t>
            </w:r>
            <w:proofErr w:type="gramEnd"/>
            <w:r w:rsidRPr="0071254B">
              <w:rPr>
                <w:rFonts w:ascii="Arial" w:hAnsi="Arial" w:cs="Arial"/>
                <w:bCs/>
                <w:sz w:val="18"/>
                <w:szCs w:val="18"/>
              </w:rPr>
              <w:t xml:space="preserve"> в программе.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25A4" w:rsidRPr="0071254B" w:rsidRDefault="008F25A4" w:rsidP="007A506C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71254B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25A4" w:rsidRPr="0071254B" w:rsidRDefault="008F25A4" w:rsidP="007A5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1254B">
              <w:rPr>
                <w:rFonts w:ascii="Arial" w:eastAsia="Times New Roman" w:hAnsi="Arial" w:cs="Arial"/>
                <w:sz w:val="18"/>
                <w:szCs w:val="18"/>
              </w:rPr>
              <w:t>отчет об исполнении бюджета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25A4" w:rsidRPr="00093E5A" w:rsidRDefault="008F25A4" w:rsidP="007A506C">
            <w:pPr>
              <w:pStyle w:val="a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25A4" w:rsidRPr="00093E5A" w:rsidRDefault="008F25A4" w:rsidP="007A506C">
            <w:pPr>
              <w:pStyle w:val="a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E5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25A4" w:rsidRPr="007D4CDA" w:rsidRDefault="008F25A4" w:rsidP="007A5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D4CDA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34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25A4" w:rsidRPr="007D4CDA" w:rsidRDefault="008F25A4" w:rsidP="007A5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D4CDA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34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25A4" w:rsidRPr="007D4CDA" w:rsidRDefault="008F25A4" w:rsidP="007A5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D4CDA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25A4" w:rsidRPr="007D4CDA" w:rsidRDefault="008F25A4" w:rsidP="007A506C">
            <w:pPr>
              <w:pStyle w:val="a8"/>
              <w:rPr>
                <w:rFonts w:eastAsia="Times New Roman"/>
                <w:sz w:val="18"/>
                <w:szCs w:val="18"/>
              </w:rPr>
            </w:pPr>
          </w:p>
          <w:p w:rsidR="008F25A4" w:rsidRPr="007D4CDA" w:rsidRDefault="008F25A4" w:rsidP="007A506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D4CDA">
              <w:rPr>
                <w:rFonts w:ascii="Arial" w:eastAsia="Times New Roman" w:hAnsi="Arial" w:cs="Arial"/>
                <w:bCs/>
                <w:sz w:val="18"/>
                <w:szCs w:val="18"/>
              </w:rPr>
              <w:t>100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25A4" w:rsidRPr="007D4CDA" w:rsidRDefault="008F25A4" w:rsidP="007A506C">
            <w:pPr>
              <w:pStyle w:val="a8"/>
              <w:rPr>
                <w:rFonts w:eastAsia="Times New Roman"/>
                <w:sz w:val="18"/>
                <w:szCs w:val="18"/>
              </w:rPr>
            </w:pPr>
          </w:p>
          <w:p w:rsidR="008F25A4" w:rsidRPr="007D4CDA" w:rsidRDefault="008F25A4" w:rsidP="007A506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D4CDA">
              <w:rPr>
                <w:rFonts w:ascii="Arial" w:eastAsia="Times New Roman" w:hAnsi="Arial" w:cs="Arial"/>
                <w:bCs/>
                <w:sz w:val="18"/>
                <w:szCs w:val="18"/>
              </w:rPr>
              <w:t>100</w:t>
            </w: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25A4" w:rsidRPr="007D4CDA" w:rsidRDefault="008F25A4" w:rsidP="007A506C">
            <w:pPr>
              <w:pStyle w:val="a8"/>
              <w:rPr>
                <w:rFonts w:eastAsia="Times New Roman"/>
                <w:sz w:val="18"/>
                <w:szCs w:val="18"/>
              </w:rPr>
            </w:pPr>
          </w:p>
          <w:p w:rsidR="008F25A4" w:rsidRPr="007D4CDA" w:rsidRDefault="008F25A4" w:rsidP="007A506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D4CDA">
              <w:rPr>
                <w:rFonts w:ascii="Arial" w:eastAsia="Times New Roman" w:hAnsi="Arial" w:cs="Arial"/>
                <w:bCs/>
                <w:sz w:val="18"/>
                <w:szCs w:val="18"/>
              </w:rPr>
              <w:t>100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A4" w:rsidRPr="007D4CDA" w:rsidRDefault="008F25A4" w:rsidP="007A506C">
            <w:pPr>
              <w:pStyle w:val="a8"/>
              <w:rPr>
                <w:rFonts w:eastAsia="Times New Roman"/>
                <w:sz w:val="18"/>
                <w:szCs w:val="18"/>
              </w:rPr>
            </w:pPr>
          </w:p>
          <w:p w:rsidR="008F25A4" w:rsidRPr="007D4CDA" w:rsidRDefault="008F25A4" w:rsidP="007A506C">
            <w:pPr>
              <w:pStyle w:val="a8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  </w:t>
            </w:r>
            <w:r w:rsidRPr="007D4CDA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F25A4" w:rsidRPr="007D4CDA" w:rsidRDefault="008F25A4" w:rsidP="007A506C">
            <w:pPr>
              <w:pStyle w:val="a8"/>
              <w:rPr>
                <w:rFonts w:eastAsia="Calibri"/>
                <w:sz w:val="18"/>
                <w:szCs w:val="18"/>
                <w:lang w:eastAsia="en-US"/>
              </w:rPr>
            </w:pPr>
          </w:p>
          <w:p w:rsidR="008F25A4" w:rsidRPr="007D4CDA" w:rsidRDefault="008F25A4" w:rsidP="007A506C">
            <w:pPr>
              <w:pStyle w:val="a8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7D4CDA">
              <w:rPr>
                <w:sz w:val="18"/>
                <w:szCs w:val="18"/>
              </w:rPr>
              <w:t>100</w:t>
            </w:r>
          </w:p>
        </w:tc>
      </w:tr>
      <w:tr w:rsidR="008F25A4" w:rsidRPr="0071254B" w:rsidTr="00F0021B">
        <w:trPr>
          <w:gridAfter w:val="1"/>
          <w:wAfter w:w="7" w:type="pct"/>
          <w:cantSplit/>
          <w:trHeight w:val="480"/>
        </w:trPr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5A4" w:rsidRPr="0071254B" w:rsidRDefault="008F25A4" w:rsidP="007A506C">
            <w:pPr>
              <w:pStyle w:val="ConsPlusNormal"/>
              <w:widowControl/>
              <w:ind w:right="-374"/>
              <w:rPr>
                <w:rFonts w:ascii="Arial" w:hAnsi="Arial" w:cs="Arial"/>
                <w:sz w:val="18"/>
                <w:szCs w:val="18"/>
              </w:rPr>
            </w:pPr>
            <w:r w:rsidRPr="0071254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25A4" w:rsidRPr="0071254B" w:rsidRDefault="008F25A4" w:rsidP="007A506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1254B">
              <w:rPr>
                <w:rFonts w:ascii="Arial" w:hAnsi="Arial" w:cs="Arial"/>
                <w:sz w:val="18"/>
                <w:szCs w:val="18"/>
              </w:rPr>
              <w:t>Увеличение количества искусственного осеменения маточного поголовья в ЛПХ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25A4" w:rsidRPr="0071254B" w:rsidRDefault="008F25A4" w:rsidP="007A506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1254B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25A4" w:rsidRPr="0071254B" w:rsidRDefault="008F25A4" w:rsidP="007A506C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54B">
              <w:rPr>
                <w:rFonts w:ascii="Arial" w:hAnsi="Arial" w:cs="Arial"/>
                <w:sz w:val="18"/>
                <w:szCs w:val="18"/>
              </w:rPr>
              <w:t>государственная статистическая отчетность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25A4" w:rsidRPr="007D4CDA" w:rsidRDefault="005F0CE3" w:rsidP="005F0CE3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25A4" w:rsidRPr="007D4CDA" w:rsidRDefault="005F0CE3" w:rsidP="005F0CE3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4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25A4" w:rsidRPr="007D4CDA" w:rsidRDefault="005F0CE3" w:rsidP="005F0CE3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4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25A4" w:rsidRPr="007D4CDA" w:rsidRDefault="005F0CE3" w:rsidP="005F0CE3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25A4" w:rsidRPr="007D4CDA" w:rsidRDefault="005F0CE3" w:rsidP="005F0CE3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25A4" w:rsidRPr="007D4CDA" w:rsidRDefault="005F0CE3" w:rsidP="005F0CE3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25A4" w:rsidRPr="007D4CDA" w:rsidRDefault="008F25A4" w:rsidP="007A506C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CDA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A4" w:rsidRPr="007D4CDA" w:rsidRDefault="008F25A4" w:rsidP="007A506C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CDA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5A4" w:rsidRPr="007D4CDA" w:rsidRDefault="008F25A4" w:rsidP="007A506C">
            <w:pPr>
              <w:pStyle w:val="ConsPlusNormal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CDA"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</w:tbl>
    <w:p w:rsidR="001B2EB3" w:rsidRDefault="001B2EB3" w:rsidP="001B2E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875C8" w:rsidRDefault="007875C8" w:rsidP="005F0CE3">
      <w:pPr>
        <w:pStyle w:val="ConsPlusNormal"/>
        <w:widowControl/>
        <w:ind w:left="9214"/>
        <w:outlineLvl w:val="2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7875C8" w:rsidRDefault="007875C8" w:rsidP="005F0CE3">
      <w:pPr>
        <w:pStyle w:val="ConsPlusNormal"/>
        <w:widowControl/>
        <w:ind w:left="9214"/>
        <w:outlineLvl w:val="2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7875C8" w:rsidRDefault="007875C8" w:rsidP="005F0CE3">
      <w:pPr>
        <w:pStyle w:val="ConsPlusNormal"/>
        <w:widowControl/>
        <w:ind w:left="9214"/>
        <w:outlineLvl w:val="2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7875C8" w:rsidRDefault="007875C8" w:rsidP="005F0CE3">
      <w:pPr>
        <w:pStyle w:val="ConsPlusNormal"/>
        <w:widowControl/>
        <w:ind w:left="9214"/>
        <w:outlineLvl w:val="2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7875C8" w:rsidRDefault="007875C8" w:rsidP="005F0CE3">
      <w:pPr>
        <w:pStyle w:val="ConsPlusNormal"/>
        <w:widowControl/>
        <w:ind w:left="9214"/>
        <w:outlineLvl w:val="2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7875C8" w:rsidRDefault="007875C8" w:rsidP="005F0CE3">
      <w:pPr>
        <w:pStyle w:val="ConsPlusNormal"/>
        <w:widowControl/>
        <w:ind w:left="9214"/>
        <w:outlineLvl w:val="2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7875C8" w:rsidRDefault="007875C8" w:rsidP="005F0CE3">
      <w:pPr>
        <w:pStyle w:val="ConsPlusNormal"/>
        <w:widowControl/>
        <w:ind w:left="9214"/>
        <w:outlineLvl w:val="2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7875C8" w:rsidRDefault="007875C8" w:rsidP="005F0CE3">
      <w:pPr>
        <w:pStyle w:val="ConsPlusNormal"/>
        <w:widowControl/>
        <w:ind w:left="9214"/>
        <w:outlineLvl w:val="2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7875C8" w:rsidRDefault="007875C8" w:rsidP="005F0CE3">
      <w:pPr>
        <w:pStyle w:val="ConsPlusNormal"/>
        <w:widowControl/>
        <w:ind w:left="9214"/>
        <w:outlineLvl w:val="2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7875C8" w:rsidRDefault="007875C8" w:rsidP="005F0CE3">
      <w:pPr>
        <w:pStyle w:val="ConsPlusNormal"/>
        <w:widowControl/>
        <w:ind w:left="9214"/>
        <w:outlineLvl w:val="2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7875C8" w:rsidRDefault="007875C8" w:rsidP="005F0CE3">
      <w:pPr>
        <w:pStyle w:val="ConsPlusNormal"/>
        <w:widowControl/>
        <w:ind w:left="9214"/>
        <w:outlineLvl w:val="2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7875C8" w:rsidRDefault="007875C8" w:rsidP="005F0CE3">
      <w:pPr>
        <w:pStyle w:val="ConsPlusNormal"/>
        <w:widowControl/>
        <w:ind w:left="9214"/>
        <w:outlineLvl w:val="2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7875C8" w:rsidRDefault="007875C8" w:rsidP="005F0CE3">
      <w:pPr>
        <w:pStyle w:val="ConsPlusNormal"/>
        <w:widowControl/>
        <w:ind w:left="9214"/>
        <w:outlineLvl w:val="2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7875C8" w:rsidRDefault="007875C8" w:rsidP="005F0CE3">
      <w:pPr>
        <w:pStyle w:val="ConsPlusNormal"/>
        <w:widowControl/>
        <w:ind w:left="9214"/>
        <w:outlineLvl w:val="2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7875C8" w:rsidRDefault="007875C8" w:rsidP="005F0CE3">
      <w:pPr>
        <w:pStyle w:val="ConsPlusNormal"/>
        <w:widowControl/>
        <w:ind w:left="9214"/>
        <w:outlineLvl w:val="2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7875C8" w:rsidRDefault="007875C8" w:rsidP="005F0CE3">
      <w:pPr>
        <w:pStyle w:val="ConsPlusNormal"/>
        <w:widowControl/>
        <w:ind w:left="9214"/>
        <w:outlineLvl w:val="2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7875C8" w:rsidRDefault="007875C8" w:rsidP="005F0CE3">
      <w:pPr>
        <w:pStyle w:val="ConsPlusNormal"/>
        <w:widowControl/>
        <w:ind w:left="9214"/>
        <w:outlineLvl w:val="2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7875C8" w:rsidRDefault="007875C8" w:rsidP="005F0CE3">
      <w:pPr>
        <w:pStyle w:val="ConsPlusNormal"/>
        <w:widowControl/>
        <w:ind w:left="9214"/>
        <w:outlineLvl w:val="2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7875C8" w:rsidRDefault="007875C8" w:rsidP="005F0CE3">
      <w:pPr>
        <w:pStyle w:val="ConsPlusNormal"/>
        <w:widowControl/>
        <w:ind w:left="9214"/>
        <w:outlineLvl w:val="2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7875C8" w:rsidRDefault="007875C8" w:rsidP="005F0CE3">
      <w:pPr>
        <w:pStyle w:val="ConsPlusNormal"/>
        <w:widowControl/>
        <w:ind w:left="9214"/>
        <w:outlineLvl w:val="2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F0CE3" w:rsidRPr="001D0A9E" w:rsidRDefault="005F0CE3" w:rsidP="005F0CE3">
      <w:pPr>
        <w:pStyle w:val="ConsPlusNormal"/>
        <w:widowControl/>
        <w:ind w:left="9214"/>
        <w:outlineLvl w:val="2"/>
        <w:rPr>
          <w:rFonts w:ascii="Arial" w:eastAsia="Calibri" w:hAnsi="Arial" w:cs="Arial"/>
          <w:sz w:val="24"/>
          <w:szCs w:val="24"/>
          <w:lang w:eastAsia="en-US"/>
        </w:rPr>
      </w:pPr>
      <w:r w:rsidRPr="001D0A9E">
        <w:rPr>
          <w:rFonts w:ascii="Arial" w:eastAsia="Calibri" w:hAnsi="Arial" w:cs="Arial"/>
          <w:sz w:val="24"/>
          <w:szCs w:val="24"/>
          <w:lang w:eastAsia="en-US"/>
        </w:rPr>
        <w:lastRenderedPageBreak/>
        <w:t>Приложение №2 к постановлению администрации Саянского района</w:t>
      </w:r>
    </w:p>
    <w:p w:rsidR="005F0CE3" w:rsidRPr="001D0A9E" w:rsidRDefault="005F0CE3" w:rsidP="005F0CE3">
      <w:pPr>
        <w:pStyle w:val="ConsPlusNormal"/>
        <w:widowControl/>
        <w:ind w:left="9214"/>
        <w:outlineLvl w:val="2"/>
        <w:rPr>
          <w:rFonts w:ascii="Arial" w:eastAsia="Calibri" w:hAnsi="Arial" w:cs="Arial"/>
          <w:sz w:val="24"/>
          <w:szCs w:val="24"/>
          <w:lang w:eastAsia="en-US"/>
        </w:rPr>
      </w:pPr>
      <w:r w:rsidRPr="001D0A9E">
        <w:rPr>
          <w:rFonts w:ascii="Arial" w:eastAsia="Calibri" w:hAnsi="Arial" w:cs="Arial"/>
          <w:sz w:val="24"/>
          <w:szCs w:val="24"/>
          <w:lang w:eastAsia="en-US"/>
        </w:rPr>
        <w:t>от _____________ №___________</w:t>
      </w:r>
    </w:p>
    <w:p w:rsidR="001B2EB3" w:rsidRPr="001D0A9E" w:rsidRDefault="001B2EB3" w:rsidP="001B2EB3">
      <w:pPr>
        <w:pStyle w:val="ConsPlusNormal"/>
        <w:widowControl/>
        <w:ind w:left="9204"/>
        <w:outlineLvl w:val="2"/>
        <w:rPr>
          <w:rFonts w:ascii="Arial" w:hAnsi="Arial" w:cs="Arial"/>
          <w:sz w:val="24"/>
          <w:szCs w:val="24"/>
        </w:rPr>
      </w:pPr>
    </w:p>
    <w:p w:rsidR="001B2EB3" w:rsidRPr="001D0A9E" w:rsidRDefault="001B2EB3" w:rsidP="001B2EB3">
      <w:pPr>
        <w:pStyle w:val="ConsPlusNormal"/>
        <w:widowControl/>
        <w:ind w:left="9204"/>
        <w:outlineLvl w:val="2"/>
        <w:rPr>
          <w:rFonts w:ascii="Arial" w:hAnsi="Arial" w:cs="Arial"/>
          <w:sz w:val="24"/>
          <w:szCs w:val="24"/>
        </w:rPr>
      </w:pPr>
      <w:r w:rsidRPr="001D0A9E">
        <w:rPr>
          <w:rFonts w:ascii="Arial" w:hAnsi="Arial" w:cs="Arial"/>
          <w:sz w:val="24"/>
          <w:szCs w:val="24"/>
        </w:rPr>
        <w:t xml:space="preserve">Приложение № </w:t>
      </w:r>
      <w:r w:rsidR="007875C8" w:rsidRPr="001D0A9E">
        <w:rPr>
          <w:rFonts w:ascii="Arial" w:hAnsi="Arial" w:cs="Arial"/>
          <w:sz w:val="24"/>
          <w:szCs w:val="24"/>
        </w:rPr>
        <w:t>2</w:t>
      </w:r>
    </w:p>
    <w:p w:rsidR="001B2EB3" w:rsidRPr="001D0A9E" w:rsidRDefault="001B2EB3" w:rsidP="001B2EB3">
      <w:pPr>
        <w:pStyle w:val="ConsPlusNormal"/>
        <w:widowControl/>
        <w:ind w:left="9214"/>
        <w:outlineLvl w:val="2"/>
        <w:rPr>
          <w:rFonts w:ascii="Arial" w:hAnsi="Arial" w:cs="Arial"/>
          <w:sz w:val="24"/>
          <w:szCs w:val="24"/>
        </w:rPr>
      </w:pPr>
      <w:r w:rsidRPr="001D0A9E">
        <w:rPr>
          <w:rFonts w:ascii="Arial" w:hAnsi="Arial" w:cs="Arial"/>
          <w:sz w:val="24"/>
          <w:szCs w:val="24"/>
        </w:rPr>
        <w:t>к паспорту муниципальной программы Саянского района «Развитие сельского хозяйства и регулирование рынков сельскохозяйственной продукции, сырья и продовольствия»</w:t>
      </w:r>
    </w:p>
    <w:p w:rsidR="001B2EB3" w:rsidRPr="001D0A9E" w:rsidRDefault="001B2EB3" w:rsidP="001B2E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0A9E">
        <w:rPr>
          <w:rFonts w:ascii="Arial" w:hAnsi="Arial" w:cs="Arial"/>
          <w:b/>
          <w:sz w:val="24"/>
          <w:szCs w:val="24"/>
        </w:rPr>
        <w:t xml:space="preserve">Информация о распределении планируемых бюджетных расходов по мероприятиям муниципальной  программы </w:t>
      </w:r>
    </w:p>
    <w:p w:rsidR="001B2EB3" w:rsidRPr="003B6F41" w:rsidRDefault="001B2EB3" w:rsidP="001B2EB3">
      <w:pPr>
        <w:tabs>
          <w:tab w:val="left" w:pos="912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34"/>
        <w:gridCol w:w="2129"/>
        <w:gridCol w:w="2152"/>
        <w:gridCol w:w="849"/>
        <w:gridCol w:w="849"/>
        <w:gridCol w:w="849"/>
        <w:gridCol w:w="849"/>
        <w:gridCol w:w="850"/>
        <w:gridCol w:w="850"/>
        <w:gridCol w:w="850"/>
        <w:gridCol w:w="705"/>
        <w:gridCol w:w="850"/>
        <w:gridCol w:w="987"/>
      </w:tblGrid>
      <w:tr w:rsidR="00AB3FD1" w:rsidRPr="00756E82" w:rsidTr="00F0021B">
        <w:trPr>
          <w:trHeight w:val="528"/>
          <w:tblHeader/>
        </w:trPr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D1" w:rsidRPr="00756E82" w:rsidRDefault="00AB3FD1" w:rsidP="007A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E82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D1" w:rsidRPr="00756E82" w:rsidRDefault="00AB3FD1" w:rsidP="007A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E8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D1" w:rsidRPr="00756E82" w:rsidRDefault="00AB3FD1" w:rsidP="007A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E8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ГРБС</w:t>
            </w:r>
          </w:p>
        </w:tc>
        <w:tc>
          <w:tcPr>
            <w:tcW w:w="299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D1" w:rsidRPr="00756E82" w:rsidRDefault="00AB3FD1" w:rsidP="007A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E8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(тыс. руб.), годы</w:t>
            </w:r>
          </w:p>
        </w:tc>
      </w:tr>
      <w:tr w:rsidR="00AB3FD1" w:rsidRPr="00756E82" w:rsidTr="00F0021B">
        <w:trPr>
          <w:cantSplit/>
          <w:trHeight w:val="966"/>
          <w:tblHeader/>
        </w:trPr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D1" w:rsidRPr="00756E82" w:rsidRDefault="00AB3FD1" w:rsidP="007A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D1" w:rsidRPr="00756E82" w:rsidRDefault="00AB3FD1" w:rsidP="007A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D1" w:rsidRPr="00756E82" w:rsidRDefault="00AB3FD1" w:rsidP="007A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FD1" w:rsidRPr="00756E82" w:rsidRDefault="00AB3FD1" w:rsidP="007A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2016 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FD1" w:rsidRDefault="00AB3FD1" w:rsidP="007A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3FD1" w:rsidRPr="00756E82" w:rsidRDefault="00AB3FD1" w:rsidP="007A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2017 </w:t>
            </w:r>
          </w:p>
          <w:p w:rsidR="00AB3FD1" w:rsidRPr="00756E82" w:rsidRDefault="00AB3FD1" w:rsidP="007A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FD1" w:rsidRPr="00756E82" w:rsidRDefault="00AB3FD1" w:rsidP="007A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2018 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FD1" w:rsidRPr="00756E82" w:rsidRDefault="00AB3FD1" w:rsidP="007A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3FD1" w:rsidRDefault="00AB3FD1" w:rsidP="007A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3FD1" w:rsidRPr="00756E82" w:rsidRDefault="00AB3FD1" w:rsidP="007A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E82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  <w:p w:rsidR="00AB3FD1" w:rsidRPr="00756E82" w:rsidRDefault="00AB3FD1" w:rsidP="007A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3FD1" w:rsidRPr="00756E82" w:rsidRDefault="00AB3FD1" w:rsidP="007A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FD1" w:rsidRDefault="00AB3FD1" w:rsidP="007A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3FD1" w:rsidRPr="00756E82" w:rsidRDefault="00AB3FD1" w:rsidP="007A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E8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756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B3FD1" w:rsidRPr="00756E82" w:rsidRDefault="00AB3FD1" w:rsidP="007A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FD1" w:rsidRPr="00756E82" w:rsidRDefault="00AB3FD1" w:rsidP="007A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E8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756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FD1" w:rsidRPr="00756E82" w:rsidRDefault="00AB3FD1" w:rsidP="007A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E8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FD1" w:rsidRPr="00756E82" w:rsidRDefault="00AB3FD1" w:rsidP="007A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FD1" w:rsidRPr="00756E82" w:rsidRDefault="00AB3FD1" w:rsidP="007A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FD1" w:rsidRPr="00756E82" w:rsidRDefault="00AB3FD1" w:rsidP="007A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Итого на </w:t>
            </w:r>
          </w:p>
          <w:p w:rsidR="00AB3FD1" w:rsidRPr="00756E82" w:rsidRDefault="00AB3FD1" w:rsidP="00B839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E82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B8396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756E82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Pr="00756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B3FD1" w:rsidRPr="00756E82" w:rsidTr="00F0021B">
        <w:trPr>
          <w:trHeight w:val="360"/>
        </w:trPr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FD1" w:rsidRPr="00756E82" w:rsidRDefault="00AB3FD1" w:rsidP="007A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E8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Саянского района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FD1" w:rsidRPr="00756E82" w:rsidRDefault="00AB3FD1" w:rsidP="007A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E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56E82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сельского хозяйства и регулирование рынков сельскохозяйственной продукции, сырья и продовольствия»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1" w:rsidRPr="0073229C" w:rsidRDefault="00AB3FD1" w:rsidP="007A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29C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FD1" w:rsidRPr="00756E82" w:rsidRDefault="00AB3FD1" w:rsidP="007A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E82">
              <w:rPr>
                <w:rFonts w:ascii="Times New Roman" w:eastAsia="Times New Roman" w:hAnsi="Times New Roman" w:cs="Times New Roman"/>
                <w:sz w:val="18"/>
                <w:szCs w:val="18"/>
              </w:rPr>
              <w:t>3384,6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FD1" w:rsidRPr="00FB0964" w:rsidRDefault="00AB3FD1" w:rsidP="007A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7259,3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FD1" w:rsidRPr="00FB0964" w:rsidRDefault="00AB3FD1" w:rsidP="007A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40399,0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FD1" w:rsidRPr="00FB0964" w:rsidRDefault="00AB3FD1" w:rsidP="007A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49153,3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FD1" w:rsidRPr="00FB0964" w:rsidRDefault="00AB3FD1" w:rsidP="007A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0964">
              <w:rPr>
                <w:rFonts w:ascii="Times New Roman" w:eastAsia="Times New Roman" w:hAnsi="Times New Roman" w:cs="Times New Roman"/>
                <w:sz w:val="18"/>
                <w:szCs w:val="18"/>
              </w:rPr>
              <w:t>3783,3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FD1" w:rsidRPr="00FB0964" w:rsidRDefault="00AB3FD1" w:rsidP="007A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0964">
              <w:rPr>
                <w:rFonts w:ascii="Times New Roman" w:eastAsia="Times New Roman" w:hAnsi="Times New Roman" w:cs="Times New Roman"/>
                <w:sz w:val="18"/>
                <w:szCs w:val="18"/>
              </w:rPr>
              <w:t>3770,8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FD1" w:rsidRPr="00FB0964" w:rsidRDefault="00AB3FD1" w:rsidP="007A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0964">
              <w:rPr>
                <w:rFonts w:ascii="Times New Roman" w:eastAsia="Times New Roman" w:hAnsi="Times New Roman" w:cs="Times New Roman"/>
                <w:sz w:val="18"/>
                <w:szCs w:val="18"/>
              </w:rPr>
              <w:t>3770,8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FD1" w:rsidRPr="00FB0964" w:rsidRDefault="00AB3FD1" w:rsidP="007A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09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FD1" w:rsidRPr="00FB0964" w:rsidRDefault="00AB3FD1" w:rsidP="007A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09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FD1" w:rsidRPr="0073229C" w:rsidRDefault="00AB3FD1" w:rsidP="007A5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125055,4</w:t>
            </w:r>
          </w:p>
        </w:tc>
      </w:tr>
      <w:tr w:rsidR="00AB3FD1" w:rsidRPr="00756E82" w:rsidTr="00F0021B">
        <w:trPr>
          <w:trHeight w:val="360"/>
        </w:trPr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FD1" w:rsidRPr="00756E82" w:rsidRDefault="00AB3FD1" w:rsidP="007A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FD1" w:rsidRPr="00756E82" w:rsidRDefault="00AB3FD1" w:rsidP="007A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1" w:rsidRPr="0073229C" w:rsidRDefault="00AB3FD1" w:rsidP="007A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29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FD1" w:rsidRPr="00756E82" w:rsidRDefault="00AB3FD1" w:rsidP="007A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FD1" w:rsidRPr="00756E82" w:rsidRDefault="00AB3FD1" w:rsidP="007A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FD1" w:rsidRPr="00756E82" w:rsidRDefault="00AB3FD1" w:rsidP="007A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FD1" w:rsidRPr="00756E82" w:rsidRDefault="00AB3FD1" w:rsidP="007A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FD1" w:rsidRPr="00FB0964" w:rsidRDefault="00AB3FD1" w:rsidP="007A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FD1" w:rsidRPr="00FB0964" w:rsidRDefault="00AB3FD1" w:rsidP="007A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FD1" w:rsidRPr="00FB0964" w:rsidRDefault="00AB3FD1" w:rsidP="007A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FD1" w:rsidRPr="00FB0964" w:rsidRDefault="00AB3FD1" w:rsidP="007A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FD1" w:rsidRPr="00FB0964" w:rsidRDefault="00AB3FD1" w:rsidP="007A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FD1" w:rsidRPr="005A76A8" w:rsidRDefault="00AB3FD1" w:rsidP="007A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3FD1" w:rsidRPr="00756E82" w:rsidTr="00F0021B">
        <w:trPr>
          <w:trHeight w:val="886"/>
        </w:trPr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FD1" w:rsidRPr="00756E82" w:rsidRDefault="00AB3FD1" w:rsidP="007A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FD1" w:rsidRPr="00756E82" w:rsidRDefault="00AB3FD1" w:rsidP="007A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3FD1" w:rsidRPr="0073229C" w:rsidRDefault="00AB3FD1" w:rsidP="007A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29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района</w:t>
            </w:r>
          </w:p>
        </w:tc>
        <w:tc>
          <w:tcPr>
            <w:tcW w:w="300" w:type="pc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AB3FD1" w:rsidRPr="00756E82" w:rsidRDefault="00AB3FD1" w:rsidP="007A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E82">
              <w:rPr>
                <w:rFonts w:ascii="Times New Roman" w:eastAsia="Times New Roman" w:hAnsi="Times New Roman" w:cs="Times New Roman"/>
                <w:sz w:val="18"/>
                <w:szCs w:val="18"/>
              </w:rPr>
              <w:t>3384,6</w:t>
            </w:r>
          </w:p>
        </w:tc>
        <w:tc>
          <w:tcPr>
            <w:tcW w:w="300" w:type="pc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AB3FD1" w:rsidRPr="00FB0964" w:rsidRDefault="00AB3FD1" w:rsidP="007A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14263,3</w:t>
            </w:r>
          </w:p>
        </w:tc>
        <w:tc>
          <w:tcPr>
            <w:tcW w:w="300" w:type="pc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AB3FD1" w:rsidRPr="00756E82" w:rsidRDefault="00AB3FD1" w:rsidP="007A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E82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261,0</w:t>
            </w:r>
          </w:p>
        </w:tc>
        <w:tc>
          <w:tcPr>
            <w:tcW w:w="300" w:type="pc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AB3FD1" w:rsidRPr="00756E82" w:rsidRDefault="00AB3FD1" w:rsidP="007A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40405,3</w:t>
            </w:r>
          </w:p>
        </w:tc>
        <w:tc>
          <w:tcPr>
            <w:tcW w:w="300" w:type="pc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AB3FD1" w:rsidRPr="00FB0964" w:rsidRDefault="00AB3FD1" w:rsidP="007A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3783,3</w:t>
            </w:r>
          </w:p>
        </w:tc>
        <w:tc>
          <w:tcPr>
            <w:tcW w:w="300" w:type="pc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AB3FD1" w:rsidRPr="00756E82" w:rsidRDefault="00AB3FD1" w:rsidP="007A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3770,8</w:t>
            </w:r>
          </w:p>
        </w:tc>
        <w:tc>
          <w:tcPr>
            <w:tcW w:w="300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B3FD1" w:rsidRPr="00756E82" w:rsidRDefault="00AB3FD1" w:rsidP="007A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3770,8</w:t>
            </w:r>
          </w:p>
        </w:tc>
        <w:tc>
          <w:tcPr>
            <w:tcW w:w="250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B3FD1" w:rsidRPr="00756E82" w:rsidRDefault="00AB3FD1" w:rsidP="007A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B3FD1" w:rsidRPr="00756E82" w:rsidRDefault="00AB3FD1" w:rsidP="007A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B3FD1" w:rsidRPr="005A76A8" w:rsidRDefault="00AB3FD1" w:rsidP="007A5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105173,4</w:t>
            </w:r>
          </w:p>
        </w:tc>
      </w:tr>
      <w:tr w:rsidR="00AB3FD1" w:rsidRPr="00756E82" w:rsidTr="00F0021B">
        <w:trPr>
          <w:trHeight w:val="300"/>
        </w:trPr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1" w:rsidRPr="00756E82" w:rsidRDefault="00AB3FD1" w:rsidP="007A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1" w:rsidRPr="00756E82" w:rsidRDefault="00AB3FD1" w:rsidP="007A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FD1" w:rsidRPr="0073229C" w:rsidRDefault="00AB3FD1" w:rsidP="007A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29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получателей субсидии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FD1" w:rsidRPr="00756E82" w:rsidRDefault="00AB3FD1" w:rsidP="007A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E8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FD1" w:rsidRPr="00756E82" w:rsidRDefault="00AB3FD1" w:rsidP="007A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E82">
              <w:rPr>
                <w:rFonts w:ascii="Times New Roman" w:eastAsia="Times New Roman" w:hAnsi="Times New Roman" w:cs="Times New Roman"/>
                <w:sz w:val="18"/>
                <w:szCs w:val="18"/>
              </w:rPr>
              <w:t>2996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FD1" w:rsidRPr="00756E82" w:rsidRDefault="00AB3FD1" w:rsidP="007A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E82">
              <w:rPr>
                <w:rFonts w:ascii="Times New Roman" w:eastAsia="Times New Roman" w:hAnsi="Times New Roman" w:cs="Times New Roman"/>
                <w:sz w:val="18"/>
                <w:szCs w:val="18"/>
              </w:rPr>
              <w:t>8138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FD1" w:rsidRPr="00756E82" w:rsidRDefault="00AB3FD1" w:rsidP="007A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E82">
              <w:rPr>
                <w:rFonts w:ascii="Times New Roman" w:eastAsia="Times New Roman" w:hAnsi="Times New Roman" w:cs="Times New Roman"/>
                <w:sz w:val="18"/>
                <w:szCs w:val="18"/>
              </w:rPr>
              <w:t>8748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FD1" w:rsidRPr="00756E82" w:rsidRDefault="00AB3FD1" w:rsidP="007A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FD1" w:rsidRPr="00756E82" w:rsidRDefault="00AB3FD1" w:rsidP="007A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FD1" w:rsidRPr="00756E82" w:rsidRDefault="00AB3FD1" w:rsidP="007A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FD1" w:rsidRPr="00756E82" w:rsidRDefault="00AB3FD1" w:rsidP="007A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FD1" w:rsidRPr="00756E82" w:rsidRDefault="00AB3FD1" w:rsidP="007A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FD1" w:rsidRPr="005A76A8" w:rsidRDefault="00AB3FD1" w:rsidP="007A5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A8">
              <w:rPr>
                <w:rFonts w:ascii="Times New Roman" w:eastAsia="Times New Roman" w:hAnsi="Times New Roman" w:cs="Times New Roman"/>
                <w:sz w:val="20"/>
                <w:szCs w:val="20"/>
              </w:rPr>
              <w:t>19882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B3FD1" w:rsidRPr="00756E82" w:rsidTr="00F0021B">
        <w:trPr>
          <w:trHeight w:val="300"/>
        </w:trPr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1" w:rsidRPr="00756E82" w:rsidRDefault="00AB3FD1" w:rsidP="007A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3FD1" w:rsidRPr="00756E82" w:rsidRDefault="00AB3FD1" w:rsidP="007A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E8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 1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1" w:rsidRPr="00756E82" w:rsidRDefault="00AB3FD1" w:rsidP="007A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E82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малых форм хозяйствования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FD1" w:rsidRPr="0073229C" w:rsidRDefault="00AB3FD1" w:rsidP="007A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29C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FD1" w:rsidRPr="00756E82" w:rsidRDefault="00AB3FD1" w:rsidP="007A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E82">
              <w:rPr>
                <w:rFonts w:ascii="Times New Roman" w:eastAsia="Times New Roman" w:hAnsi="Times New Roman" w:cs="Times New Roman"/>
                <w:sz w:val="18"/>
                <w:szCs w:val="18"/>
              </w:rPr>
              <w:t>111,1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FD1" w:rsidRPr="00756E82" w:rsidRDefault="00AB3FD1" w:rsidP="007A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355,0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FD1" w:rsidRPr="00756E82" w:rsidRDefault="00AB3FD1" w:rsidP="007A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Pr="00756E8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756E82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FD1" w:rsidRPr="00756E82" w:rsidRDefault="00AB3FD1" w:rsidP="007A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756E82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FD1" w:rsidRPr="00756E82" w:rsidRDefault="00AB3FD1" w:rsidP="007A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FD1" w:rsidRPr="00756E82" w:rsidRDefault="00AB3FD1" w:rsidP="007A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FD1" w:rsidRPr="00756E82" w:rsidRDefault="00AB3FD1" w:rsidP="007A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FD1" w:rsidRPr="00756E82" w:rsidRDefault="00AB3FD1" w:rsidP="007A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FD1" w:rsidRPr="00756E82" w:rsidRDefault="00AB3FD1" w:rsidP="007A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FD1" w:rsidRPr="005A76A8" w:rsidRDefault="00AB3FD1" w:rsidP="007A5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827,0</w:t>
            </w:r>
          </w:p>
        </w:tc>
      </w:tr>
      <w:tr w:rsidR="00AB3FD1" w:rsidRPr="00756E82" w:rsidTr="00F0021B">
        <w:trPr>
          <w:trHeight w:val="300"/>
        </w:trPr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D1" w:rsidRPr="00756E82" w:rsidRDefault="00AB3FD1" w:rsidP="007A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D1" w:rsidRPr="00756E82" w:rsidRDefault="00AB3FD1" w:rsidP="007A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FD1" w:rsidRPr="0073229C" w:rsidRDefault="00AB3FD1" w:rsidP="007A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29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FD1" w:rsidRPr="00756E82" w:rsidRDefault="00AB3FD1" w:rsidP="007A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E82">
              <w:rPr>
                <w:rFonts w:ascii="Times New Roman" w:eastAsia="Times New Roman" w:hAnsi="Times New Roman" w:cs="Times New Roman"/>
                <w:sz w:val="18"/>
                <w:szCs w:val="18"/>
              </w:rPr>
              <w:t>111,1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FD1" w:rsidRPr="00756E82" w:rsidRDefault="00AB3FD1" w:rsidP="007A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355,0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FD1" w:rsidRPr="00756E82" w:rsidRDefault="00AB3FD1" w:rsidP="007A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22,4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FD1" w:rsidRPr="00756E82" w:rsidRDefault="00AB3FD1" w:rsidP="007A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FD1" w:rsidRPr="00756E82" w:rsidRDefault="00AB3FD1" w:rsidP="007A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FD1" w:rsidRPr="00756E82" w:rsidRDefault="00AB3FD1" w:rsidP="007A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FD1" w:rsidRPr="00756E82" w:rsidRDefault="00AB3FD1" w:rsidP="007A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FD1" w:rsidRPr="00756E82" w:rsidRDefault="00AB3FD1" w:rsidP="007A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FD1" w:rsidRPr="00756E82" w:rsidRDefault="00AB3FD1" w:rsidP="007A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FD1" w:rsidRPr="00756E82" w:rsidRDefault="00AB3FD1" w:rsidP="007A50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827,0</w:t>
            </w:r>
          </w:p>
        </w:tc>
      </w:tr>
      <w:tr w:rsidR="00AB3FD1" w:rsidRPr="00756E82" w:rsidTr="00F0021B">
        <w:trPr>
          <w:trHeight w:val="300"/>
        </w:trPr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FD1" w:rsidRPr="00756E82" w:rsidRDefault="00AB3FD1" w:rsidP="007A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E8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2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B3FD1" w:rsidRPr="00756E82" w:rsidRDefault="00AB3FD1" w:rsidP="007A5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E82">
              <w:rPr>
                <w:rFonts w:ascii="Times New Roman" w:eastAsia="Times New Roman" w:hAnsi="Times New Roman" w:cs="Times New Roman"/>
                <w:sz w:val="20"/>
                <w:szCs w:val="20"/>
              </w:rPr>
              <w:t>Устойчивое развитие сельских территорий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FD1" w:rsidRPr="0073229C" w:rsidRDefault="00AB3FD1" w:rsidP="007A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29C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FD1" w:rsidRPr="00756E82" w:rsidRDefault="00AB3FD1" w:rsidP="007A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E8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FD1" w:rsidRPr="00756E82" w:rsidRDefault="00AB3FD1" w:rsidP="007A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E82">
              <w:rPr>
                <w:rFonts w:ascii="Times New Roman" w:eastAsia="Times New Roman" w:hAnsi="Times New Roman" w:cs="Times New Roman"/>
                <w:sz w:val="18"/>
                <w:szCs w:val="18"/>
              </w:rPr>
              <w:t>13693,0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FD1" w:rsidRPr="00756E82" w:rsidRDefault="00AB3FD1" w:rsidP="007A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E82">
              <w:rPr>
                <w:rFonts w:ascii="Times New Roman" w:eastAsia="Times New Roman" w:hAnsi="Times New Roman" w:cs="Times New Roman"/>
                <w:sz w:val="18"/>
                <w:szCs w:val="18"/>
              </w:rPr>
              <w:t>37196,0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FD1" w:rsidRPr="00756E82" w:rsidRDefault="00AB3FD1" w:rsidP="007A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1072</w:t>
            </w:r>
            <w:r w:rsidRPr="00756E82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FD1" w:rsidRPr="005A76A8" w:rsidRDefault="00AB3FD1" w:rsidP="007A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A8">
              <w:rPr>
                <w:rFonts w:ascii="Times New Roman" w:eastAsia="Times New Roman" w:hAnsi="Times New Roman" w:cs="Times New Roman"/>
                <w:sz w:val="20"/>
                <w:szCs w:val="20"/>
              </w:rPr>
              <w:t>727,7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FD1" w:rsidRPr="005A76A8" w:rsidRDefault="00AB3FD1" w:rsidP="007A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A8">
              <w:rPr>
                <w:rFonts w:ascii="Times New Roman" w:eastAsia="Times New Roman" w:hAnsi="Times New Roman" w:cs="Times New Roman"/>
                <w:sz w:val="20"/>
                <w:szCs w:val="20"/>
              </w:rPr>
              <w:t>715,2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FD1" w:rsidRPr="005A76A8" w:rsidRDefault="00AB3FD1" w:rsidP="007A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A8">
              <w:rPr>
                <w:rFonts w:ascii="Times New Roman" w:eastAsia="Times New Roman" w:hAnsi="Times New Roman" w:cs="Times New Roman"/>
                <w:sz w:val="20"/>
                <w:szCs w:val="20"/>
              </w:rPr>
              <w:t>715,2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FD1" w:rsidRPr="005A76A8" w:rsidRDefault="00AB3FD1" w:rsidP="007A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FD1" w:rsidRPr="005A76A8" w:rsidRDefault="00AB3FD1" w:rsidP="007A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FD1" w:rsidRPr="005A76A8" w:rsidRDefault="00AB3FD1" w:rsidP="007A5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54119</w:t>
            </w:r>
            <w:r w:rsidRPr="005A76A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B3FD1" w:rsidRPr="00756E82" w:rsidTr="00F0021B">
        <w:trPr>
          <w:trHeight w:val="469"/>
        </w:trPr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FD1" w:rsidRPr="00756E82" w:rsidRDefault="00AB3FD1" w:rsidP="007A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AB3FD1" w:rsidRPr="00756E82" w:rsidRDefault="00AB3FD1" w:rsidP="007A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FD1" w:rsidRPr="0073229C" w:rsidRDefault="00AB3FD1" w:rsidP="007A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29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FD1" w:rsidRPr="00756E82" w:rsidRDefault="00AB3FD1" w:rsidP="007A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E8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FD1" w:rsidRPr="00756E82" w:rsidRDefault="00AB3FD1" w:rsidP="007A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E82">
              <w:rPr>
                <w:rFonts w:ascii="Times New Roman" w:eastAsia="Times New Roman" w:hAnsi="Times New Roman" w:cs="Times New Roman"/>
                <w:sz w:val="18"/>
                <w:szCs w:val="18"/>
              </w:rPr>
              <w:t>10697,0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FD1" w:rsidRPr="00756E82" w:rsidRDefault="00AB3FD1" w:rsidP="007A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E82">
              <w:rPr>
                <w:rFonts w:ascii="Times New Roman" w:eastAsia="Times New Roman" w:hAnsi="Times New Roman" w:cs="Times New Roman"/>
                <w:sz w:val="18"/>
                <w:szCs w:val="18"/>
              </w:rPr>
              <w:t>29058,0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FD1" w:rsidRPr="00756E82" w:rsidRDefault="00AB3FD1" w:rsidP="007A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1072,7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FD1" w:rsidRPr="005A76A8" w:rsidRDefault="00AB3FD1" w:rsidP="007A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A8">
              <w:rPr>
                <w:rFonts w:ascii="Times New Roman" w:eastAsia="Times New Roman" w:hAnsi="Times New Roman" w:cs="Times New Roman"/>
                <w:sz w:val="20"/>
                <w:szCs w:val="20"/>
              </w:rPr>
              <w:t>727,7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FD1" w:rsidRPr="005A76A8" w:rsidRDefault="00AB3FD1" w:rsidP="007A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A8">
              <w:rPr>
                <w:rFonts w:ascii="Times New Roman" w:eastAsia="Times New Roman" w:hAnsi="Times New Roman" w:cs="Times New Roman"/>
                <w:sz w:val="20"/>
                <w:szCs w:val="20"/>
              </w:rPr>
              <w:t>715,2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FD1" w:rsidRPr="005A76A8" w:rsidRDefault="00AB3FD1" w:rsidP="007A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A8">
              <w:rPr>
                <w:rFonts w:ascii="Times New Roman" w:eastAsia="Times New Roman" w:hAnsi="Times New Roman" w:cs="Times New Roman"/>
                <w:sz w:val="20"/>
                <w:szCs w:val="20"/>
              </w:rPr>
              <w:t>715,2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FD1" w:rsidRPr="005A76A8" w:rsidRDefault="00AB3FD1" w:rsidP="007A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FD1" w:rsidRPr="005A76A8" w:rsidRDefault="00AB3FD1" w:rsidP="007A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FD1" w:rsidRPr="005A76A8" w:rsidRDefault="00AB3FD1" w:rsidP="007A5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43729,5</w:t>
            </w:r>
          </w:p>
        </w:tc>
      </w:tr>
      <w:tr w:rsidR="00AB3FD1" w:rsidRPr="00756E82" w:rsidTr="00F0021B">
        <w:trPr>
          <w:trHeight w:val="469"/>
        </w:trPr>
        <w:tc>
          <w:tcPr>
            <w:tcW w:w="60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3FD1" w:rsidRPr="00756E82" w:rsidRDefault="00AB3FD1" w:rsidP="007A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AB3FD1" w:rsidRPr="00756E82" w:rsidRDefault="00AB3FD1" w:rsidP="007A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FD1" w:rsidRPr="0073229C" w:rsidRDefault="00AB3FD1" w:rsidP="007A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29C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FD1" w:rsidRPr="00756E82" w:rsidRDefault="00AB3FD1" w:rsidP="007A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E8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FD1" w:rsidRPr="00756E82" w:rsidRDefault="00AB3FD1" w:rsidP="007A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E82">
              <w:rPr>
                <w:rFonts w:ascii="Times New Roman" w:eastAsia="Times New Roman" w:hAnsi="Times New Roman" w:cs="Times New Roman"/>
                <w:sz w:val="18"/>
                <w:szCs w:val="18"/>
              </w:rPr>
              <w:t>2996,0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FD1" w:rsidRPr="00756E82" w:rsidRDefault="00AB3FD1" w:rsidP="007A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E82">
              <w:rPr>
                <w:rFonts w:ascii="Times New Roman" w:eastAsia="Times New Roman" w:hAnsi="Times New Roman" w:cs="Times New Roman"/>
                <w:sz w:val="18"/>
                <w:szCs w:val="18"/>
              </w:rPr>
              <w:t>8138,0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FD1" w:rsidRPr="00756E82" w:rsidRDefault="00AB3FD1" w:rsidP="007A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E82">
              <w:rPr>
                <w:rFonts w:ascii="Times New Roman" w:eastAsia="Times New Roman" w:hAnsi="Times New Roman" w:cs="Times New Roman"/>
                <w:sz w:val="18"/>
                <w:szCs w:val="18"/>
              </w:rPr>
              <w:t>8748,0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FD1" w:rsidRPr="005A76A8" w:rsidRDefault="00AB3FD1" w:rsidP="007A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FD1" w:rsidRPr="005A76A8" w:rsidRDefault="00AB3FD1" w:rsidP="007A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FD1" w:rsidRPr="005A76A8" w:rsidRDefault="00AB3FD1" w:rsidP="007A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FD1" w:rsidRPr="005A76A8" w:rsidRDefault="00AB3FD1" w:rsidP="007A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FD1" w:rsidRPr="005A76A8" w:rsidRDefault="00AB3FD1" w:rsidP="007A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FD1" w:rsidRPr="005A76A8" w:rsidRDefault="00AB3FD1" w:rsidP="007A5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20625,7</w:t>
            </w:r>
          </w:p>
        </w:tc>
      </w:tr>
      <w:tr w:rsidR="00AB3FD1" w:rsidRPr="00756E82" w:rsidTr="00F0021B">
        <w:trPr>
          <w:trHeight w:val="852"/>
        </w:trPr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1" w:rsidRPr="00756E82" w:rsidRDefault="00AB3FD1" w:rsidP="007A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E8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3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FD1" w:rsidRPr="00756E82" w:rsidRDefault="00AB3FD1" w:rsidP="007A5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E82">
              <w:rPr>
                <w:rFonts w:ascii="Times New Roman" w:hAnsi="Times New Roman" w:cs="Times New Roman"/>
                <w:sz w:val="20"/>
                <w:szCs w:val="20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FD1" w:rsidRPr="0073229C" w:rsidRDefault="00AB3FD1" w:rsidP="007A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29C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FD1" w:rsidRPr="00756E82" w:rsidRDefault="00AB3FD1" w:rsidP="007A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E82">
              <w:rPr>
                <w:rFonts w:ascii="Times New Roman" w:eastAsia="Times New Roman" w:hAnsi="Times New Roman" w:cs="Times New Roman"/>
                <w:sz w:val="18"/>
                <w:szCs w:val="18"/>
              </w:rPr>
              <w:t>3273,5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FD1" w:rsidRPr="00756E82" w:rsidRDefault="00AB3FD1" w:rsidP="007A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2487,9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FD1" w:rsidRPr="00756E82" w:rsidRDefault="00AB3FD1" w:rsidP="007A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2680,8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FD1" w:rsidRPr="00756E82" w:rsidRDefault="00AB3FD1" w:rsidP="007A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2931,0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FD1" w:rsidRPr="005A76A8" w:rsidRDefault="00AB3FD1" w:rsidP="007A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A8">
              <w:rPr>
                <w:rFonts w:ascii="Times New Roman" w:eastAsia="Times New Roman" w:hAnsi="Times New Roman" w:cs="Times New Roman"/>
                <w:sz w:val="20"/>
                <w:szCs w:val="20"/>
              </w:rPr>
              <w:t>3055,6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FD1" w:rsidRPr="005A76A8" w:rsidRDefault="00AB3FD1" w:rsidP="007A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A8">
              <w:rPr>
                <w:rFonts w:ascii="Times New Roman" w:eastAsia="Times New Roman" w:hAnsi="Times New Roman" w:cs="Times New Roman"/>
                <w:sz w:val="20"/>
                <w:szCs w:val="20"/>
              </w:rPr>
              <w:t>3055,6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FD1" w:rsidRPr="005A76A8" w:rsidRDefault="00AB3FD1" w:rsidP="007A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A8">
              <w:rPr>
                <w:rFonts w:ascii="Times New Roman" w:eastAsia="Times New Roman" w:hAnsi="Times New Roman" w:cs="Times New Roman"/>
                <w:sz w:val="20"/>
                <w:szCs w:val="20"/>
              </w:rPr>
              <w:t>3055,6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FD1" w:rsidRPr="005A76A8" w:rsidRDefault="00AB3FD1" w:rsidP="007A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FD1" w:rsidRPr="005A76A8" w:rsidRDefault="00AB3FD1" w:rsidP="007A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FD1" w:rsidRPr="005A76A8" w:rsidRDefault="00AB3FD1" w:rsidP="007A5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22993,7</w:t>
            </w:r>
          </w:p>
        </w:tc>
      </w:tr>
      <w:tr w:rsidR="00AB3FD1" w:rsidRPr="00756E82" w:rsidTr="00F0021B">
        <w:trPr>
          <w:trHeight w:val="834"/>
        </w:trPr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D1" w:rsidRPr="00756E82" w:rsidRDefault="00AB3FD1" w:rsidP="007A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FD1" w:rsidRPr="00756E82" w:rsidRDefault="00AB3FD1" w:rsidP="007A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FD1" w:rsidRPr="0073229C" w:rsidRDefault="00AB3FD1" w:rsidP="007A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29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ГРБС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FD1" w:rsidRPr="00756E82" w:rsidRDefault="00AB3FD1" w:rsidP="007A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E82">
              <w:rPr>
                <w:rFonts w:ascii="Times New Roman" w:eastAsia="Times New Roman" w:hAnsi="Times New Roman" w:cs="Times New Roman"/>
                <w:sz w:val="20"/>
                <w:szCs w:val="20"/>
              </w:rPr>
              <w:t>3273,5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FD1" w:rsidRPr="00756E82" w:rsidRDefault="00AB3FD1" w:rsidP="007A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2487,9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FD1" w:rsidRPr="00756E82" w:rsidRDefault="00AB3FD1" w:rsidP="007A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2680,8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FD1" w:rsidRPr="00756E82" w:rsidRDefault="00AB3FD1" w:rsidP="007A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2931,0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FD1" w:rsidRPr="00756E82" w:rsidRDefault="00AB3FD1" w:rsidP="007A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3055,6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FD1" w:rsidRPr="00756E82" w:rsidRDefault="00AB3FD1" w:rsidP="007A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3055,6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FD1" w:rsidRPr="00756E82" w:rsidRDefault="00AB3FD1" w:rsidP="007A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3055,6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FD1" w:rsidRPr="00756E82" w:rsidRDefault="00AB3FD1" w:rsidP="007A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FD1" w:rsidRPr="00756E82" w:rsidRDefault="00AB3FD1" w:rsidP="007A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FD1" w:rsidRPr="00756E82" w:rsidRDefault="00AB3FD1" w:rsidP="007A5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22993,7</w:t>
            </w:r>
          </w:p>
        </w:tc>
      </w:tr>
    </w:tbl>
    <w:p w:rsidR="001B2EB3" w:rsidRPr="003B6F41" w:rsidRDefault="001B2EB3" w:rsidP="001B2EB3">
      <w:pPr>
        <w:pStyle w:val="ConsPlusNormal"/>
        <w:widowControl/>
        <w:ind w:left="9214"/>
        <w:outlineLvl w:val="2"/>
        <w:rPr>
          <w:rFonts w:ascii="Times New Roman" w:hAnsi="Times New Roman" w:cs="Times New Roman"/>
          <w:sz w:val="26"/>
          <w:szCs w:val="26"/>
        </w:rPr>
      </w:pPr>
    </w:p>
    <w:p w:rsidR="001B2EB3" w:rsidRPr="003B6F41" w:rsidRDefault="001B2EB3" w:rsidP="001B2EB3">
      <w:pPr>
        <w:pStyle w:val="ConsPlusNormal"/>
        <w:widowControl/>
        <w:ind w:left="9214"/>
        <w:outlineLvl w:val="2"/>
        <w:rPr>
          <w:rFonts w:ascii="Times New Roman" w:hAnsi="Times New Roman" w:cs="Times New Roman"/>
          <w:sz w:val="26"/>
          <w:szCs w:val="26"/>
        </w:rPr>
      </w:pPr>
    </w:p>
    <w:p w:rsidR="008E671D" w:rsidRDefault="008E671D" w:rsidP="008E671D">
      <w:pPr>
        <w:pStyle w:val="ConsPlusNormal"/>
        <w:widowControl/>
        <w:ind w:left="9214"/>
        <w:outlineLvl w:val="2"/>
        <w:rPr>
          <w:rFonts w:ascii="Times New Roman" w:hAnsi="Times New Roman" w:cs="Times New Roman"/>
          <w:sz w:val="28"/>
          <w:szCs w:val="28"/>
        </w:rPr>
      </w:pPr>
    </w:p>
    <w:p w:rsidR="008E671D" w:rsidRDefault="008E671D" w:rsidP="008E671D">
      <w:pPr>
        <w:pStyle w:val="ConsPlusNormal"/>
        <w:widowControl/>
        <w:ind w:left="9214"/>
        <w:outlineLvl w:val="2"/>
        <w:rPr>
          <w:rFonts w:ascii="Times New Roman" w:hAnsi="Times New Roman" w:cs="Times New Roman"/>
          <w:sz w:val="28"/>
          <w:szCs w:val="28"/>
        </w:rPr>
      </w:pPr>
    </w:p>
    <w:p w:rsidR="008E671D" w:rsidRDefault="008E671D" w:rsidP="008E671D">
      <w:pPr>
        <w:pStyle w:val="ConsPlusNormal"/>
        <w:widowControl/>
        <w:ind w:left="9214"/>
        <w:outlineLvl w:val="2"/>
        <w:rPr>
          <w:rFonts w:ascii="Times New Roman" w:hAnsi="Times New Roman" w:cs="Times New Roman"/>
          <w:sz w:val="28"/>
          <w:szCs w:val="28"/>
        </w:rPr>
      </w:pPr>
    </w:p>
    <w:p w:rsidR="008E671D" w:rsidRDefault="008E671D" w:rsidP="008E671D">
      <w:pPr>
        <w:pStyle w:val="ConsPlusNormal"/>
        <w:widowControl/>
        <w:ind w:left="9214"/>
        <w:outlineLvl w:val="2"/>
        <w:rPr>
          <w:rFonts w:ascii="Times New Roman" w:hAnsi="Times New Roman" w:cs="Times New Roman"/>
          <w:sz w:val="28"/>
          <w:szCs w:val="28"/>
        </w:rPr>
      </w:pPr>
    </w:p>
    <w:p w:rsidR="008E671D" w:rsidRDefault="008E671D" w:rsidP="008E671D">
      <w:pPr>
        <w:pStyle w:val="ConsPlusNormal"/>
        <w:widowControl/>
        <w:ind w:left="9214"/>
        <w:outlineLvl w:val="2"/>
        <w:rPr>
          <w:rFonts w:ascii="Times New Roman" w:hAnsi="Times New Roman" w:cs="Times New Roman"/>
          <w:sz w:val="28"/>
          <w:szCs w:val="28"/>
        </w:rPr>
      </w:pPr>
    </w:p>
    <w:p w:rsidR="008E671D" w:rsidRDefault="008E671D" w:rsidP="008E671D">
      <w:pPr>
        <w:pStyle w:val="ConsPlusNormal"/>
        <w:widowControl/>
        <w:ind w:left="9214"/>
        <w:outlineLvl w:val="2"/>
        <w:rPr>
          <w:rFonts w:ascii="Times New Roman" w:hAnsi="Times New Roman" w:cs="Times New Roman"/>
          <w:sz w:val="28"/>
          <w:szCs w:val="28"/>
        </w:rPr>
      </w:pPr>
    </w:p>
    <w:p w:rsidR="008E671D" w:rsidRDefault="008E671D" w:rsidP="008E671D">
      <w:pPr>
        <w:pStyle w:val="ConsPlusNormal"/>
        <w:widowControl/>
        <w:ind w:left="9214"/>
        <w:outlineLvl w:val="2"/>
        <w:rPr>
          <w:rFonts w:ascii="Times New Roman" w:hAnsi="Times New Roman" w:cs="Times New Roman"/>
          <w:sz w:val="28"/>
          <w:szCs w:val="28"/>
        </w:rPr>
      </w:pPr>
    </w:p>
    <w:p w:rsidR="008E671D" w:rsidRDefault="008E671D" w:rsidP="008E671D">
      <w:pPr>
        <w:pStyle w:val="ConsPlusNormal"/>
        <w:widowControl/>
        <w:ind w:left="9214"/>
        <w:outlineLvl w:val="2"/>
        <w:rPr>
          <w:rFonts w:ascii="Times New Roman" w:hAnsi="Times New Roman" w:cs="Times New Roman"/>
          <w:sz w:val="28"/>
          <w:szCs w:val="28"/>
        </w:rPr>
      </w:pPr>
    </w:p>
    <w:p w:rsidR="008E671D" w:rsidRDefault="008E671D" w:rsidP="008E671D">
      <w:pPr>
        <w:pStyle w:val="ConsPlusNormal"/>
        <w:widowControl/>
        <w:ind w:left="9214"/>
        <w:outlineLvl w:val="2"/>
        <w:rPr>
          <w:rFonts w:ascii="Times New Roman" w:hAnsi="Times New Roman" w:cs="Times New Roman"/>
          <w:sz w:val="28"/>
          <w:szCs w:val="28"/>
        </w:rPr>
      </w:pPr>
    </w:p>
    <w:p w:rsidR="008E671D" w:rsidRDefault="008E671D" w:rsidP="008E671D">
      <w:pPr>
        <w:pStyle w:val="ConsPlusNormal"/>
        <w:widowControl/>
        <w:ind w:left="9214"/>
        <w:outlineLvl w:val="2"/>
        <w:rPr>
          <w:rFonts w:ascii="Times New Roman" w:hAnsi="Times New Roman" w:cs="Times New Roman"/>
          <w:sz w:val="28"/>
          <w:szCs w:val="28"/>
        </w:rPr>
      </w:pPr>
    </w:p>
    <w:p w:rsidR="008E671D" w:rsidRDefault="008E671D" w:rsidP="008E671D">
      <w:pPr>
        <w:pStyle w:val="ConsPlusNormal"/>
        <w:widowControl/>
        <w:ind w:left="9214"/>
        <w:outlineLvl w:val="2"/>
        <w:rPr>
          <w:rFonts w:ascii="Times New Roman" w:hAnsi="Times New Roman" w:cs="Times New Roman"/>
          <w:sz w:val="28"/>
          <w:szCs w:val="28"/>
        </w:rPr>
      </w:pPr>
    </w:p>
    <w:p w:rsidR="008E671D" w:rsidRDefault="008E671D" w:rsidP="008E671D">
      <w:pPr>
        <w:pStyle w:val="ConsPlusNormal"/>
        <w:widowControl/>
        <w:ind w:left="9214"/>
        <w:outlineLvl w:val="2"/>
        <w:rPr>
          <w:rFonts w:ascii="Times New Roman" w:hAnsi="Times New Roman" w:cs="Times New Roman"/>
          <w:sz w:val="28"/>
          <w:szCs w:val="28"/>
        </w:rPr>
      </w:pPr>
    </w:p>
    <w:p w:rsidR="008E671D" w:rsidRDefault="008E671D" w:rsidP="008E671D">
      <w:pPr>
        <w:pStyle w:val="ConsPlusNormal"/>
        <w:widowControl/>
        <w:ind w:left="9214"/>
        <w:outlineLvl w:val="2"/>
        <w:rPr>
          <w:rFonts w:ascii="Times New Roman" w:hAnsi="Times New Roman" w:cs="Times New Roman"/>
          <w:sz w:val="28"/>
          <w:szCs w:val="28"/>
        </w:rPr>
      </w:pPr>
    </w:p>
    <w:p w:rsidR="008E671D" w:rsidRDefault="008E671D" w:rsidP="008E671D">
      <w:pPr>
        <w:pStyle w:val="ConsPlusNormal"/>
        <w:widowControl/>
        <w:ind w:left="9214"/>
        <w:outlineLvl w:val="2"/>
        <w:rPr>
          <w:rFonts w:ascii="Times New Roman" w:hAnsi="Times New Roman" w:cs="Times New Roman"/>
          <w:sz w:val="28"/>
          <w:szCs w:val="28"/>
        </w:rPr>
      </w:pPr>
    </w:p>
    <w:p w:rsidR="007875C8" w:rsidRPr="001D0A9E" w:rsidRDefault="007875C8" w:rsidP="007875C8">
      <w:pPr>
        <w:pStyle w:val="ConsPlusNormal"/>
        <w:widowControl/>
        <w:ind w:left="9214"/>
        <w:outlineLvl w:val="2"/>
        <w:rPr>
          <w:rFonts w:ascii="Arial" w:eastAsia="Calibri" w:hAnsi="Arial" w:cs="Arial"/>
          <w:sz w:val="24"/>
          <w:szCs w:val="24"/>
          <w:lang w:eastAsia="en-US"/>
        </w:rPr>
      </w:pPr>
      <w:r w:rsidRPr="001D0A9E">
        <w:rPr>
          <w:rFonts w:ascii="Arial" w:eastAsia="Calibri" w:hAnsi="Arial" w:cs="Arial"/>
          <w:sz w:val="24"/>
          <w:szCs w:val="24"/>
          <w:lang w:eastAsia="en-US"/>
        </w:rPr>
        <w:lastRenderedPageBreak/>
        <w:t>Приложение №3 к постановлению администрации Саянского района</w:t>
      </w:r>
    </w:p>
    <w:p w:rsidR="007875C8" w:rsidRPr="001D0A9E" w:rsidRDefault="007875C8" w:rsidP="007875C8">
      <w:pPr>
        <w:pStyle w:val="ConsPlusNormal"/>
        <w:widowControl/>
        <w:ind w:left="9214"/>
        <w:outlineLvl w:val="2"/>
        <w:rPr>
          <w:rFonts w:ascii="Arial" w:eastAsia="Calibri" w:hAnsi="Arial" w:cs="Arial"/>
          <w:sz w:val="24"/>
          <w:szCs w:val="24"/>
          <w:lang w:eastAsia="en-US"/>
        </w:rPr>
      </w:pPr>
      <w:r w:rsidRPr="001D0A9E">
        <w:rPr>
          <w:rFonts w:ascii="Arial" w:eastAsia="Calibri" w:hAnsi="Arial" w:cs="Arial"/>
          <w:sz w:val="24"/>
          <w:szCs w:val="24"/>
          <w:lang w:eastAsia="en-US"/>
        </w:rPr>
        <w:t>от _____________ №___________</w:t>
      </w:r>
    </w:p>
    <w:p w:rsidR="008E671D" w:rsidRPr="001D0A9E" w:rsidRDefault="008E671D" w:rsidP="008E671D">
      <w:pPr>
        <w:pStyle w:val="ConsPlusNormal"/>
        <w:widowControl/>
        <w:ind w:left="9214"/>
        <w:outlineLvl w:val="2"/>
        <w:rPr>
          <w:rFonts w:ascii="Arial" w:hAnsi="Arial" w:cs="Arial"/>
          <w:sz w:val="24"/>
          <w:szCs w:val="24"/>
        </w:rPr>
      </w:pPr>
    </w:p>
    <w:p w:rsidR="008E671D" w:rsidRPr="001D0A9E" w:rsidRDefault="008E671D" w:rsidP="008E671D">
      <w:pPr>
        <w:pStyle w:val="ConsPlusNormal"/>
        <w:widowControl/>
        <w:ind w:left="9214"/>
        <w:outlineLvl w:val="2"/>
        <w:rPr>
          <w:rFonts w:ascii="Arial" w:hAnsi="Arial" w:cs="Arial"/>
          <w:sz w:val="24"/>
          <w:szCs w:val="24"/>
        </w:rPr>
      </w:pPr>
      <w:r w:rsidRPr="001D0A9E">
        <w:rPr>
          <w:rFonts w:ascii="Arial" w:hAnsi="Arial" w:cs="Arial"/>
          <w:sz w:val="24"/>
          <w:szCs w:val="24"/>
        </w:rPr>
        <w:t>Приложение №</w:t>
      </w:r>
      <w:r w:rsidR="007875C8" w:rsidRPr="001D0A9E">
        <w:rPr>
          <w:rFonts w:ascii="Arial" w:hAnsi="Arial" w:cs="Arial"/>
          <w:sz w:val="24"/>
          <w:szCs w:val="24"/>
        </w:rPr>
        <w:t>3</w:t>
      </w:r>
    </w:p>
    <w:p w:rsidR="008E671D" w:rsidRPr="00BD561D" w:rsidRDefault="008E671D" w:rsidP="008E671D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 w:cs="Times New Roman"/>
          <w:sz w:val="28"/>
          <w:szCs w:val="28"/>
        </w:rPr>
      </w:pPr>
      <w:r w:rsidRPr="001D0A9E">
        <w:rPr>
          <w:rFonts w:ascii="Arial" w:hAnsi="Arial" w:cs="Arial"/>
          <w:sz w:val="24"/>
          <w:szCs w:val="24"/>
        </w:rPr>
        <w:t>к паспорту муниципальной программы Саянского района «Развитие сельского хозяйства и регулирование рынков сельскохозяйственной продукции, сырья и продовольствия»</w:t>
      </w:r>
      <w:r w:rsidRPr="00BD561D">
        <w:rPr>
          <w:rFonts w:ascii="Times New Roman" w:hAnsi="Times New Roman"/>
          <w:sz w:val="28"/>
          <w:szCs w:val="28"/>
        </w:rPr>
        <w:t xml:space="preserve"> </w:t>
      </w:r>
      <w:r w:rsidRPr="00BD561D">
        <w:rPr>
          <w:rFonts w:ascii="Times New Roman" w:hAnsi="Times New Roman"/>
          <w:sz w:val="28"/>
          <w:szCs w:val="28"/>
        </w:rPr>
        <w:br/>
      </w:r>
    </w:p>
    <w:p w:rsidR="008E671D" w:rsidRPr="00BD561D" w:rsidRDefault="008E671D" w:rsidP="008E671D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/>
          <w:sz w:val="28"/>
          <w:szCs w:val="28"/>
        </w:rPr>
      </w:pPr>
    </w:p>
    <w:p w:rsidR="008E671D" w:rsidRPr="007A600B" w:rsidRDefault="008E671D" w:rsidP="008E67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600B">
        <w:rPr>
          <w:rFonts w:ascii="Times New Roman" w:hAnsi="Times New Roman"/>
          <w:b/>
          <w:sz w:val="24"/>
          <w:szCs w:val="24"/>
        </w:rPr>
        <w:t>Информация о ресурсном обеспечении и прогнозной оценке расходов на реализацию целей муниципальной программы с учетом источников финансирования, в том числе сре</w:t>
      </w:r>
      <w:proofErr w:type="gramStart"/>
      <w:r w:rsidRPr="007A600B">
        <w:rPr>
          <w:rFonts w:ascii="Times New Roman" w:hAnsi="Times New Roman"/>
          <w:b/>
          <w:sz w:val="24"/>
          <w:szCs w:val="24"/>
        </w:rPr>
        <w:t>дств кр</w:t>
      </w:r>
      <w:proofErr w:type="gramEnd"/>
      <w:r w:rsidRPr="007A600B">
        <w:rPr>
          <w:rFonts w:ascii="Times New Roman" w:hAnsi="Times New Roman"/>
          <w:b/>
          <w:sz w:val="24"/>
          <w:szCs w:val="24"/>
        </w:rPr>
        <w:t xml:space="preserve">аевого бюджета и бюджетов муниципального образования и внебюджетных источников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2323"/>
        <w:gridCol w:w="2022"/>
        <w:gridCol w:w="706"/>
        <w:gridCol w:w="846"/>
        <w:gridCol w:w="847"/>
        <w:gridCol w:w="847"/>
        <w:gridCol w:w="847"/>
        <w:gridCol w:w="706"/>
        <w:gridCol w:w="846"/>
        <w:gridCol w:w="847"/>
        <w:gridCol w:w="699"/>
        <w:gridCol w:w="1066"/>
        <w:gridCol w:w="10"/>
      </w:tblGrid>
      <w:tr w:rsidR="008E671D" w:rsidRPr="008E671D" w:rsidTr="00F0021B">
        <w:trPr>
          <w:gridAfter w:val="1"/>
          <w:wAfter w:w="3" w:type="pct"/>
          <w:trHeight w:val="321"/>
          <w:tblHeader/>
        </w:trPr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1D" w:rsidRPr="008E671D" w:rsidRDefault="008E671D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71D">
              <w:rPr>
                <w:rFonts w:ascii="Arial" w:eastAsia="Times New Roman" w:hAnsi="Arial" w:cs="Arial"/>
                <w:sz w:val="20"/>
                <w:szCs w:val="20"/>
              </w:rPr>
              <w:t>Статус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1D" w:rsidRPr="008E671D" w:rsidRDefault="008E671D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71D">
              <w:rPr>
                <w:rFonts w:ascii="Arial" w:eastAsia="Times New Roman" w:hAnsi="Arial" w:cs="Arial"/>
                <w:sz w:val="20"/>
                <w:szCs w:val="20"/>
              </w:rPr>
              <w:t>Наименование муниципальной программы, подпрограммы муниципальной  программы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1D" w:rsidRPr="008E671D" w:rsidRDefault="008E671D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71D">
              <w:rPr>
                <w:rFonts w:ascii="Arial" w:eastAsia="Times New Roman" w:hAnsi="Arial" w:cs="Arial"/>
                <w:sz w:val="20"/>
                <w:szCs w:val="20"/>
              </w:rPr>
              <w:t xml:space="preserve">Ответственный исполнитель, соисполнители </w:t>
            </w:r>
          </w:p>
        </w:tc>
        <w:tc>
          <w:tcPr>
            <w:tcW w:w="2964" w:type="pct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671D" w:rsidRPr="008E671D" w:rsidRDefault="008E671D" w:rsidP="00817B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71D">
              <w:rPr>
                <w:rFonts w:ascii="Arial" w:hAnsi="Arial" w:cs="Arial"/>
                <w:sz w:val="20"/>
                <w:szCs w:val="20"/>
              </w:rPr>
              <w:t>Расходы (тыс.рублей), годы</w:t>
            </w:r>
          </w:p>
        </w:tc>
      </w:tr>
      <w:tr w:rsidR="008E671D" w:rsidRPr="008E671D" w:rsidTr="00F0021B">
        <w:trPr>
          <w:trHeight w:val="782"/>
          <w:tblHeader/>
        </w:trPr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1D" w:rsidRPr="008E671D" w:rsidRDefault="008E671D" w:rsidP="00817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1D" w:rsidRPr="008E671D" w:rsidRDefault="008E671D" w:rsidP="00817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1D" w:rsidRPr="008E671D" w:rsidRDefault="008E671D" w:rsidP="00817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1D" w:rsidRPr="008E671D" w:rsidRDefault="008E671D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671D">
              <w:rPr>
                <w:rFonts w:ascii="Arial" w:eastAsia="Times New Roman" w:hAnsi="Arial" w:cs="Arial"/>
                <w:sz w:val="16"/>
                <w:szCs w:val="16"/>
              </w:rPr>
              <w:t>2016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1D" w:rsidRPr="008E671D" w:rsidRDefault="008E671D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671D">
              <w:rPr>
                <w:rFonts w:ascii="Arial" w:eastAsia="Times New Roman" w:hAnsi="Arial" w:cs="Arial"/>
                <w:sz w:val="16"/>
                <w:szCs w:val="16"/>
              </w:rPr>
              <w:t>2017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1D" w:rsidRPr="008E671D" w:rsidRDefault="008E671D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671D">
              <w:rPr>
                <w:rFonts w:ascii="Arial" w:eastAsia="Times New Roman" w:hAnsi="Arial" w:cs="Arial"/>
                <w:sz w:val="16"/>
                <w:szCs w:val="16"/>
              </w:rPr>
              <w:t>2018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1D" w:rsidRPr="008E671D" w:rsidRDefault="008E671D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671D">
              <w:rPr>
                <w:rFonts w:ascii="Arial" w:eastAsia="Times New Roman" w:hAnsi="Arial" w:cs="Arial"/>
                <w:sz w:val="16"/>
                <w:szCs w:val="16"/>
              </w:rPr>
              <w:t>2019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1D" w:rsidRPr="008E671D" w:rsidRDefault="008E671D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671D">
              <w:rPr>
                <w:rFonts w:ascii="Arial" w:eastAsia="Times New Roman" w:hAnsi="Arial" w:cs="Arial"/>
                <w:sz w:val="16"/>
                <w:szCs w:val="16"/>
              </w:rPr>
              <w:t>2020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1D" w:rsidRPr="008E671D" w:rsidRDefault="008E671D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671D">
              <w:rPr>
                <w:rFonts w:ascii="Arial" w:eastAsia="Times New Roman" w:hAnsi="Arial" w:cs="Arial"/>
                <w:sz w:val="16"/>
                <w:szCs w:val="16"/>
              </w:rPr>
              <w:t>2021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1D" w:rsidRPr="008E671D" w:rsidRDefault="008E671D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671D">
              <w:rPr>
                <w:rFonts w:ascii="Arial" w:eastAsia="Times New Roman" w:hAnsi="Arial" w:cs="Arial"/>
                <w:sz w:val="16"/>
                <w:szCs w:val="16"/>
              </w:rPr>
              <w:t>2022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1D" w:rsidRPr="008E671D" w:rsidRDefault="008E671D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671D">
              <w:rPr>
                <w:rFonts w:ascii="Arial" w:eastAsia="Times New Roman" w:hAnsi="Arial" w:cs="Arial"/>
                <w:sz w:val="16"/>
                <w:szCs w:val="16"/>
              </w:rPr>
              <w:t xml:space="preserve">2023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1D" w:rsidRPr="008E671D" w:rsidRDefault="008E671D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671D">
              <w:rPr>
                <w:rFonts w:ascii="Arial" w:eastAsia="Times New Roman" w:hAnsi="Arial" w:cs="Arial"/>
                <w:sz w:val="16"/>
                <w:szCs w:val="16"/>
              </w:rPr>
              <w:t>2024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1D" w:rsidRPr="008E671D" w:rsidRDefault="008E671D" w:rsidP="008E6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671D">
              <w:rPr>
                <w:rFonts w:ascii="Arial" w:eastAsia="Times New Roman" w:hAnsi="Arial" w:cs="Arial"/>
                <w:sz w:val="16"/>
                <w:szCs w:val="16"/>
              </w:rPr>
              <w:t>Итого 20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16</w:t>
            </w:r>
            <w:r w:rsidRPr="008E671D">
              <w:rPr>
                <w:rFonts w:ascii="Arial" w:eastAsia="Times New Roman" w:hAnsi="Arial" w:cs="Arial"/>
                <w:sz w:val="16"/>
                <w:szCs w:val="16"/>
              </w:rPr>
              <w:t xml:space="preserve">-2024 </w:t>
            </w:r>
            <w:proofErr w:type="spellStart"/>
            <w:proofErr w:type="gramStart"/>
            <w:r w:rsidRPr="008E671D">
              <w:rPr>
                <w:rFonts w:ascii="Arial" w:eastAsia="Times New Roman" w:hAnsi="Arial" w:cs="Arial"/>
                <w:sz w:val="16"/>
                <w:szCs w:val="16"/>
              </w:rPr>
              <w:t>гг</w:t>
            </w:r>
            <w:proofErr w:type="spellEnd"/>
            <w:proofErr w:type="gramEnd"/>
          </w:p>
        </w:tc>
      </w:tr>
      <w:tr w:rsidR="008E671D" w:rsidRPr="008E671D" w:rsidTr="00F0021B">
        <w:trPr>
          <w:trHeight w:val="315"/>
        </w:trPr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1D" w:rsidRPr="008E671D" w:rsidRDefault="008E671D" w:rsidP="00817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671D">
              <w:rPr>
                <w:rFonts w:ascii="Arial" w:eastAsia="Times New Roman" w:hAnsi="Arial" w:cs="Arial"/>
                <w:sz w:val="20"/>
                <w:szCs w:val="20"/>
              </w:rPr>
              <w:t>Муниципальная программа Саянского района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1D" w:rsidRPr="008E671D" w:rsidRDefault="008E671D" w:rsidP="00817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671D">
              <w:rPr>
                <w:rFonts w:ascii="Arial" w:eastAsia="Times New Roman" w:hAnsi="Arial" w:cs="Arial"/>
                <w:sz w:val="20"/>
                <w:szCs w:val="20"/>
              </w:rPr>
              <w:t>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1D" w:rsidRPr="008E671D" w:rsidRDefault="008E671D" w:rsidP="00817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671D">
              <w:rPr>
                <w:rFonts w:ascii="Arial" w:eastAsia="Times New Roman" w:hAnsi="Arial" w:cs="Arial"/>
                <w:sz w:val="20"/>
                <w:szCs w:val="20"/>
              </w:rPr>
              <w:t xml:space="preserve">Всего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1D" w:rsidRPr="008E671D" w:rsidRDefault="008E671D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671D">
              <w:rPr>
                <w:rFonts w:ascii="Arial" w:eastAsia="Times New Roman" w:hAnsi="Arial" w:cs="Arial"/>
                <w:sz w:val="16"/>
                <w:szCs w:val="16"/>
              </w:rPr>
              <w:t>3384,6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1D" w:rsidRPr="008E671D" w:rsidRDefault="008E671D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671D">
              <w:rPr>
                <w:rFonts w:ascii="Arial" w:eastAsia="Times New Roman" w:hAnsi="Arial" w:cs="Arial"/>
                <w:sz w:val="16"/>
                <w:szCs w:val="16"/>
              </w:rPr>
              <w:t>17259,3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1D" w:rsidRPr="008E671D" w:rsidRDefault="008E671D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671D">
              <w:rPr>
                <w:rFonts w:ascii="Arial" w:eastAsia="Times New Roman" w:hAnsi="Arial" w:cs="Arial"/>
                <w:sz w:val="16"/>
                <w:szCs w:val="16"/>
              </w:rPr>
              <w:t>40399,0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1D" w:rsidRPr="008E671D" w:rsidRDefault="008E671D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671D">
              <w:rPr>
                <w:rFonts w:ascii="Arial" w:eastAsia="Times New Roman" w:hAnsi="Arial" w:cs="Arial"/>
                <w:sz w:val="16"/>
                <w:szCs w:val="16"/>
              </w:rPr>
              <w:t>49153,3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71D" w:rsidRPr="008E671D" w:rsidRDefault="008E671D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671D">
              <w:rPr>
                <w:rFonts w:ascii="Arial" w:eastAsia="Times New Roman" w:hAnsi="Arial" w:cs="Arial"/>
                <w:sz w:val="16"/>
                <w:szCs w:val="16"/>
              </w:rPr>
              <w:t>4477,3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71D" w:rsidRPr="008E671D" w:rsidRDefault="008E671D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E671D" w:rsidRPr="008E671D" w:rsidRDefault="008E671D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671D">
              <w:rPr>
                <w:rFonts w:ascii="Arial" w:eastAsia="Times New Roman" w:hAnsi="Arial" w:cs="Arial"/>
                <w:sz w:val="16"/>
                <w:szCs w:val="16"/>
              </w:rPr>
              <w:t>4751,3</w:t>
            </w:r>
          </w:p>
          <w:p w:rsidR="008E671D" w:rsidRPr="008E671D" w:rsidRDefault="008E671D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1D" w:rsidRPr="008E671D" w:rsidRDefault="008E671D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671D">
              <w:rPr>
                <w:rFonts w:ascii="Arial" w:eastAsia="Times New Roman" w:hAnsi="Arial" w:cs="Arial"/>
                <w:sz w:val="16"/>
                <w:szCs w:val="16"/>
              </w:rPr>
              <w:t>4751,3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1D" w:rsidRPr="008E671D" w:rsidRDefault="008E671D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671D">
              <w:rPr>
                <w:rFonts w:ascii="Arial" w:eastAsia="Times New Roman" w:hAnsi="Arial" w:cs="Arial"/>
                <w:sz w:val="16"/>
                <w:szCs w:val="16"/>
              </w:rPr>
              <w:t>4751,3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1D" w:rsidRPr="008E671D" w:rsidRDefault="008E671D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671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71D" w:rsidRPr="008E671D" w:rsidRDefault="008E671D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128927,4</w:t>
            </w:r>
          </w:p>
        </w:tc>
      </w:tr>
      <w:tr w:rsidR="008E671D" w:rsidRPr="008E671D" w:rsidTr="00F0021B">
        <w:trPr>
          <w:trHeight w:val="300"/>
        </w:trPr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1D" w:rsidRPr="008E671D" w:rsidRDefault="008E671D" w:rsidP="00817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1D" w:rsidRPr="008E671D" w:rsidRDefault="008E671D" w:rsidP="00817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1D" w:rsidRPr="008E671D" w:rsidRDefault="008E671D" w:rsidP="00817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671D">
              <w:rPr>
                <w:rFonts w:ascii="Arial" w:eastAsia="Times New Roman" w:hAnsi="Arial" w:cs="Arial"/>
                <w:sz w:val="20"/>
                <w:szCs w:val="20"/>
              </w:rPr>
              <w:t xml:space="preserve">в том числе: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1D" w:rsidRPr="008E671D" w:rsidRDefault="008E671D" w:rsidP="00817B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1D" w:rsidRPr="008E671D" w:rsidRDefault="008E671D" w:rsidP="00817B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1D" w:rsidRPr="008E671D" w:rsidRDefault="008E671D" w:rsidP="00817B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1D" w:rsidRPr="008E671D" w:rsidRDefault="008E671D" w:rsidP="00817B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71D" w:rsidRPr="008E671D" w:rsidRDefault="008E671D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71D" w:rsidRPr="008E671D" w:rsidRDefault="008E671D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1D" w:rsidRPr="008E671D" w:rsidRDefault="008E671D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1D" w:rsidRPr="008E671D" w:rsidRDefault="008E671D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1D" w:rsidRPr="008E671D" w:rsidRDefault="008E671D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71D" w:rsidRPr="008E671D" w:rsidRDefault="008E671D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E671D" w:rsidRPr="008E671D" w:rsidTr="00F0021B">
        <w:trPr>
          <w:trHeight w:val="300"/>
        </w:trPr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1D" w:rsidRPr="008E671D" w:rsidRDefault="008E671D" w:rsidP="00817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1D" w:rsidRPr="008E671D" w:rsidRDefault="008E671D" w:rsidP="00817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1D" w:rsidRPr="008E671D" w:rsidRDefault="008E671D" w:rsidP="00817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671D">
              <w:rPr>
                <w:rFonts w:ascii="Arial" w:eastAsia="Times New Roman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1D" w:rsidRPr="008E671D" w:rsidRDefault="008E671D" w:rsidP="008E6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1D" w:rsidRPr="008E671D" w:rsidRDefault="008E671D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671D">
              <w:rPr>
                <w:rFonts w:ascii="Arial" w:eastAsia="Times New Roman" w:hAnsi="Arial" w:cs="Arial"/>
                <w:sz w:val="16"/>
                <w:szCs w:val="16"/>
              </w:rPr>
              <w:t>294,5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1D" w:rsidRPr="008E671D" w:rsidRDefault="008E671D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671D">
              <w:rPr>
                <w:rFonts w:ascii="Arial" w:eastAsia="Times New Roman" w:hAnsi="Arial" w:cs="Arial"/>
                <w:sz w:val="16"/>
                <w:szCs w:val="16"/>
              </w:rPr>
              <w:t>16,8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1D" w:rsidRPr="008E671D" w:rsidRDefault="008E671D" w:rsidP="008E6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71D" w:rsidRPr="008E671D" w:rsidRDefault="008E671D" w:rsidP="008E6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71D" w:rsidRPr="008E671D" w:rsidRDefault="008E671D" w:rsidP="008E6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1D" w:rsidRPr="008E671D" w:rsidRDefault="008E671D" w:rsidP="008E6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1D" w:rsidRPr="008E671D" w:rsidRDefault="008E671D" w:rsidP="008E6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1D" w:rsidRPr="008E671D" w:rsidRDefault="008E671D" w:rsidP="008E6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71D" w:rsidRPr="008E671D" w:rsidRDefault="008E671D" w:rsidP="008E6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311,3</w:t>
            </w:r>
          </w:p>
        </w:tc>
      </w:tr>
      <w:tr w:rsidR="008E671D" w:rsidRPr="008E671D" w:rsidTr="00F0021B">
        <w:trPr>
          <w:trHeight w:val="300"/>
        </w:trPr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1D" w:rsidRPr="008E671D" w:rsidRDefault="008E671D" w:rsidP="00817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1D" w:rsidRPr="008E671D" w:rsidRDefault="008E671D" w:rsidP="00817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1D" w:rsidRPr="008E671D" w:rsidRDefault="008E671D" w:rsidP="00817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671D">
              <w:rPr>
                <w:rFonts w:ascii="Arial" w:eastAsia="Times New Roman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1D" w:rsidRPr="008E671D" w:rsidRDefault="008E671D" w:rsidP="008E6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1D" w:rsidRPr="008E671D" w:rsidRDefault="008E671D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671D">
              <w:rPr>
                <w:rFonts w:ascii="Arial" w:eastAsia="Times New Roman" w:hAnsi="Arial" w:cs="Arial"/>
                <w:sz w:val="16"/>
                <w:szCs w:val="16"/>
              </w:rPr>
              <w:t>13194,3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1D" w:rsidRPr="008E671D" w:rsidRDefault="008E671D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671D">
              <w:rPr>
                <w:rFonts w:ascii="Arial" w:eastAsia="Times New Roman" w:hAnsi="Arial" w:cs="Arial"/>
                <w:sz w:val="16"/>
                <w:szCs w:val="16"/>
              </w:rPr>
              <w:t>31710,2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1D" w:rsidRPr="008E671D" w:rsidRDefault="008E671D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671D">
              <w:rPr>
                <w:rFonts w:ascii="Arial" w:eastAsia="Times New Roman" w:hAnsi="Arial" w:cs="Arial"/>
                <w:sz w:val="16"/>
                <w:szCs w:val="16"/>
              </w:rPr>
              <w:t>39984,3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71D" w:rsidRPr="008E671D" w:rsidRDefault="008E671D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671D">
              <w:rPr>
                <w:rFonts w:ascii="Arial" w:eastAsia="Times New Roman" w:hAnsi="Arial" w:cs="Arial"/>
                <w:sz w:val="16"/>
                <w:szCs w:val="16"/>
              </w:rPr>
              <w:t>4346,8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71D" w:rsidRPr="008E671D" w:rsidRDefault="008E671D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671D">
              <w:rPr>
                <w:rFonts w:ascii="Arial" w:eastAsia="Times New Roman" w:hAnsi="Arial" w:cs="Arial"/>
                <w:sz w:val="16"/>
                <w:szCs w:val="16"/>
              </w:rPr>
              <w:t>4687,8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1D" w:rsidRPr="008E671D" w:rsidRDefault="008E671D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671D">
              <w:rPr>
                <w:rFonts w:ascii="Arial" w:eastAsia="Times New Roman" w:hAnsi="Arial" w:cs="Arial"/>
                <w:sz w:val="16"/>
                <w:szCs w:val="16"/>
              </w:rPr>
              <w:t>4687,8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1D" w:rsidRPr="008E671D" w:rsidRDefault="008E671D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671D">
              <w:rPr>
                <w:rFonts w:ascii="Arial" w:eastAsia="Times New Roman" w:hAnsi="Arial" w:cs="Arial"/>
                <w:sz w:val="16"/>
                <w:szCs w:val="16"/>
              </w:rPr>
              <w:t>4687,8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1D" w:rsidRPr="008E671D" w:rsidRDefault="008E671D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71D" w:rsidRPr="008E671D" w:rsidRDefault="008E671D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103299,0</w:t>
            </w:r>
          </w:p>
        </w:tc>
      </w:tr>
      <w:tr w:rsidR="008E671D" w:rsidRPr="008E671D" w:rsidTr="00F0021B">
        <w:trPr>
          <w:trHeight w:val="245"/>
        </w:trPr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1D" w:rsidRPr="008E671D" w:rsidRDefault="008E671D" w:rsidP="00817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1D" w:rsidRPr="008E671D" w:rsidRDefault="008E671D" w:rsidP="00817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1D" w:rsidRPr="008E671D" w:rsidRDefault="008E671D" w:rsidP="00817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671D">
              <w:rPr>
                <w:rFonts w:ascii="Arial" w:eastAsia="Times New Roman" w:hAnsi="Arial" w:cs="Arial"/>
                <w:sz w:val="20"/>
                <w:szCs w:val="20"/>
              </w:rPr>
              <w:t xml:space="preserve">бюджет муниципального образования  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1D" w:rsidRPr="008E671D" w:rsidRDefault="008E671D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671D">
              <w:rPr>
                <w:rFonts w:ascii="Arial" w:eastAsia="Times New Roman" w:hAnsi="Arial" w:cs="Arial"/>
                <w:sz w:val="16"/>
                <w:szCs w:val="16"/>
              </w:rPr>
              <w:t>3384,6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1D" w:rsidRPr="008E671D" w:rsidRDefault="008E671D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671D">
              <w:rPr>
                <w:rFonts w:ascii="Arial" w:eastAsia="Times New Roman" w:hAnsi="Arial" w:cs="Arial"/>
                <w:sz w:val="16"/>
                <w:szCs w:val="16"/>
              </w:rPr>
              <w:t>774,5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1D" w:rsidRPr="008E671D" w:rsidRDefault="008E671D" w:rsidP="00817B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671D">
              <w:rPr>
                <w:rFonts w:ascii="Arial" w:eastAsia="Times New Roman" w:hAnsi="Arial" w:cs="Arial"/>
                <w:sz w:val="16"/>
                <w:szCs w:val="16"/>
              </w:rPr>
              <w:t>534,0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1D" w:rsidRPr="008E671D" w:rsidRDefault="008E671D" w:rsidP="00817B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671D">
              <w:rPr>
                <w:rFonts w:ascii="Arial" w:eastAsia="Times New Roman" w:hAnsi="Arial" w:cs="Arial"/>
                <w:sz w:val="16"/>
                <w:szCs w:val="16"/>
              </w:rPr>
              <w:t>421,0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71D" w:rsidRPr="008E671D" w:rsidRDefault="008E671D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671D">
              <w:rPr>
                <w:rFonts w:ascii="Arial" w:eastAsia="Times New Roman" w:hAnsi="Arial" w:cs="Arial"/>
                <w:sz w:val="16"/>
                <w:szCs w:val="16"/>
              </w:rPr>
              <w:t>63,5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71D" w:rsidRPr="008E671D" w:rsidRDefault="008E671D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671D">
              <w:rPr>
                <w:rFonts w:ascii="Arial" w:eastAsia="Times New Roman" w:hAnsi="Arial" w:cs="Arial"/>
                <w:sz w:val="16"/>
                <w:szCs w:val="16"/>
              </w:rPr>
              <w:t>63,5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1D" w:rsidRPr="008E671D" w:rsidRDefault="008E671D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671D">
              <w:rPr>
                <w:rFonts w:ascii="Arial" w:eastAsia="Times New Roman" w:hAnsi="Arial" w:cs="Arial"/>
                <w:sz w:val="16"/>
                <w:szCs w:val="16"/>
              </w:rPr>
              <w:t>63,5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1D" w:rsidRPr="008E671D" w:rsidRDefault="008E671D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671D">
              <w:rPr>
                <w:rFonts w:ascii="Arial" w:eastAsia="Times New Roman" w:hAnsi="Arial" w:cs="Arial"/>
                <w:sz w:val="16"/>
                <w:szCs w:val="16"/>
              </w:rPr>
              <w:t>63,5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1D" w:rsidRPr="008E671D" w:rsidRDefault="008E671D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671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71D" w:rsidRPr="008E671D" w:rsidRDefault="008E671D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5368,1</w:t>
            </w:r>
          </w:p>
        </w:tc>
      </w:tr>
      <w:tr w:rsidR="008E671D" w:rsidRPr="008E671D" w:rsidTr="00F0021B">
        <w:trPr>
          <w:trHeight w:val="300"/>
        </w:trPr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1D" w:rsidRPr="008E671D" w:rsidRDefault="008E671D" w:rsidP="00817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1D" w:rsidRPr="008E671D" w:rsidRDefault="008E671D" w:rsidP="00817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1D" w:rsidRPr="008E671D" w:rsidRDefault="008E671D" w:rsidP="00817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671D">
              <w:rPr>
                <w:rFonts w:ascii="Arial" w:eastAsia="Times New Roman" w:hAnsi="Arial" w:cs="Arial"/>
                <w:sz w:val="20"/>
                <w:szCs w:val="20"/>
              </w:rPr>
              <w:t xml:space="preserve"> внебюджетные  источники                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1D" w:rsidRPr="008E671D" w:rsidRDefault="008E671D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671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1D" w:rsidRPr="008E671D" w:rsidRDefault="008E671D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671D">
              <w:rPr>
                <w:rFonts w:ascii="Arial" w:eastAsia="Times New Roman" w:hAnsi="Arial" w:cs="Arial"/>
                <w:sz w:val="16"/>
                <w:szCs w:val="16"/>
              </w:rPr>
              <w:t>2996,0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1D" w:rsidRPr="008E671D" w:rsidRDefault="008E671D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671D">
              <w:rPr>
                <w:rFonts w:ascii="Arial" w:eastAsia="Times New Roman" w:hAnsi="Arial" w:cs="Arial"/>
                <w:sz w:val="16"/>
                <w:szCs w:val="16"/>
              </w:rPr>
              <w:t>8138,0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1D" w:rsidRPr="008E671D" w:rsidRDefault="008E671D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671D">
              <w:rPr>
                <w:rFonts w:ascii="Arial" w:eastAsia="Times New Roman" w:hAnsi="Arial" w:cs="Arial"/>
                <w:sz w:val="16"/>
                <w:szCs w:val="16"/>
              </w:rPr>
              <w:t>8748,0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71D" w:rsidRPr="008E671D" w:rsidRDefault="008E671D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671D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71D" w:rsidRPr="008E671D" w:rsidRDefault="008E671D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671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1D" w:rsidRPr="008E671D" w:rsidRDefault="008E671D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671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1D" w:rsidRPr="008E671D" w:rsidRDefault="008E671D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671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1D" w:rsidRPr="008E671D" w:rsidRDefault="008E671D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671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71D" w:rsidRPr="008E671D" w:rsidRDefault="008E671D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19882,0</w:t>
            </w:r>
          </w:p>
        </w:tc>
      </w:tr>
      <w:tr w:rsidR="008E671D" w:rsidRPr="008E671D" w:rsidTr="00F0021B">
        <w:trPr>
          <w:trHeight w:val="300"/>
        </w:trPr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1D" w:rsidRPr="008E671D" w:rsidRDefault="008E671D" w:rsidP="00817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671D">
              <w:rPr>
                <w:rFonts w:ascii="Arial" w:eastAsia="Times New Roman" w:hAnsi="Arial" w:cs="Arial"/>
                <w:sz w:val="20"/>
                <w:szCs w:val="20"/>
              </w:rPr>
              <w:t>Подпрограмма 1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1D" w:rsidRPr="008E671D" w:rsidRDefault="008E671D" w:rsidP="0081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E671D">
              <w:rPr>
                <w:rFonts w:ascii="Arial" w:eastAsia="Times New Roman" w:hAnsi="Arial" w:cs="Arial"/>
                <w:sz w:val="20"/>
                <w:szCs w:val="20"/>
              </w:rPr>
              <w:t>Поддержка малых форм хозяйствования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1D" w:rsidRPr="008E671D" w:rsidRDefault="008E671D" w:rsidP="00817B5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E671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1D" w:rsidRPr="008E671D" w:rsidRDefault="008E671D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671D">
              <w:rPr>
                <w:rFonts w:ascii="Arial" w:eastAsia="Times New Roman" w:hAnsi="Arial" w:cs="Arial"/>
                <w:sz w:val="16"/>
                <w:szCs w:val="16"/>
              </w:rPr>
              <w:t>111,1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1D" w:rsidRPr="008E671D" w:rsidRDefault="008E671D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671D">
              <w:rPr>
                <w:rFonts w:ascii="Arial" w:eastAsia="Times New Roman" w:hAnsi="Arial" w:cs="Arial"/>
                <w:sz w:val="16"/>
                <w:szCs w:val="16"/>
              </w:rPr>
              <w:t>355,0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1D" w:rsidRPr="008E671D" w:rsidRDefault="008E671D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671D">
              <w:rPr>
                <w:rFonts w:ascii="Arial" w:eastAsia="Times New Roman" w:hAnsi="Arial" w:cs="Arial"/>
                <w:sz w:val="16"/>
                <w:szCs w:val="16"/>
              </w:rPr>
              <w:t>22,4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1D" w:rsidRPr="008E671D" w:rsidRDefault="008E671D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671D">
              <w:rPr>
                <w:rFonts w:ascii="Arial" w:eastAsia="Times New Roman" w:hAnsi="Arial" w:cs="Arial"/>
                <w:sz w:val="16"/>
                <w:szCs w:val="16"/>
              </w:rPr>
              <w:t>1,6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71D" w:rsidRPr="008E671D" w:rsidRDefault="008E671D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671D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71D" w:rsidRPr="008E671D" w:rsidRDefault="008E671D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671D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1D" w:rsidRPr="008E671D" w:rsidRDefault="008E671D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671D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1D" w:rsidRPr="008E671D" w:rsidRDefault="008E671D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671D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1D" w:rsidRPr="008E671D" w:rsidRDefault="008E671D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671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71D" w:rsidRPr="008E671D" w:rsidRDefault="008E671D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490,1</w:t>
            </w:r>
          </w:p>
        </w:tc>
      </w:tr>
      <w:tr w:rsidR="008E671D" w:rsidRPr="008E671D" w:rsidTr="00F0021B">
        <w:trPr>
          <w:trHeight w:val="230"/>
        </w:trPr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1D" w:rsidRPr="008E671D" w:rsidRDefault="008E671D" w:rsidP="00817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1D" w:rsidRPr="008E671D" w:rsidRDefault="008E671D" w:rsidP="00817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1D" w:rsidRPr="008E671D" w:rsidRDefault="008E671D" w:rsidP="00817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671D">
              <w:rPr>
                <w:rFonts w:ascii="Arial" w:eastAsia="Times New Roman" w:hAnsi="Arial" w:cs="Arial"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1D" w:rsidRPr="008E671D" w:rsidRDefault="008E671D" w:rsidP="00817B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1D" w:rsidRPr="008E671D" w:rsidRDefault="008E671D" w:rsidP="00817B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1D" w:rsidRPr="008E671D" w:rsidRDefault="008E671D" w:rsidP="00817B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1D" w:rsidRPr="008E671D" w:rsidRDefault="008E671D" w:rsidP="00817B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71D" w:rsidRPr="008E671D" w:rsidRDefault="008E671D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71D" w:rsidRPr="008E671D" w:rsidRDefault="008E671D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1D" w:rsidRPr="008E671D" w:rsidRDefault="008E671D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1D" w:rsidRPr="008E671D" w:rsidRDefault="008E671D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1D" w:rsidRPr="008E671D" w:rsidRDefault="008E671D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71D" w:rsidRPr="008E671D" w:rsidRDefault="008E671D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E671D" w:rsidRPr="008E671D" w:rsidTr="00F0021B">
        <w:trPr>
          <w:trHeight w:val="300"/>
        </w:trPr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1D" w:rsidRPr="008E671D" w:rsidRDefault="008E671D" w:rsidP="00817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1D" w:rsidRPr="008E671D" w:rsidRDefault="008E671D" w:rsidP="00817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1D" w:rsidRPr="008E671D" w:rsidRDefault="008E671D" w:rsidP="00817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671D">
              <w:rPr>
                <w:rFonts w:ascii="Arial" w:eastAsia="Times New Roman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1D" w:rsidRPr="008E671D" w:rsidRDefault="00837879" w:rsidP="008E6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1D" w:rsidRPr="008E671D" w:rsidRDefault="008E671D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671D">
              <w:rPr>
                <w:rFonts w:ascii="Arial" w:eastAsia="Times New Roman" w:hAnsi="Arial" w:cs="Arial"/>
                <w:sz w:val="16"/>
                <w:szCs w:val="16"/>
              </w:rPr>
              <w:t>294,5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1D" w:rsidRPr="008E671D" w:rsidRDefault="008E671D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671D">
              <w:rPr>
                <w:rFonts w:ascii="Arial" w:eastAsia="Times New Roman" w:hAnsi="Arial" w:cs="Arial"/>
                <w:sz w:val="16"/>
                <w:szCs w:val="16"/>
              </w:rPr>
              <w:t>16,8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1D" w:rsidRPr="008E671D" w:rsidRDefault="00837879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71D" w:rsidRPr="008E671D" w:rsidRDefault="00837879" w:rsidP="008E6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71D" w:rsidRPr="008E671D" w:rsidRDefault="00837879" w:rsidP="008E6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1D" w:rsidRPr="008E671D" w:rsidRDefault="00837879" w:rsidP="008E6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1D" w:rsidRPr="008E671D" w:rsidRDefault="00837879" w:rsidP="008E6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1D" w:rsidRPr="008E671D" w:rsidRDefault="00837879" w:rsidP="008E6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71D" w:rsidRPr="008E671D" w:rsidRDefault="00837879" w:rsidP="008E6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311,3</w:t>
            </w:r>
          </w:p>
        </w:tc>
      </w:tr>
      <w:tr w:rsidR="008E671D" w:rsidRPr="008E671D" w:rsidTr="00F0021B">
        <w:trPr>
          <w:trHeight w:val="300"/>
        </w:trPr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1D" w:rsidRPr="008E671D" w:rsidRDefault="008E671D" w:rsidP="00817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1D" w:rsidRPr="008E671D" w:rsidRDefault="008E671D" w:rsidP="00817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1D" w:rsidRPr="008E671D" w:rsidRDefault="008E671D" w:rsidP="00817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671D">
              <w:rPr>
                <w:rFonts w:ascii="Arial" w:eastAsia="Times New Roman" w:hAnsi="Arial" w:cs="Arial"/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1D" w:rsidRPr="008E671D" w:rsidRDefault="008E671D" w:rsidP="00817B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1D" w:rsidRPr="008E671D" w:rsidRDefault="008E671D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671D">
              <w:rPr>
                <w:rFonts w:ascii="Arial" w:eastAsia="Times New Roman" w:hAnsi="Arial" w:cs="Arial"/>
                <w:sz w:val="16"/>
                <w:szCs w:val="16"/>
              </w:rPr>
              <w:t>60,5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1D" w:rsidRPr="008E671D" w:rsidRDefault="008E671D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671D">
              <w:rPr>
                <w:rFonts w:ascii="Arial" w:eastAsia="Times New Roman" w:hAnsi="Arial" w:cs="Arial"/>
                <w:sz w:val="16"/>
                <w:szCs w:val="16"/>
              </w:rPr>
              <w:t>5,6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1D" w:rsidRPr="008E671D" w:rsidRDefault="008E671D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671D">
              <w:rPr>
                <w:rFonts w:ascii="Arial" w:eastAsia="Times New Roman" w:hAnsi="Arial" w:cs="Arial"/>
                <w:sz w:val="16"/>
                <w:szCs w:val="16"/>
              </w:rPr>
              <w:t>1,6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71D" w:rsidRPr="008E671D" w:rsidRDefault="00837879" w:rsidP="008E6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71D" w:rsidRPr="008E671D" w:rsidRDefault="00837879" w:rsidP="008E6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1D" w:rsidRPr="008E671D" w:rsidRDefault="00837879" w:rsidP="008E6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1D" w:rsidRPr="008E671D" w:rsidRDefault="00837879" w:rsidP="008E6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1D" w:rsidRPr="008E671D" w:rsidRDefault="00837879" w:rsidP="008E6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71D" w:rsidRPr="008E671D" w:rsidRDefault="00837879" w:rsidP="008E6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67,7</w:t>
            </w:r>
          </w:p>
        </w:tc>
      </w:tr>
      <w:tr w:rsidR="008E671D" w:rsidRPr="008E671D" w:rsidTr="00F0021B">
        <w:trPr>
          <w:trHeight w:val="300"/>
        </w:trPr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1D" w:rsidRPr="008E671D" w:rsidRDefault="008E671D" w:rsidP="00817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1D" w:rsidRPr="008E671D" w:rsidRDefault="008E671D" w:rsidP="00817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1D" w:rsidRPr="008E671D" w:rsidRDefault="008E671D" w:rsidP="00817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671D">
              <w:rPr>
                <w:rFonts w:ascii="Arial" w:eastAsia="Times New Roman" w:hAnsi="Arial" w:cs="Arial"/>
                <w:sz w:val="20"/>
                <w:szCs w:val="20"/>
              </w:rPr>
              <w:t xml:space="preserve">бюджет муниципального образования                  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1D" w:rsidRPr="008E671D" w:rsidRDefault="008E671D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671D">
              <w:rPr>
                <w:rFonts w:ascii="Arial" w:eastAsia="Times New Roman" w:hAnsi="Arial" w:cs="Arial"/>
                <w:sz w:val="16"/>
                <w:szCs w:val="16"/>
              </w:rPr>
              <w:t>111,1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1D" w:rsidRPr="008E671D" w:rsidRDefault="00837879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1D" w:rsidRPr="008E671D" w:rsidRDefault="00837879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1D" w:rsidRPr="008E671D" w:rsidRDefault="00837879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71D" w:rsidRPr="008E671D" w:rsidRDefault="00837879" w:rsidP="00837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71D" w:rsidRPr="008E671D" w:rsidRDefault="00837879" w:rsidP="00837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1D" w:rsidRPr="008E671D" w:rsidRDefault="00837879" w:rsidP="00837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1D" w:rsidRPr="008E671D" w:rsidRDefault="00837879" w:rsidP="00837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1D" w:rsidRPr="008E671D" w:rsidRDefault="00837879" w:rsidP="00837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71D" w:rsidRPr="008E671D" w:rsidRDefault="00837879" w:rsidP="00837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111,1</w:t>
            </w:r>
          </w:p>
        </w:tc>
      </w:tr>
      <w:tr w:rsidR="008E671D" w:rsidRPr="008E671D" w:rsidTr="00F0021B">
        <w:trPr>
          <w:trHeight w:val="300"/>
        </w:trPr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1D" w:rsidRPr="008E671D" w:rsidRDefault="008E671D" w:rsidP="00817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1D" w:rsidRPr="008E671D" w:rsidRDefault="008E671D" w:rsidP="00817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1D" w:rsidRPr="008E671D" w:rsidRDefault="008E671D" w:rsidP="00817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671D">
              <w:rPr>
                <w:rFonts w:ascii="Arial" w:eastAsia="Times New Roman" w:hAnsi="Arial" w:cs="Arial"/>
                <w:sz w:val="20"/>
                <w:szCs w:val="20"/>
              </w:rPr>
              <w:t xml:space="preserve">внебюджетные  источники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1D" w:rsidRPr="008E671D" w:rsidRDefault="00837879" w:rsidP="00837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1D" w:rsidRPr="008E671D" w:rsidRDefault="00837879" w:rsidP="00837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1D" w:rsidRPr="008E671D" w:rsidRDefault="00837879" w:rsidP="00837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1D" w:rsidRPr="008E671D" w:rsidRDefault="00837879" w:rsidP="00837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71D" w:rsidRPr="008E671D" w:rsidRDefault="00837879" w:rsidP="00837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71D" w:rsidRPr="008E671D" w:rsidRDefault="00837879" w:rsidP="00837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1D" w:rsidRPr="008E671D" w:rsidRDefault="00837879" w:rsidP="00837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1D" w:rsidRPr="008E671D" w:rsidRDefault="00837879" w:rsidP="00837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1D" w:rsidRPr="008E671D" w:rsidRDefault="00837879" w:rsidP="00837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71D" w:rsidRPr="008E671D" w:rsidRDefault="00837879" w:rsidP="00837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8E671D" w:rsidRPr="008E671D" w:rsidTr="00F0021B">
        <w:trPr>
          <w:trHeight w:val="300"/>
        </w:trPr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1D" w:rsidRPr="008E671D" w:rsidRDefault="008E671D" w:rsidP="00817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671D">
              <w:rPr>
                <w:rFonts w:ascii="Arial" w:eastAsia="Times New Roman" w:hAnsi="Arial" w:cs="Arial"/>
                <w:sz w:val="20"/>
                <w:szCs w:val="20"/>
              </w:rPr>
              <w:t xml:space="preserve">Подпрограмма 2 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1D" w:rsidRPr="008E671D" w:rsidRDefault="008E671D" w:rsidP="00817B53">
            <w:pPr>
              <w:pStyle w:val="ConsPlusTitle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8E671D">
              <w:rPr>
                <w:rFonts w:ascii="Arial" w:hAnsi="Arial" w:cs="Arial"/>
                <w:b w:val="0"/>
                <w:sz w:val="20"/>
                <w:szCs w:val="20"/>
              </w:rPr>
              <w:t>Устойчивое развитие сельских территорий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1D" w:rsidRPr="008E671D" w:rsidRDefault="008E671D" w:rsidP="00817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671D">
              <w:rPr>
                <w:rFonts w:ascii="Arial" w:eastAsia="Times New Roman" w:hAnsi="Arial" w:cs="Arial"/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1D" w:rsidRPr="008E671D" w:rsidRDefault="008E671D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671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1D" w:rsidRPr="008E671D" w:rsidRDefault="008E671D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671D">
              <w:rPr>
                <w:rFonts w:ascii="Arial" w:eastAsia="Times New Roman" w:hAnsi="Arial" w:cs="Arial"/>
                <w:sz w:val="16"/>
                <w:szCs w:val="16"/>
              </w:rPr>
              <w:t>13693,0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1D" w:rsidRPr="008E671D" w:rsidRDefault="008E671D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671D">
              <w:rPr>
                <w:rFonts w:ascii="Arial" w:eastAsia="Times New Roman" w:hAnsi="Arial" w:cs="Arial"/>
                <w:sz w:val="16"/>
                <w:szCs w:val="16"/>
              </w:rPr>
              <w:t>37196,0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1D" w:rsidRPr="008E671D" w:rsidRDefault="008E671D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671D">
              <w:rPr>
                <w:rFonts w:ascii="Arial" w:eastAsia="Times New Roman" w:hAnsi="Arial" w:cs="Arial"/>
                <w:sz w:val="16"/>
                <w:szCs w:val="16"/>
              </w:rPr>
              <w:t>46220,7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71D" w:rsidRPr="008E671D" w:rsidRDefault="008E671D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671D">
              <w:rPr>
                <w:rFonts w:ascii="Arial" w:eastAsia="Times New Roman" w:hAnsi="Arial" w:cs="Arial"/>
                <w:sz w:val="16"/>
                <w:szCs w:val="16"/>
              </w:rPr>
              <w:t>1080,6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71D" w:rsidRPr="008E671D" w:rsidRDefault="008E671D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671D">
              <w:rPr>
                <w:rFonts w:ascii="Arial" w:eastAsia="Times New Roman" w:hAnsi="Arial" w:cs="Arial"/>
                <w:sz w:val="16"/>
                <w:szCs w:val="16"/>
              </w:rPr>
              <w:t>1042,8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1D" w:rsidRPr="008E671D" w:rsidRDefault="008E671D" w:rsidP="00817B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671D">
              <w:rPr>
                <w:rFonts w:ascii="Arial" w:eastAsia="Times New Roman" w:hAnsi="Arial" w:cs="Arial"/>
                <w:sz w:val="16"/>
                <w:szCs w:val="16"/>
              </w:rPr>
              <w:t>1042,8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1D" w:rsidRPr="008E671D" w:rsidRDefault="008E671D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671D">
              <w:rPr>
                <w:rFonts w:ascii="Arial" w:eastAsia="Times New Roman" w:hAnsi="Arial" w:cs="Arial"/>
                <w:sz w:val="16"/>
                <w:szCs w:val="16"/>
              </w:rPr>
              <w:t>1042,8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1D" w:rsidRPr="008E671D" w:rsidRDefault="008E671D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671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71D" w:rsidRPr="008E671D" w:rsidRDefault="00837879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101318,7</w:t>
            </w:r>
          </w:p>
        </w:tc>
      </w:tr>
      <w:tr w:rsidR="008E671D" w:rsidRPr="008E671D" w:rsidTr="00F0021B">
        <w:trPr>
          <w:trHeight w:val="300"/>
        </w:trPr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1D" w:rsidRPr="008E671D" w:rsidRDefault="008E671D" w:rsidP="00817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1D" w:rsidRPr="008E671D" w:rsidRDefault="008E671D" w:rsidP="00817B5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1D" w:rsidRPr="008E671D" w:rsidRDefault="008E671D" w:rsidP="00817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671D">
              <w:rPr>
                <w:rFonts w:ascii="Arial" w:eastAsia="Times New Roman" w:hAnsi="Arial" w:cs="Arial"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1D" w:rsidRPr="008E671D" w:rsidRDefault="008E671D" w:rsidP="00817B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1D" w:rsidRPr="008E671D" w:rsidRDefault="008E671D" w:rsidP="00817B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1D" w:rsidRPr="008E671D" w:rsidRDefault="008E671D" w:rsidP="00817B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1D" w:rsidRPr="008E671D" w:rsidRDefault="008E671D" w:rsidP="00817B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71D" w:rsidRPr="008E671D" w:rsidRDefault="008E671D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71D" w:rsidRPr="008E671D" w:rsidRDefault="008E671D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1D" w:rsidRPr="008E671D" w:rsidRDefault="008E671D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1D" w:rsidRPr="008E671D" w:rsidRDefault="008E671D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1D" w:rsidRPr="008E671D" w:rsidRDefault="008E671D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71D" w:rsidRPr="008E671D" w:rsidRDefault="008E671D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E671D" w:rsidRPr="008E671D" w:rsidTr="00F0021B">
        <w:trPr>
          <w:trHeight w:val="300"/>
        </w:trPr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1D" w:rsidRPr="008E671D" w:rsidRDefault="008E671D" w:rsidP="00817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1D" w:rsidRPr="008E671D" w:rsidRDefault="008E671D" w:rsidP="00817B5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1D" w:rsidRPr="008E671D" w:rsidRDefault="008E671D" w:rsidP="00817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671D">
              <w:rPr>
                <w:rFonts w:ascii="Arial" w:eastAsia="Times New Roman" w:hAnsi="Arial" w:cs="Arial"/>
                <w:sz w:val="20"/>
                <w:szCs w:val="20"/>
              </w:rPr>
              <w:t xml:space="preserve">федеральный бюджет  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1D" w:rsidRPr="008E671D" w:rsidRDefault="00837879" w:rsidP="00837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1D" w:rsidRPr="008E671D" w:rsidRDefault="00837879" w:rsidP="00837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1D" w:rsidRPr="008E671D" w:rsidRDefault="00837879" w:rsidP="00837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1D" w:rsidRPr="008E671D" w:rsidRDefault="00837879" w:rsidP="00837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71D" w:rsidRPr="008E671D" w:rsidRDefault="00837879" w:rsidP="00837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71D" w:rsidRPr="008E671D" w:rsidRDefault="00837879" w:rsidP="00837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1D" w:rsidRPr="008E671D" w:rsidRDefault="00837879" w:rsidP="00837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1D" w:rsidRPr="008E671D" w:rsidRDefault="00837879" w:rsidP="00837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1D" w:rsidRPr="008E671D" w:rsidRDefault="00837879" w:rsidP="00837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71D" w:rsidRPr="008E671D" w:rsidRDefault="00837879" w:rsidP="00837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8E671D" w:rsidRPr="008E671D" w:rsidTr="00F0021B">
        <w:trPr>
          <w:trHeight w:val="300"/>
        </w:trPr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1D" w:rsidRPr="008E671D" w:rsidRDefault="008E671D" w:rsidP="00817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1D" w:rsidRPr="008E671D" w:rsidRDefault="008E671D" w:rsidP="00817B5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1D" w:rsidRPr="008E671D" w:rsidRDefault="008E671D" w:rsidP="00817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671D">
              <w:rPr>
                <w:rFonts w:ascii="Arial" w:eastAsia="Times New Roman" w:hAnsi="Arial" w:cs="Arial"/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1D" w:rsidRPr="008E671D" w:rsidRDefault="00837879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1D" w:rsidRPr="008E671D" w:rsidRDefault="008E671D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671D">
              <w:rPr>
                <w:rFonts w:ascii="Arial" w:eastAsia="Times New Roman" w:hAnsi="Arial" w:cs="Arial"/>
                <w:sz w:val="16"/>
                <w:szCs w:val="16"/>
              </w:rPr>
              <w:t>10000,0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1D" w:rsidRPr="008E671D" w:rsidRDefault="008E671D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671D">
              <w:rPr>
                <w:rFonts w:ascii="Arial" w:eastAsia="Times New Roman" w:hAnsi="Arial" w:cs="Arial"/>
                <w:sz w:val="16"/>
                <w:szCs w:val="16"/>
              </w:rPr>
              <w:t>28600,0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1D" w:rsidRPr="008E671D" w:rsidRDefault="008E671D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671D">
              <w:rPr>
                <w:rFonts w:ascii="Arial" w:eastAsia="Times New Roman" w:hAnsi="Arial" w:cs="Arial"/>
                <w:sz w:val="16"/>
                <w:szCs w:val="16"/>
              </w:rPr>
              <w:t>37051,7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71D" w:rsidRPr="008E671D" w:rsidRDefault="008E671D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671D">
              <w:rPr>
                <w:rFonts w:ascii="Arial" w:eastAsia="Times New Roman" w:hAnsi="Arial" w:cs="Arial"/>
                <w:sz w:val="16"/>
                <w:szCs w:val="16"/>
              </w:rPr>
              <w:t>950,1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71D" w:rsidRPr="008E671D" w:rsidRDefault="008E671D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671D">
              <w:rPr>
                <w:rFonts w:ascii="Arial" w:eastAsia="Times New Roman" w:hAnsi="Arial" w:cs="Arial"/>
                <w:sz w:val="16"/>
                <w:szCs w:val="16"/>
              </w:rPr>
              <w:t>979,3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1D" w:rsidRPr="008E671D" w:rsidRDefault="008E671D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671D">
              <w:rPr>
                <w:rFonts w:ascii="Arial" w:eastAsia="Times New Roman" w:hAnsi="Arial" w:cs="Arial"/>
                <w:sz w:val="16"/>
                <w:szCs w:val="16"/>
              </w:rPr>
              <w:t>979,3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1D" w:rsidRPr="008E671D" w:rsidRDefault="008E671D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671D">
              <w:rPr>
                <w:rFonts w:ascii="Arial" w:eastAsia="Times New Roman" w:hAnsi="Arial" w:cs="Arial"/>
                <w:sz w:val="16"/>
                <w:szCs w:val="16"/>
              </w:rPr>
              <w:t>979,3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1D" w:rsidRPr="008E671D" w:rsidRDefault="008E671D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671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71D" w:rsidRPr="008E671D" w:rsidRDefault="00837879" w:rsidP="00837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79539</w:t>
            </w:r>
            <w:r w:rsidR="008E671D" w:rsidRPr="008E671D"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</w:tr>
      <w:tr w:rsidR="008E671D" w:rsidRPr="008E671D" w:rsidTr="00F0021B">
        <w:trPr>
          <w:trHeight w:val="285"/>
        </w:trPr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1D" w:rsidRPr="008E671D" w:rsidRDefault="008E671D" w:rsidP="00817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1D" w:rsidRPr="008E671D" w:rsidRDefault="008E671D" w:rsidP="00817B5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1D" w:rsidRPr="008E671D" w:rsidRDefault="008E671D" w:rsidP="00817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671D">
              <w:rPr>
                <w:rFonts w:ascii="Arial" w:eastAsia="Times New Roman" w:hAnsi="Arial" w:cs="Arial"/>
                <w:sz w:val="20"/>
                <w:szCs w:val="20"/>
              </w:rPr>
              <w:t xml:space="preserve">бюджет муниципального образования  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1D" w:rsidRPr="008E671D" w:rsidRDefault="008E671D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671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1D" w:rsidRPr="008E671D" w:rsidRDefault="008E671D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671D">
              <w:rPr>
                <w:rFonts w:ascii="Arial" w:eastAsia="Times New Roman" w:hAnsi="Arial" w:cs="Arial"/>
                <w:sz w:val="16"/>
                <w:szCs w:val="16"/>
              </w:rPr>
              <w:t>697,0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1D" w:rsidRPr="008E671D" w:rsidRDefault="008E671D" w:rsidP="00817B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671D">
              <w:rPr>
                <w:rFonts w:ascii="Arial" w:eastAsia="Times New Roman" w:hAnsi="Arial" w:cs="Arial"/>
                <w:sz w:val="16"/>
                <w:szCs w:val="16"/>
              </w:rPr>
              <w:t>458,0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1D" w:rsidRPr="008E671D" w:rsidRDefault="008E671D" w:rsidP="00817B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671D">
              <w:rPr>
                <w:rFonts w:ascii="Arial" w:eastAsia="Times New Roman" w:hAnsi="Arial" w:cs="Arial"/>
                <w:sz w:val="16"/>
                <w:szCs w:val="16"/>
              </w:rPr>
              <w:t xml:space="preserve">   421,0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71D" w:rsidRPr="008E671D" w:rsidRDefault="008E671D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671D">
              <w:rPr>
                <w:rFonts w:ascii="Arial" w:eastAsia="Times New Roman" w:hAnsi="Arial" w:cs="Arial"/>
                <w:sz w:val="16"/>
                <w:szCs w:val="16"/>
              </w:rPr>
              <w:t>63,5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71D" w:rsidRPr="008E671D" w:rsidRDefault="008E671D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671D">
              <w:rPr>
                <w:rFonts w:ascii="Arial" w:eastAsia="Times New Roman" w:hAnsi="Arial" w:cs="Arial"/>
                <w:sz w:val="16"/>
                <w:szCs w:val="16"/>
              </w:rPr>
              <w:t>63,5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1D" w:rsidRPr="008E671D" w:rsidRDefault="008E671D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671D">
              <w:rPr>
                <w:rFonts w:ascii="Arial" w:eastAsia="Times New Roman" w:hAnsi="Arial" w:cs="Arial"/>
                <w:sz w:val="16"/>
                <w:szCs w:val="16"/>
              </w:rPr>
              <w:t>63,5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1D" w:rsidRPr="008E671D" w:rsidRDefault="008E671D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671D">
              <w:rPr>
                <w:rFonts w:ascii="Arial" w:eastAsia="Times New Roman" w:hAnsi="Arial" w:cs="Arial"/>
                <w:sz w:val="16"/>
                <w:szCs w:val="16"/>
              </w:rPr>
              <w:t>63,5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1D" w:rsidRPr="008E671D" w:rsidRDefault="008E671D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671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71D" w:rsidRPr="008E671D" w:rsidRDefault="00837879" w:rsidP="00837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1830,0</w:t>
            </w:r>
          </w:p>
        </w:tc>
      </w:tr>
      <w:tr w:rsidR="008E671D" w:rsidRPr="008E671D" w:rsidTr="00F0021B">
        <w:trPr>
          <w:trHeight w:val="300"/>
        </w:trPr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1D" w:rsidRPr="008E671D" w:rsidRDefault="008E671D" w:rsidP="00817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1D" w:rsidRPr="008E671D" w:rsidRDefault="008E671D" w:rsidP="00817B5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1D" w:rsidRPr="008E671D" w:rsidRDefault="008E671D" w:rsidP="00817B5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E671D">
              <w:rPr>
                <w:rFonts w:ascii="Arial" w:eastAsia="Times New Roman" w:hAnsi="Arial" w:cs="Arial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1D" w:rsidRPr="008E671D" w:rsidRDefault="008E671D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671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1D" w:rsidRPr="008E671D" w:rsidRDefault="008E671D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671D">
              <w:rPr>
                <w:rFonts w:ascii="Arial" w:eastAsia="Times New Roman" w:hAnsi="Arial" w:cs="Arial"/>
                <w:sz w:val="16"/>
                <w:szCs w:val="16"/>
              </w:rPr>
              <w:t>2996,0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1D" w:rsidRPr="008E671D" w:rsidRDefault="008E671D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671D">
              <w:rPr>
                <w:rFonts w:ascii="Arial" w:eastAsia="Times New Roman" w:hAnsi="Arial" w:cs="Arial"/>
                <w:sz w:val="16"/>
                <w:szCs w:val="16"/>
              </w:rPr>
              <w:t>8138,0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1D" w:rsidRPr="008E671D" w:rsidRDefault="008E671D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671D">
              <w:rPr>
                <w:rFonts w:ascii="Arial" w:eastAsia="Times New Roman" w:hAnsi="Arial" w:cs="Arial"/>
                <w:sz w:val="16"/>
                <w:szCs w:val="16"/>
              </w:rPr>
              <w:t>8748,0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71D" w:rsidRPr="008E671D" w:rsidRDefault="008E671D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671D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71D" w:rsidRPr="008E671D" w:rsidRDefault="008E671D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671D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1D" w:rsidRPr="008E671D" w:rsidRDefault="008E671D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671D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1D" w:rsidRPr="008E671D" w:rsidRDefault="008E671D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671D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1D" w:rsidRPr="008E671D" w:rsidRDefault="008E671D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671D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71D" w:rsidRPr="008E671D" w:rsidRDefault="00837879" w:rsidP="00837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19882,0</w:t>
            </w:r>
          </w:p>
        </w:tc>
      </w:tr>
      <w:tr w:rsidR="008E671D" w:rsidRPr="008E671D" w:rsidTr="00F0021B">
        <w:trPr>
          <w:trHeight w:val="381"/>
        </w:trPr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1D" w:rsidRPr="008E671D" w:rsidRDefault="008E671D" w:rsidP="00817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671D">
              <w:rPr>
                <w:rFonts w:ascii="Arial" w:eastAsia="Times New Roman" w:hAnsi="Arial" w:cs="Arial"/>
                <w:sz w:val="20"/>
                <w:szCs w:val="20"/>
              </w:rPr>
              <w:t>Подпрограмма 3</w:t>
            </w:r>
          </w:p>
          <w:p w:rsidR="008E671D" w:rsidRPr="008E671D" w:rsidRDefault="008E671D" w:rsidP="00817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1D" w:rsidRPr="008E671D" w:rsidRDefault="008E671D" w:rsidP="0081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E671D"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1D" w:rsidRPr="008E671D" w:rsidRDefault="008E671D" w:rsidP="00817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671D">
              <w:rPr>
                <w:rFonts w:ascii="Arial" w:eastAsia="Times New Roman" w:hAnsi="Arial" w:cs="Arial"/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1D" w:rsidRPr="008E671D" w:rsidRDefault="008E671D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671D">
              <w:rPr>
                <w:rFonts w:ascii="Arial" w:eastAsia="Times New Roman" w:hAnsi="Arial" w:cs="Arial"/>
                <w:sz w:val="16"/>
                <w:szCs w:val="16"/>
              </w:rPr>
              <w:t>3273,5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1D" w:rsidRPr="008E671D" w:rsidRDefault="008E671D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671D">
              <w:rPr>
                <w:rFonts w:ascii="Arial" w:eastAsia="Times New Roman" w:hAnsi="Arial" w:cs="Arial"/>
                <w:sz w:val="16"/>
                <w:szCs w:val="16"/>
              </w:rPr>
              <w:t>2487,9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1D" w:rsidRPr="008E671D" w:rsidRDefault="008E671D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671D">
              <w:rPr>
                <w:rFonts w:ascii="Arial" w:eastAsia="Times New Roman" w:hAnsi="Arial" w:cs="Arial"/>
                <w:sz w:val="16"/>
                <w:szCs w:val="16"/>
              </w:rPr>
              <w:t>2680,8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1D" w:rsidRPr="008E671D" w:rsidRDefault="008E671D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671D">
              <w:rPr>
                <w:rFonts w:ascii="Arial" w:eastAsia="Times New Roman" w:hAnsi="Arial" w:cs="Arial"/>
                <w:sz w:val="16"/>
                <w:szCs w:val="16"/>
              </w:rPr>
              <w:t>2931,0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71D" w:rsidRPr="008E671D" w:rsidRDefault="008E671D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671D">
              <w:rPr>
                <w:rFonts w:ascii="Arial" w:eastAsia="Times New Roman" w:hAnsi="Arial" w:cs="Arial"/>
                <w:sz w:val="16"/>
                <w:szCs w:val="16"/>
              </w:rPr>
              <w:t>3396,7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71D" w:rsidRPr="008E671D" w:rsidRDefault="008E671D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671D">
              <w:rPr>
                <w:rFonts w:ascii="Arial" w:eastAsia="Times New Roman" w:hAnsi="Arial" w:cs="Arial"/>
                <w:sz w:val="16"/>
                <w:szCs w:val="16"/>
              </w:rPr>
              <w:t>3708,5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1D" w:rsidRPr="008E671D" w:rsidRDefault="008E671D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671D">
              <w:rPr>
                <w:rFonts w:ascii="Arial" w:eastAsia="Times New Roman" w:hAnsi="Arial" w:cs="Arial"/>
                <w:sz w:val="16"/>
                <w:szCs w:val="16"/>
              </w:rPr>
              <w:t>3708,5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1D" w:rsidRPr="008E671D" w:rsidRDefault="008E671D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671D">
              <w:rPr>
                <w:rFonts w:ascii="Arial" w:eastAsia="Times New Roman" w:hAnsi="Arial" w:cs="Arial"/>
                <w:sz w:val="16"/>
                <w:szCs w:val="16"/>
              </w:rPr>
              <w:t>3708,5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1D" w:rsidRPr="008E671D" w:rsidRDefault="008E671D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671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71D" w:rsidRPr="008E671D" w:rsidRDefault="00837879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25895,4</w:t>
            </w:r>
          </w:p>
        </w:tc>
      </w:tr>
      <w:tr w:rsidR="008E671D" w:rsidRPr="008E671D" w:rsidTr="00F0021B">
        <w:trPr>
          <w:trHeight w:val="300"/>
        </w:trPr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1D" w:rsidRPr="008E671D" w:rsidRDefault="008E671D" w:rsidP="00817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1D" w:rsidRPr="008E671D" w:rsidRDefault="008E671D" w:rsidP="00817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1D" w:rsidRPr="008E671D" w:rsidRDefault="008E671D" w:rsidP="00817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671D">
              <w:rPr>
                <w:rFonts w:ascii="Arial" w:eastAsia="Times New Roman" w:hAnsi="Arial" w:cs="Arial"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1D" w:rsidRPr="008E671D" w:rsidRDefault="008E671D" w:rsidP="00817B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1D" w:rsidRPr="008E671D" w:rsidRDefault="008E671D" w:rsidP="00817B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1D" w:rsidRPr="008E671D" w:rsidRDefault="008E671D" w:rsidP="00817B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1D" w:rsidRPr="008E671D" w:rsidRDefault="008E671D" w:rsidP="00817B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71D" w:rsidRPr="008E671D" w:rsidRDefault="008E671D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71D" w:rsidRPr="008E671D" w:rsidRDefault="008E671D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1D" w:rsidRPr="008E671D" w:rsidRDefault="008E671D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1D" w:rsidRPr="008E671D" w:rsidRDefault="008E671D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1D" w:rsidRPr="008E671D" w:rsidRDefault="008E671D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71D" w:rsidRPr="008E671D" w:rsidRDefault="008E671D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E671D" w:rsidRPr="008E671D" w:rsidTr="00F0021B">
        <w:trPr>
          <w:trHeight w:val="300"/>
        </w:trPr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1D" w:rsidRPr="008E671D" w:rsidRDefault="008E671D" w:rsidP="00817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1D" w:rsidRPr="008E671D" w:rsidRDefault="008E671D" w:rsidP="00817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1D" w:rsidRPr="008E671D" w:rsidRDefault="008E671D" w:rsidP="00817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671D">
              <w:rPr>
                <w:rFonts w:ascii="Arial" w:eastAsia="Times New Roman" w:hAnsi="Arial" w:cs="Arial"/>
                <w:sz w:val="20"/>
                <w:szCs w:val="20"/>
              </w:rPr>
              <w:t xml:space="preserve">федеральный бюджет  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1D" w:rsidRPr="008E671D" w:rsidRDefault="00837879" w:rsidP="00837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1D" w:rsidRPr="008E671D" w:rsidRDefault="00837879" w:rsidP="00837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1D" w:rsidRPr="008E671D" w:rsidRDefault="00837879" w:rsidP="00837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1D" w:rsidRPr="008E671D" w:rsidRDefault="00837879" w:rsidP="00837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71D" w:rsidRPr="008E671D" w:rsidRDefault="00837879" w:rsidP="00837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71D" w:rsidRPr="008E671D" w:rsidRDefault="00837879" w:rsidP="00837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1D" w:rsidRPr="008E671D" w:rsidRDefault="00837879" w:rsidP="00837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1D" w:rsidRPr="008E671D" w:rsidRDefault="00837879" w:rsidP="00837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1D" w:rsidRPr="008E671D" w:rsidRDefault="00837879" w:rsidP="00837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71D" w:rsidRPr="008E671D" w:rsidRDefault="00837879" w:rsidP="00837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837879" w:rsidRPr="008E671D" w:rsidTr="00F0021B">
        <w:trPr>
          <w:trHeight w:val="300"/>
        </w:trPr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79" w:rsidRPr="008E671D" w:rsidRDefault="00837879" w:rsidP="00817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79" w:rsidRPr="008E671D" w:rsidRDefault="00837879" w:rsidP="00817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79" w:rsidRPr="008E671D" w:rsidRDefault="00837879" w:rsidP="00817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671D">
              <w:rPr>
                <w:rFonts w:ascii="Arial" w:eastAsia="Times New Roman" w:hAnsi="Arial" w:cs="Arial"/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79" w:rsidRPr="008E671D" w:rsidRDefault="00837879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671D">
              <w:rPr>
                <w:rFonts w:ascii="Arial" w:eastAsia="Times New Roman" w:hAnsi="Arial" w:cs="Arial"/>
                <w:sz w:val="16"/>
                <w:szCs w:val="16"/>
              </w:rPr>
              <w:t>3273,5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79" w:rsidRPr="008E671D" w:rsidRDefault="00837879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2487,9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79" w:rsidRPr="008E671D" w:rsidRDefault="00837879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671D">
              <w:rPr>
                <w:rFonts w:ascii="Arial" w:eastAsia="Times New Roman" w:hAnsi="Arial" w:cs="Arial"/>
                <w:sz w:val="16"/>
                <w:szCs w:val="16"/>
              </w:rPr>
              <w:t>2680,8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79" w:rsidRPr="008E671D" w:rsidRDefault="00837879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671D">
              <w:rPr>
                <w:rFonts w:ascii="Arial" w:eastAsia="Times New Roman" w:hAnsi="Arial" w:cs="Arial"/>
                <w:sz w:val="16"/>
                <w:szCs w:val="16"/>
              </w:rPr>
              <w:t>2931,0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879" w:rsidRPr="008E671D" w:rsidRDefault="00837879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671D">
              <w:rPr>
                <w:rFonts w:ascii="Arial" w:eastAsia="Times New Roman" w:hAnsi="Arial" w:cs="Arial"/>
                <w:sz w:val="16"/>
                <w:szCs w:val="16"/>
              </w:rPr>
              <w:t>3396,7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879" w:rsidRPr="008E671D" w:rsidRDefault="00837879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671D">
              <w:rPr>
                <w:rFonts w:ascii="Arial" w:eastAsia="Times New Roman" w:hAnsi="Arial" w:cs="Arial"/>
                <w:sz w:val="16"/>
                <w:szCs w:val="16"/>
              </w:rPr>
              <w:t>3708,5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79" w:rsidRPr="008E671D" w:rsidRDefault="00837879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671D">
              <w:rPr>
                <w:rFonts w:ascii="Arial" w:eastAsia="Times New Roman" w:hAnsi="Arial" w:cs="Arial"/>
                <w:sz w:val="16"/>
                <w:szCs w:val="16"/>
              </w:rPr>
              <w:t>3708,5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79" w:rsidRPr="008E671D" w:rsidRDefault="00837879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671D">
              <w:rPr>
                <w:rFonts w:ascii="Arial" w:eastAsia="Times New Roman" w:hAnsi="Arial" w:cs="Arial"/>
                <w:sz w:val="16"/>
                <w:szCs w:val="16"/>
              </w:rPr>
              <w:t>3708,5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79" w:rsidRPr="008E671D" w:rsidRDefault="00837879" w:rsidP="00837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879" w:rsidRPr="008E671D" w:rsidRDefault="00837879" w:rsidP="00837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25895,4</w:t>
            </w:r>
          </w:p>
        </w:tc>
      </w:tr>
      <w:tr w:rsidR="008E671D" w:rsidRPr="008E671D" w:rsidTr="00F0021B">
        <w:trPr>
          <w:trHeight w:val="300"/>
        </w:trPr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1D" w:rsidRPr="008E671D" w:rsidRDefault="008E671D" w:rsidP="00817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1D" w:rsidRPr="008E671D" w:rsidRDefault="008E671D" w:rsidP="00817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1D" w:rsidRPr="008E671D" w:rsidRDefault="008E671D" w:rsidP="00817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671D">
              <w:rPr>
                <w:rFonts w:ascii="Arial" w:eastAsia="Times New Roman" w:hAnsi="Arial" w:cs="Arial"/>
                <w:sz w:val="20"/>
                <w:szCs w:val="20"/>
              </w:rPr>
              <w:t xml:space="preserve"> бюджет муниципального образования  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1D" w:rsidRPr="008E671D" w:rsidRDefault="00837879" w:rsidP="00837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1D" w:rsidRPr="008E671D" w:rsidRDefault="00837879" w:rsidP="00837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1D" w:rsidRPr="008E671D" w:rsidRDefault="008E671D" w:rsidP="00837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1D" w:rsidRPr="008E671D" w:rsidRDefault="00837879" w:rsidP="00837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71D" w:rsidRPr="008E671D" w:rsidRDefault="00837879" w:rsidP="00837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71D" w:rsidRPr="008E671D" w:rsidRDefault="00837879" w:rsidP="00837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1D" w:rsidRPr="008E671D" w:rsidRDefault="00837879" w:rsidP="00837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1D" w:rsidRPr="008E671D" w:rsidRDefault="00837879" w:rsidP="00837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1D" w:rsidRPr="008E671D" w:rsidRDefault="00837879" w:rsidP="00837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71D" w:rsidRPr="008E671D" w:rsidRDefault="00837879" w:rsidP="00837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8E671D" w:rsidRPr="008E671D" w:rsidTr="00F0021B">
        <w:trPr>
          <w:trHeight w:val="300"/>
        </w:trPr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1D" w:rsidRPr="008E671D" w:rsidRDefault="008E671D" w:rsidP="00817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1D" w:rsidRPr="008E671D" w:rsidRDefault="008E671D" w:rsidP="00817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1D" w:rsidRPr="008E671D" w:rsidRDefault="008E671D" w:rsidP="00817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671D">
              <w:rPr>
                <w:rFonts w:ascii="Arial" w:eastAsia="Times New Roman" w:hAnsi="Arial" w:cs="Arial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1D" w:rsidRPr="008E671D" w:rsidRDefault="00837879" w:rsidP="00837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1D" w:rsidRPr="008E671D" w:rsidRDefault="00837879" w:rsidP="00837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1D" w:rsidRPr="008E671D" w:rsidRDefault="00837879" w:rsidP="00837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1D" w:rsidRPr="008E671D" w:rsidRDefault="00837879" w:rsidP="00837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71D" w:rsidRPr="008E671D" w:rsidRDefault="00837879" w:rsidP="00837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71D" w:rsidRPr="008E671D" w:rsidRDefault="00837879" w:rsidP="00837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1D" w:rsidRPr="008E671D" w:rsidRDefault="00837879" w:rsidP="00837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1D" w:rsidRPr="008E671D" w:rsidRDefault="00837879" w:rsidP="00837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1D" w:rsidRPr="008E671D" w:rsidRDefault="00837879" w:rsidP="00837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71D" w:rsidRPr="008E671D" w:rsidRDefault="00837879" w:rsidP="00837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</w:tbl>
    <w:p w:rsidR="008E671D" w:rsidRPr="00BD561D" w:rsidRDefault="008E671D" w:rsidP="008E671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2EB3" w:rsidRPr="003B6F41" w:rsidRDefault="001B2EB3" w:rsidP="001B2EB3">
      <w:pPr>
        <w:pStyle w:val="ConsPlusNormal"/>
        <w:widowControl/>
        <w:ind w:left="9214"/>
        <w:outlineLvl w:val="2"/>
        <w:rPr>
          <w:rFonts w:ascii="Times New Roman" w:hAnsi="Times New Roman" w:cs="Times New Roman"/>
          <w:sz w:val="26"/>
          <w:szCs w:val="26"/>
        </w:rPr>
      </w:pPr>
    </w:p>
    <w:p w:rsidR="001B2EB3" w:rsidRDefault="001B2EB3" w:rsidP="001B2EB3">
      <w:pPr>
        <w:pStyle w:val="ConsPlusNormal"/>
        <w:widowControl/>
        <w:ind w:left="9214"/>
        <w:outlineLvl w:val="2"/>
        <w:rPr>
          <w:rFonts w:ascii="Times New Roman" w:hAnsi="Times New Roman" w:cs="Times New Roman"/>
          <w:sz w:val="26"/>
          <w:szCs w:val="26"/>
        </w:rPr>
      </w:pPr>
    </w:p>
    <w:p w:rsidR="00A561C7" w:rsidRDefault="00A561C7" w:rsidP="002F22C3">
      <w:pPr>
        <w:pStyle w:val="ConsPlusNormal"/>
        <w:widowControl/>
        <w:ind w:left="9214"/>
        <w:outlineLvl w:val="2"/>
        <w:rPr>
          <w:rFonts w:ascii="Times New Roman" w:eastAsia="Calibri" w:hAnsi="Times New Roman" w:cs="Times New Roman"/>
          <w:sz w:val="26"/>
          <w:szCs w:val="26"/>
          <w:lang w:eastAsia="en-US"/>
        </w:rPr>
        <w:sectPr w:rsidR="00A561C7" w:rsidSect="0021183D">
          <w:pgSz w:w="16838" w:h="11906" w:orient="landscape"/>
          <w:pgMar w:top="1134" w:right="850" w:bottom="1134" w:left="1701" w:header="709" w:footer="709" w:gutter="0"/>
          <w:cols w:space="720"/>
          <w:docGrid w:linePitch="299"/>
        </w:sectPr>
      </w:pPr>
    </w:p>
    <w:p w:rsidR="00A561C7" w:rsidRDefault="002F22C3" w:rsidP="00A561C7">
      <w:pPr>
        <w:pStyle w:val="ConsPlusNormal"/>
        <w:widowControl/>
        <w:jc w:val="right"/>
        <w:outlineLvl w:val="2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Приложение №4 к постановлению</w:t>
      </w:r>
    </w:p>
    <w:p w:rsidR="002F22C3" w:rsidRDefault="002F22C3" w:rsidP="00A561C7">
      <w:pPr>
        <w:pStyle w:val="ConsPlusNormal"/>
        <w:widowControl/>
        <w:jc w:val="right"/>
        <w:outlineLvl w:val="2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администрации Саянского района</w:t>
      </w:r>
    </w:p>
    <w:p w:rsidR="001B2EB3" w:rsidRDefault="002F22C3" w:rsidP="00A561C7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от _____________ №___________</w:t>
      </w:r>
    </w:p>
    <w:p w:rsidR="00146D8D" w:rsidRPr="00026E55" w:rsidRDefault="00146D8D" w:rsidP="00B75D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22C3" w:rsidRPr="00C41550" w:rsidRDefault="00D248BD" w:rsidP="002F22C3">
      <w:pPr>
        <w:pStyle w:val="ConsPlusNormal"/>
        <w:widowControl/>
        <w:ind w:left="4248"/>
        <w:outlineLvl w:val="2"/>
        <w:rPr>
          <w:rFonts w:ascii="Arial" w:hAnsi="Arial" w:cs="Arial"/>
          <w:sz w:val="24"/>
          <w:szCs w:val="24"/>
        </w:rPr>
      </w:pPr>
      <w:r w:rsidRPr="00873311">
        <w:rPr>
          <w:rFonts w:ascii="Arial" w:hAnsi="Arial" w:cs="Arial"/>
          <w:sz w:val="24"/>
          <w:szCs w:val="24"/>
        </w:rPr>
        <w:t xml:space="preserve">                                </w:t>
      </w:r>
      <w:r w:rsidR="002F22C3" w:rsidRPr="00C41550">
        <w:rPr>
          <w:rFonts w:ascii="Arial" w:hAnsi="Arial" w:cs="Arial"/>
          <w:sz w:val="24"/>
          <w:szCs w:val="24"/>
        </w:rPr>
        <w:t>Приложение №</w:t>
      </w:r>
      <w:r w:rsidR="00A561C7">
        <w:rPr>
          <w:rFonts w:ascii="Arial" w:hAnsi="Arial" w:cs="Arial"/>
          <w:sz w:val="24"/>
          <w:szCs w:val="24"/>
        </w:rPr>
        <w:t>4</w:t>
      </w:r>
    </w:p>
    <w:p w:rsidR="002F22C3" w:rsidRPr="00C41550" w:rsidRDefault="002F22C3" w:rsidP="002F22C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Arial" w:hAnsi="Arial" w:cs="Arial"/>
          <w:sz w:val="24"/>
          <w:szCs w:val="24"/>
        </w:rPr>
      </w:pPr>
      <w:r w:rsidRPr="00C41550">
        <w:rPr>
          <w:rFonts w:ascii="Arial" w:hAnsi="Arial" w:cs="Arial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</w:rPr>
        <w:t>паспорту муниципальной программы</w:t>
      </w:r>
      <w:r w:rsidRPr="00C41550">
        <w:rPr>
          <w:rFonts w:ascii="Arial" w:hAnsi="Arial" w:cs="Arial"/>
          <w:sz w:val="24"/>
          <w:szCs w:val="24"/>
        </w:rPr>
        <w:t xml:space="preserve"> Саянского района «Развитие сельского хозяйства и регулирование рынков сельскохозяйственной продукции, сырья и продовольствия»</w:t>
      </w:r>
    </w:p>
    <w:p w:rsidR="002F22C3" w:rsidRPr="00C41550" w:rsidRDefault="002F22C3" w:rsidP="002F22C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2F22C3" w:rsidRPr="00C41550" w:rsidRDefault="002F22C3" w:rsidP="002F22C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4155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Подпрограмма 1</w:t>
      </w:r>
    </w:p>
    <w:p w:rsidR="002F22C3" w:rsidRPr="00C41550" w:rsidRDefault="002F22C3" w:rsidP="002F22C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4155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«Поддержка малых форм хозяйствования»</w:t>
      </w:r>
    </w:p>
    <w:p w:rsidR="002F22C3" w:rsidRPr="00C41550" w:rsidRDefault="002F22C3" w:rsidP="002F22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2F22C3" w:rsidRPr="00C41550" w:rsidRDefault="002F22C3" w:rsidP="002F22C3">
      <w:pPr>
        <w:widowControl w:val="0"/>
        <w:autoSpaceDE w:val="0"/>
        <w:autoSpaceDN w:val="0"/>
        <w:adjustRightInd w:val="0"/>
        <w:spacing w:after="0" w:line="240" w:lineRule="auto"/>
        <w:ind w:left="-360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C41550">
        <w:rPr>
          <w:rFonts w:ascii="Arial" w:hAnsi="Arial" w:cs="Arial"/>
          <w:b/>
          <w:bCs/>
          <w:sz w:val="24"/>
          <w:szCs w:val="24"/>
        </w:rPr>
        <w:t>1. Паспорт подпрограммы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37"/>
        <w:gridCol w:w="7068"/>
      </w:tblGrid>
      <w:tr w:rsidR="002F22C3" w:rsidRPr="00C41550" w:rsidTr="00F0021B">
        <w:trPr>
          <w:trHeight w:val="600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C3" w:rsidRPr="00C41550" w:rsidRDefault="002F22C3" w:rsidP="0013337D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1550">
              <w:rPr>
                <w:rFonts w:ascii="Arial" w:hAnsi="Arial" w:cs="Arial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C3" w:rsidRPr="00C41550" w:rsidRDefault="002F22C3" w:rsidP="001333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1550">
              <w:rPr>
                <w:rFonts w:ascii="Arial" w:hAnsi="Arial" w:cs="Arial"/>
                <w:sz w:val="24"/>
                <w:szCs w:val="24"/>
              </w:rPr>
              <w:t>«</w:t>
            </w:r>
            <w:r w:rsidRPr="00C41550">
              <w:rPr>
                <w:rFonts w:ascii="Arial" w:hAnsi="Arial" w:cs="Arial"/>
                <w:bCs/>
                <w:sz w:val="24"/>
                <w:szCs w:val="24"/>
              </w:rPr>
              <w:t>Поддержка малых форм хозяйствования</w:t>
            </w:r>
            <w:r w:rsidRPr="00C41550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Pr="00C41550">
              <w:rPr>
                <w:rFonts w:ascii="Arial" w:hAnsi="Arial" w:cs="Arial"/>
                <w:sz w:val="24"/>
                <w:szCs w:val="24"/>
              </w:rPr>
              <w:br/>
              <w:t>(далее - подпрограмма)</w:t>
            </w:r>
          </w:p>
        </w:tc>
      </w:tr>
      <w:tr w:rsidR="002F22C3" w:rsidRPr="00C41550" w:rsidTr="00F0021B">
        <w:trPr>
          <w:trHeight w:val="600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C3" w:rsidRPr="00C41550" w:rsidRDefault="002F22C3" w:rsidP="0013337D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1550">
              <w:rPr>
                <w:rFonts w:ascii="Arial" w:hAnsi="Arial" w:cs="Arial"/>
                <w:sz w:val="24"/>
                <w:szCs w:val="24"/>
              </w:rPr>
              <w:t>Наименование муниципальной  программы, в рамках которой реализуется подпрограмма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C3" w:rsidRPr="00C41550" w:rsidRDefault="002F22C3" w:rsidP="0013337D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1550">
              <w:rPr>
                <w:rFonts w:ascii="Arial" w:hAnsi="Arial" w:cs="Arial"/>
                <w:sz w:val="24"/>
                <w:szCs w:val="24"/>
              </w:rPr>
              <w:t xml:space="preserve">«Развитие сельского хозяйства и регулирование рынков сельскохозяйственной продукции, сырья и продовольствия» </w:t>
            </w:r>
          </w:p>
        </w:tc>
      </w:tr>
      <w:tr w:rsidR="002F22C3" w:rsidRPr="00C41550" w:rsidTr="00F0021B">
        <w:trPr>
          <w:trHeight w:val="600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C3" w:rsidRPr="00C41550" w:rsidRDefault="002F22C3" w:rsidP="0013337D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1550">
              <w:rPr>
                <w:rFonts w:ascii="Arial" w:hAnsi="Arial" w:cs="Arial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C3" w:rsidRPr="00C41550" w:rsidRDefault="002F22C3" w:rsidP="0013337D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1550">
              <w:rPr>
                <w:rFonts w:ascii="Arial" w:hAnsi="Arial" w:cs="Arial"/>
                <w:sz w:val="24"/>
                <w:szCs w:val="24"/>
              </w:rPr>
              <w:t>Администрация Саянского района</w:t>
            </w:r>
          </w:p>
        </w:tc>
      </w:tr>
      <w:tr w:rsidR="002F22C3" w:rsidRPr="00C41550" w:rsidTr="00F0021B">
        <w:trPr>
          <w:trHeight w:val="823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C3" w:rsidRPr="00C41550" w:rsidRDefault="002F22C3" w:rsidP="0013337D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1550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C3" w:rsidRPr="00C41550" w:rsidRDefault="002F22C3" w:rsidP="001333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1550">
              <w:rPr>
                <w:rFonts w:ascii="Arial" w:hAnsi="Arial" w:cs="Arial"/>
                <w:sz w:val="24"/>
                <w:szCs w:val="24"/>
              </w:rPr>
              <w:t>поддержка и дальнейшее развития малых форм хозяйствования на селе и повышение уровня доходов сельского населения</w:t>
            </w:r>
          </w:p>
        </w:tc>
      </w:tr>
      <w:tr w:rsidR="002F22C3" w:rsidRPr="00C41550" w:rsidTr="00F0021B">
        <w:trPr>
          <w:trHeight w:val="416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C3" w:rsidRPr="00C41550" w:rsidRDefault="002F22C3" w:rsidP="001333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C41550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C3" w:rsidRPr="00C41550" w:rsidRDefault="002F22C3" w:rsidP="0013337D">
            <w:pPr>
              <w:spacing w:after="0" w:line="240" w:lineRule="auto"/>
              <w:ind w:firstLine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1550">
              <w:rPr>
                <w:rFonts w:ascii="Arial" w:hAnsi="Arial" w:cs="Arial"/>
                <w:sz w:val="24"/>
                <w:szCs w:val="24"/>
              </w:rPr>
              <w:t>создание условий для увеличения количества крестьянских (фермерских) хозяйств и их развития;</w:t>
            </w:r>
          </w:p>
          <w:p w:rsidR="002F22C3" w:rsidRPr="00C41550" w:rsidRDefault="002F22C3" w:rsidP="0013337D">
            <w:pPr>
              <w:pStyle w:val="11"/>
              <w:spacing w:after="0" w:line="240" w:lineRule="auto"/>
              <w:ind w:left="0" w:firstLine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1550">
              <w:rPr>
                <w:rFonts w:ascii="Arial" w:hAnsi="Arial" w:cs="Arial"/>
                <w:sz w:val="24"/>
                <w:szCs w:val="24"/>
              </w:rPr>
              <w:t xml:space="preserve">развитие системы сельскохозяйственной потребительской кооперации для совершенствования системы производства, переработки и реализации продукции, произведенной малыми формами хозяйствования, и удовлетворения потребностей населения в товарах и услугах; </w:t>
            </w:r>
          </w:p>
          <w:p w:rsidR="002F22C3" w:rsidRPr="00C41550" w:rsidRDefault="002F22C3" w:rsidP="0013337D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1550">
              <w:rPr>
                <w:rFonts w:ascii="Arial" w:hAnsi="Arial" w:cs="Arial"/>
                <w:sz w:val="24"/>
                <w:szCs w:val="24"/>
              </w:rPr>
              <w:t>обеспечение доступности коммерческих кредитов малым формам хозяйствования на селе.</w:t>
            </w:r>
          </w:p>
        </w:tc>
      </w:tr>
      <w:tr w:rsidR="002F22C3" w:rsidRPr="00C41550" w:rsidTr="00F0021B">
        <w:trPr>
          <w:trHeight w:val="1124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C3" w:rsidRPr="00C41550" w:rsidRDefault="002F22C3" w:rsidP="001333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C41550">
              <w:rPr>
                <w:rFonts w:ascii="Arial" w:hAnsi="Arial" w:cs="Arial"/>
                <w:sz w:val="24"/>
                <w:szCs w:val="24"/>
              </w:rPr>
              <w:t xml:space="preserve">Целевые </w:t>
            </w:r>
            <w:r w:rsidRPr="00C41550">
              <w:rPr>
                <w:rFonts w:ascii="Arial" w:hAnsi="Arial" w:cs="Arial"/>
                <w:sz w:val="24"/>
                <w:szCs w:val="24"/>
              </w:rPr>
              <w:br/>
              <w:t>индикаторы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C3" w:rsidRPr="00C41550" w:rsidRDefault="002F22C3" w:rsidP="0013337D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1550">
              <w:rPr>
                <w:rFonts w:ascii="Arial" w:hAnsi="Arial" w:cs="Arial"/>
                <w:sz w:val="24"/>
                <w:szCs w:val="24"/>
              </w:rPr>
              <w:t xml:space="preserve">Увеличение количества крестьянских (фермерских) хозяйств, начинающих фермеров, осуществивших проекты создания и развития своих хозяйств с помощью государственной поддержки (в 2019 году 4 единицы, рост к 2015 году – 33%); </w:t>
            </w:r>
          </w:p>
          <w:p w:rsidR="002F22C3" w:rsidRPr="00C41550" w:rsidRDefault="002F22C3" w:rsidP="0013337D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2C3" w:rsidRPr="00C41550" w:rsidTr="00F0021B">
        <w:trPr>
          <w:trHeight w:val="840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C3" w:rsidRPr="00C41550" w:rsidRDefault="002F22C3" w:rsidP="001333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C41550">
              <w:rPr>
                <w:rFonts w:ascii="Arial" w:hAnsi="Arial" w:cs="Arial"/>
                <w:sz w:val="24"/>
                <w:szCs w:val="24"/>
              </w:rPr>
              <w:t xml:space="preserve">Сроки </w:t>
            </w:r>
            <w:r w:rsidRPr="00C41550">
              <w:rPr>
                <w:rFonts w:ascii="Arial" w:hAnsi="Arial" w:cs="Arial"/>
                <w:sz w:val="24"/>
                <w:szCs w:val="24"/>
              </w:rPr>
              <w:br/>
              <w:t>реализации подпрограммы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C3" w:rsidRPr="00C41550" w:rsidRDefault="002F22C3" w:rsidP="001333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C41550">
              <w:rPr>
                <w:rFonts w:ascii="Arial" w:hAnsi="Arial" w:cs="Arial"/>
                <w:sz w:val="24"/>
                <w:szCs w:val="24"/>
              </w:rPr>
              <w:t>2016-2024 годы</w:t>
            </w:r>
          </w:p>
        </w:tc>
      </w:tr>
      <w:tr w:rsidR="002F22C3" w:rsidRPr="00C41550" w:rsidTr="00F0021B">
        <w:trPr>
          <w:trHeight w:val="416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C3" w:rsidRPr="00C41550" w:rsidRDefault="002F22C3" w:rsidP="001333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C41550">
              <w:rPr>
                <w:rFonts w:ascii="Arial" w:hAnsi="Arial" w:cs="Arial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C3" w:rsidRPr="00C8034D" w:rsidRDefault="002F22C3" w:rsidP="0013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41550">
              <w:rPr>
                <w:rFonts w:ascii="Arial" w:hAnsi="Arial" w:cs="Arial"/>
                <w:bCs/>
                <w:sz w:val="24"/>
                <w:szCs w:val="24"/>
              </w:rPr>
              <w:t xml:space="preserve">       </w:t>
            </w:r>
            <w:r w:rsidRPr="00C8034D">
              <w:rPr>
                <w:rFonts w:ascii="Arial" w:hAnsi="Arial" w:cs="Arial"/>
                <w:bCs/>
                <w:sz w:val="24"/>
                <w:szCs w:val="24"/>
              </w:rPr>
              <w:t xml:space="preserve">Объем финансирования подпрограммы на период 2016 -2024 годы составит 221,3 тыс. рублей, </w:t>
            </w:r>
            <w:r w:rsidRPr="00C8034D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в том числе: </w:t>
            </w:r>
          </w:p>
          <w:p w:rsidR="002F22C3" w:rsidRPr="00C8034D" w:rsidRDefault="002F22C3" w:rsidP="0013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8034D">
              <w:rPr>
                <w:rFonts w:ascii="Arial" w:hAnsi="Arial" w:cs="Arial"/>
                <w:bCs/>
                <w:sz w:val="24"/>
                <w:szCs w:val="24"/>
              </w:rPr>
              <w:t>средства федерального бюджета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в 2016г</w:t>
            </w:r>
            <w:r w:rsidRPr="00C8034D">
              <w:rPr>
                <w:rFonts w:ascii="Arial" w:hAnsi="Arial" w:cs="Arial"/>
                <w:bCs/>
                <w:sz w:val="24"/>
                <w:szCs w:val="24"/>
              </w:rPr>
              <w:t xml:space="preserve"> – 88,9 тыс.рублей;</w:t>
            </w:r>
          </w:p>
          <w:p w:rsidR="002F22C3" w:rsidRPr="00C8034D" w:rsidRDefault="002F22C3" w:rsidP="0013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8034D">
              <w:rPr>
                <w:rFonts w:ascii="Arial" w:hAnsi="Arial" w:cs="Arial"/>
                <w:bCs/>
                <w:sz w:val="24"/>
                <w:szCs w:val="24"/>
              </w:rPr>
              <w:lastRenderedPageBreak/>
              <w:t>средства краевого бюджета – 132,4</w:t>
            </w:r>
            <w:r w:rsidRPr="00C803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034D">
              <w:rPr>
                <w:rFonts w:ascii="Arial" w:hAnsi="Arial" w:cs="Arial"/>
                <w:bCs/>
                <w:sz w:val="24"/>
                <w:szCs w:val="24"/>
              </w:rPr>
              <w:t xml:space="preserve">тыс. рублей, </w:t>
            </w:r>
            <w:r w:rsidRPr="00C8034D">
              <w:rPr>
                <w:rFonts w:ascii="Arial" w:hAnsi="Arial" w:cs="Arial"/>
                <w:bCs/>
                <w:sz w:val="24"/>
                <w:szCs w:val="24"/>
              </w:rPr>
              <w:br/>
              <w:t>из них:</w:t>
            </w:r>
          </w:p>
          <w:p w:rsidR="002F22C3" w:rsidRPr="00C8034D" w:rsidRDefault="002F22C3" w:rsidP="0013337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3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2016 г. – 22,2 тыс. рублей; </w:t>
            </w:r>
          </w:p>
          <w:p w:rsidR="002F22C3" w:rsidRPr="00C8034D" w:rsidRDefault="002F22C3" w:rsidP="0013337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34D">
              <w:rPr>
                <w:rFonts w:ascii="Arial" w:hAnsi="Arial" w:cs="Arial"/>
                <w:sz w:val="24"/>
                <w:szCs w:val="24"/>
              </w:rPr>
              <w:t>в 2017 г. – 82,3 тыс. рублей;</w:t>
            </w:r>
          </w:p>
          <w:p w:rsidR="002F22C3" w:rsidRPr="00C8034D" w:rsidRDefault="002F22C3" w:rsidP="0013337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34D">
              <w:rPr>
                <w:rFonts w:ascii="Arial" w:hAnsi="Arial" w:cs="Arial"/>
                <w:sz w:val="24"/>
                <w:szCs w:val="24"/>
              </w:rPr>
              <w:t>в 2018 г. – 26,3 тыс.рублей;</w:t>
            </w:r>
          </w:p>
          <w:p w:rsidR="002F22C3" w:rsidRPr="00C8034D" w:rsidRDefault="002F22C3" w:rsidP="0013337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34D">
              <w:rPr>
                <w:rFonts w:ascii="Arial" w:hAnsi="Arial" w:cs="Arial"/>
                <w:sz w:val="24"/>
                <w:szCs w:val="24"/>
              </w:rPr>
              <w:t>в 2019 г. – 1,6 тыс.рублей;</w:t>
            </w:r>
          </w:p>
          <w:p w:rsidR="002F22C3" w:rsidRPr="00C8034D" w:rsidRDefault="002F22C3" w:rsidP="0013337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34D">
              <w:rPr>
                <w:rFonts w:ascii="Arial" w:hAnsi="Arial" w:cs="Arial"/>
                <w:sz w:val="24"/>
                <w:szCs w:val="24"/>
              </w:rPr>
              <w:t>в 2020 г. – 0;</w:t>
            </w:r>
          </w:p>
          <w:p w:rsidR="002F22C3" w:rsidRPr="00C8034D" w:rsidRDefault="002F22C3" w:rsidP="0013337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34D">
              <w:rPr>
                <w:rFonts w:ascii="Arial" w:hAnsi="Arial" w:cs="Arial"/>
                <w:sz w:val="24"/>
                <w:szCs w:val="24"/>
              </w:rPr>
              <w:t>в 2021 г. – 0;</w:t>
            </w:r>
          </w:p>
          <w:p w:rsidR="002F22C3" w:rsidRPr="00C8034D" w:rsidRDefault="002F22C3" w:rsidP="0013337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34D">
              <w:rPr>
                <w:rFonts w:ascii="Arial" w:hAnsi="Arial" w:cs="Arial"/>
                <w:sz w:val="24"/>
                <w:szCs w:val="24"/>
              </w:rPr>
              <w:t>в 2022 г. – 0;</w:t>
            </w:r>
          </w:p>
          <w:p w:rsidR="002F22C3" w:rsidRPr="00C41550" w:rsidRDefault="002F22C3" w:rsidP="0013337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34D">
              <w:rPr>
                <w:rFonts w:ascii="Arial" w:hAnsi="Arial" w:cs="Arial"/>
                <w:sz w:val="24"/>
                <w:szCs w:val="24"/>
              </w:rPr>
              <w:t>в 2023 г. – 0;</w:t>
            </w:r>
          </w:p>
          <w:p w:rsidR="002F22C3" w:rsidRPr="00C41550" w:rsidRDefault="002F22C3" w:rsidP="0013337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550">
              <w:rPr>
                <w:rFonts w:ascii="Arial" w:hAnsi="Arial" w:cs="Arial"/>
                <w:sz w:val="24"/>
                <w:szCs w:val="24"/>
              </w:rPr>
              <w:t>в 2024 г. – 0.</w:t>
            </w:r>
          </w:p>
        </w:tc>
      </w:tr>
      <w:tr w:rsidR="002F22C3" w:rsidRPr="00C41550" w:rsidTr="00F0021B">
        <w:trPr>
          <w:trHeight w:val="416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C3" w:rsidRPr="00C41550" w:rsidRDefault="002F22C3" w:rsidP="001333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C41550">
              <w:rPr>
                <w:rFonts w:ascii="Arial" w:hAnsi="Arial" w:cs="Arial"/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C41550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C41550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C3" w:rsidRPr="00C41550" w:rsidRDefault="002F22C3" w:rsidP="001333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1550">
              <w:rPr>
                <w:rFonts w:ascii="Arial" w:hAnsi="Arial" w:cs="Arial"/>
                <w:sz w:val="24"/>
                <w:szCs w:val="24"/>
              </w:rPr>
              <w:t>Администрация Саянского района</w:t>
            </w:r>
          </w:p>
          <w:p w:rsidR="002F22C3" w:rsidRPr="00C41550" w:rsidRDefault="002F22C3" w:rsidP="001333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1550">
              <w:rPr>
                <w:rFonts w:ascii="Arial" w:hAnsi="Arial" w:cs="Arial"/>
                <w:sz w:val="24"/>
                <w:szCs w:val="24"/>
              </w:rPr>
              <w:t>МКУ «Финансово-экономическое управление администрации Саянского района»</w:t>
            </w:r>
          </w:p>
          <w:p w:rsidR="002F22C3" w:rsidRPr="00C41550" w:rsidRDefault="002F22C3" w:rsidP="001333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1550">
              <w:rPr>
                <w:rFonts w:ascii="Arial" w:hAnsi="Arial" w:cs="Arial"/>
                <w:sz w:val="24"/>
                <w:szCs w:val="24"/>
              </w:rPr>
              <w:t xml:space="preserve">Контрольно-счетный орган </w:t>
            </w:r>
          </w:p>
        </w:tc>
      </w:tr>
    </w:tbl>
    <w:p w:rsidR="002F22C3" w:rsidRPr="00C41550" w:rsidRDefault="002F22C3" w:rsidP="002F22C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2F22C3" w:rsidRPr="00C41550" w:rsidRDefault="002F22C3" w:rsidP="002F22C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C41550">
        <w:rPr>
          <w:rFonts w:ascii="Arial" w:hAnsi="Arial" w:cs="Arial"/>
          <w:b/>
          <w:sz w:val="24"/>
          <w:szCs w:val="24"/>
        </w:rPr>
        <w:t>2. Постановка  районной проблемы и обоснование</w:t>
      </w:r>
    </w:p>
    <w:p w:rsidR="002F22C3" w:rsidRPr="00C41550" w:rsidRDefault="002F22C3" w:rsidP="002F22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1550">
        <w:rPr>
          <w:rFonts w:ascii="Arial" w:hAnsi="Arial" w:cs="Arial"/>
          <w:b/>
          <w:sz w:val="24"/>
          <w:szCs w:val="24"/>
        </w:rPr>
        <w:t>необходимости разработки подпрограммы</w:t>
      </w:r>
    </w:p>
    <w:p w:rsidR="002F22C3" w:rsidRPr="00C41550" w:rsidRDefault="004B1FD7" w:rsidP="002F2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hyperlink r:id="rId8" w:history="1">
        <w:r w:rsidR="002F22C3" w:rsidRPr="00C41550">
          <w:rPr>
            <w:rStyle w:val="a4"/>
            <w:rFonts w:ascii="Arial" w:hAnsi="Arial" w:cs="Arial"/>
            <w:sz w:val="24"/>
            <w:szCs w:val="24"/>
          </w:rPr>
          <w:t>Распоряжением</w:t>
        </w:r>
      </w:hyperlink>
      <w:r w:rsidR="002F22C3" w:rsidRPr="00C41550">
        <w:rPr>
          <w:rFonts w:ascii="Arial" w:hAnsi="Arial" w:cs="Arial"/>
          <w:sz w:val="24"/>
          <w:szCs w:val="24"/>
        </w:rPr>
        <w:t xml:space="preserve"> Правительства Российской Федерации от 30.11.2010 № 2136-р утверждена Концепция устойчивого развития сельских территорий Российской Федерации на период до 2020 года (далее – Концепция). Концепцией определено, что одним из основных направлений повышения устойчивости развития сельских территорий является диверсификация сельской экономики и технологическое обновление ее отраслей, в первую очередь в агропромышленном комплексе за счет: </w:t>
      </w:r>
    </w:p>
    <w:p w:rsidR="002F22C3" w:rsidRPr="00C41550" w:rsidRDefault="002F22C3" w:rsidP="002F2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1550">
        <w:rPr>
          <w:rFonts w:ascii="Arial" w:hAnsi="Arial" w:cs="Arial"/>
          <w:sz w:val="24"/>
          <w:szCs w:val="24"/>
        </w:rPr>
        <w:t xml:space="preserve">поддержки эффективной занятости в сфере малого и среднего сельскохозяйственного предпринимательства и потребительской кооперации, включая крестьянские (фермерские) хозяйства и товарные личные подсобные хозяйства; </w:t>
      </w:r>
    </w:p>
    <w:p w:rsidR="002F22C3" w:rsidRPr="00C41550" w:rsidRDefault="002F22C3" w:rsidP="002F2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1550">
        <w:rPr>
          <w:rFonts w:ascii="Arial" w:hAnsi="Arial" w:cs="Arial"/>
          <w:sz w:val="24"/>
          <w:szCs w:val="24"/>
        </w:rPr>
        <w:t xml:space="preserve">повышение эффективности занятости и использования форм семейной занятости в личных подсобных хозяйствах, путем их кооперирования, в том числе с крестьянскими (фермерскими) хозяйствами, перерабатывающими и обслуживающими производствами. </w:t>
      </w:r>
    </w:p>
    <w:p w:rsidR="002F22C3" w:rsidRPr="00C41550" w:rsidRDefault="002F22C3" w:rsidP="002F2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1550">
        <w:rPr>
          <w:rFonts w:ascii="Arial" w:hAnsi="Arial" w:cs="Arial"/>
          <w:sz w:val="24"/>
          <w:szCs w:val="24"/>
        </w:rPr>
        <w:t xml:space="preserve">Государственная поддержка малых форм хозяйствования на селе является важным фактором повышения доходов и уровня жизни сельского населения, обеспечения занятости, устойчивого развития сельских территорий. </w:t>
      </w:r>
    </w:p>
    <w:p w:rsidR="002F22C3" w:rsidRPr="00C41550" w:rsidRDefault="002F22C3" w:rsidP="002F2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1550">
        <w:rPr>
          <w:rFonts w:ascii="Arial" w:hAnsi="Arial" w:cs="Arial"/>
          <w:sz w:val="24"/>
          <w:szCs w:val="24"/>
        </w:rPr>
        <w:t xml:space="preserve">Малые формы хозяйствования, представленные крестьянскими (фермерскими) хозяйствами, индивидуальными предпринимателями, осуществляющими сельскохозяйственную деятельность, гражданами, ведущими личное подсобное хозяйство, сельскохозяйственными потребительскими кооперативами, являются полноправными участниками многоукладной аграрной экономики Саянского района. </w:t>
      </w:r>
    </w:p>
    <w:p w:rsidR="002F22C3" w:rsidRPr="00C41550" w:rsidRDefault="002F22C3" w:rsidP="002F2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1550">
        <w:rPr>
          <w:rFonts w:ascii="Arial" w:hAnsi="Arial" w:cs="Arial"/>
          <w:sz w:val="24"/>
          <w:szCs w:val="24"/>
        </w:rPr>
        <w:t xml:space="preserve">Особенно велика роль малых форм хозяйствования в сельских поселениях, где отсутствуют сельскохозяйственные организации или расположены нерентабельные сельскохозяйственные организации. </w:t>
      </w:r>
    </w:p>
    <w:p w:rsidR="002F22C3" w:rsidRPr="00C41550" w:rsidRDefault="002F22C3" w:rsidP="002F2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1550">
        <w:rPr>
          <w:rFonts w:ascii="Arial" w:hAnsi="Arial" w:cs="Arial"/>
          <w:sz w:val="24"/>
          <w:szCs w:val="24"/>
        </w:rPr>
        <w:t>На 01.10.2021 года в районе находится 23 крестьянско-фермерских хозяйства и 5166 личных подсобных хозяйств.</w:t>
      </w:r>
    </w:p>
    <w:p w:rsidR="002F22C3" w:rsidRPr="00C41550" w:rsidRDefault="002F22C3" w:rsidP="002F2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1550">
        <w:rPr>
          <w:rFonts w:ascii="Arial" w:hAnsi="Arial" w:cs="Arial"/>
          <w:sz w:val="24"/>
          <w:szCs w:val="24"/>
        </w:rPr>
        <w:t>В совокупности крестьянскими (фермерскими) хозяйствами и гражданами, ведущими личное подсобное хозяйство, в 2020 году произведено валовой продукции сельского хозяйства стоимостью 766,8 тыс. рублей или 71,7% всей произведенной продукции в общем объеме продукции сельского хозяйства.</w:t>
      </w:r>
    </w:p>
    <w:p w:rsidR="002F22C3" w:rsidRPr="00C41550" w:rsidRDefault="002F22C3" w:rsidP="002F22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1550">
        <w:rPr>
          <w:rFonts w:ascii="Arial" w:hAnsi="Arial" w:cs="Arial"/>
          <w:sz w:val="24"/>
          <w:szCs w:val="24"/>
        </w:rPr>
        <w:lastRenderedPageBreak/>
        <w:t xml:space="preserve">Граждане, ведущие личное подсобное хозяйство, крестьянские (фермерские) хозяйства и индивидуальные предприниматели испытывают острый дефицит в кредитных ресурсах из-за слабой доступности рынка коммерческого кредита. В отношении них не налажена эффективная система материально-технического и производственного обслуживания, недостаточно оказываются услуги по выполнению полевых работ, не отработана система закупок сельскохозяйственной продукции, ее переработки и сбыта. </w:t>
      </w:r>
    </w:p>
    <w:p w:rsidR="002F22C3" w:rsidRPr="00C41550" w:rsidRDefault="002F22C3" w:rsidP="002F22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1550">
        <w:rPr>
          <w:rFonts w:ascii="Arial" w:hAnsi="Arial" w:cs="Arial"/>
          <w:sz w:val="24"/>
          <w:szCs w:val="24"/>
        </w:rPr>
        <w:t>Решение таких проблем, как слабая материально-техническая база, экстенсивные методы ведения хозяйства, сложности со сбытом произведенной продукции возможно путем создания на основе кооперации мелких товаропроизводителей снабженческих, сбытовых, перерабатывающих и других сельскохозяйственных потребительских кооперативов.</w:t>
      </w:r>
    </w:p>
    <w:p w:rsidR="002F22C3" w:rsidRPr="00C41550" w:rsidRDefault="002F22C3" w:rsidP="002F22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1550">
        <w:rPr>
          <w:rFonts w:ascii="Arial" w:hAnsi="Arial" w:cs="Arial"/>
          <w:sz w:val="24"/>
          <w:szCs w:val="24"/>
        </w:rPr>
        <w:t xml:space="preserve">Необходимость решения вышеназванных проблем требует наличия соответствующей подпрограммы поддержки малых форм хозяйствования в сельской местности. </w:t>
      </w:r>
    </w:p>
    <w:p w:rsidR="002F22C3" w:rsidRPr="00C41550" w:rsidRDefault="002F22C3" w:rsidP="002F2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1550">
        <w:rPr>
          <w:rFonts w:ascii="Arial" w:hAnsi="Arial" w:cs="Arial"/>
          <w:sz w:val="24"/>
          <w:szCs w:val="24"/>
        </w:rPr>
        <w:t>Реализация мероприятий подпрограммы улучшит социально-экономическую ситуацию, обеспечит активизацию малого предпринимательства в сельской местности, повысит эффективность агропромышленного комплекса Саянского района в целом на основе осуществления мероприятий, согласованных между собой по срокам, ресурсам и исполнителям.</w:t>
      </w:r>
    </w:p>
    <w:p w:rsidR="002F22C3" w:rsidRPr="00C41550" w:rsidRDefault="002F22C3" w:rsidP="002F22C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41550">
        <w:rPr>
          <w:rFonts w:ascii="Arial" w:hAnsi="Arial" w:cs="Arial"/>
          <w:b/>
          <w:sz w:val="24"/>
          <w:szCs w:val="24"/>
        </w:rPr>
        <w:t>3. Основная цель, задачи, этапы и сроки выполнения подпрограммы, целевые индикаторы</w:t>
      </w:r>
    </w:p>
    <w:p w:rsidR="002F22C3" w:rsidRPr="00C41550" w:rsidRDefault="002F22C3" w:rsidP="002F2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1550">
        <w:rPr>
          <w:rFonts w:ascii="Arial" w:hAnsi="Arial" w:cs="Arial"/>
          <w:sz w:val="24"/>
          <w:szCs w:val="24"/>
        </w:rPr>
        <w:t>Подпрограмма направлена на поддержание и дальнейшее развитие малых форм хозяйствования в сельской местности, к которым относятся крестьянские (фермерские) хозяйства, индивидуальные предприниматели, занимающиеся сельскохозяйственным производством, личные подсобные хозяйства, сельскохозяйственные потребительские кооперативы, малые сельскохозяйственные организации.</w:t>
      </w:r>
    </w:p>
    <w:p w:rsidR="002F22C3" w:rsidRPr="00C41550" w:rsidRDefault="002F22C3" w:rsidP="002F2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1550">
        <w:rPr>
          <w:rFonts w:ascii="Arial" w:hAnsi="Arial" w:cs="Arial"/>
          <w:sz w:val="24"/>
          <w:szCs w:val="24"/>
        </w:rPr>
        <w:t xml:space="preserve">Учитывая серьезный вклад в экономику отрасли, развитие малых форм хозяйствования в сельской местности является важнейшим условием обеспечения развития сельских территорий. </w:t>
      </w:r>
    </w:p>
    <w:p w:rsidR="002F22C3" w:rsidRPr="00C41550" w:rsidRDefault="002F22C3" w:rsidP="002F2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1550">
        <w:rPr>
          <w:rFonts w:ascii="Arial" w:hAnsi="Arial" w:cs="Arial"/>
          <w:sz w:val="24"/>
          <w:szCs w:val="24"/>
        </w:rPr>
        <w:t xml:space="preserve">Целью подпрограммы является поддержка и дальнейшее развития малых форм хозяйствования на селе и повышение уровня доходов сельского населения. </w:t>
      </w:r>
    </w:p>
    <w:p w:rsidR="002F22C3" w:rsidRPr="00C41550" w:rsidRDefault="002F22C3" w:rsidP="002F2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1550">
        <w:rPr>
          <w:rFonts w:ascii="Arial" w:hAnsi="Arial" w:cs="Arial"/>
          <w:sz w:val="24"/>
          <w:szCs w:val="24"/>
        </w:rPr>
        <w:t>Данная цель будет достигнута за счет реализации следующих задач:</w:t>
      </w:r>
    </w:p>
    <w:p w:rsidR="002F22C3" w:rsidRPr="00C41550" w:rsidRDefault="002F22C3" w:rsidP="002F2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1550">
        <w:rPr>
          <w:rFonts w:ascii="Arial" w:hAnsi="Arial" w:cs="Arial"/>
          <w:sz w:val="24"/>
          <w:szCs w:val="24"/>
        </w:rPr>
        <w:t>создание условий для увеличения количества крестьянских (фермерских) хозяйств и их развития;</w:t>
      </w:r>
    </w:p>
    <w:p w:rsidR="002F22C3" w:rsidRPr="00C41550" w:rsidRDefault="002F22C3" w:rsidP="002F2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1550">
        <w:rPr>
          <w:rFonts w:ascii="Arial" w:hAnsi="Arial" w:cs="Arial"/>
          <w:sz w:val="24"/>
          <w:szCs w:val="24"/>
        </w:rPr>
        <w:t xml:space="preserve">развитие системы сельскохозяйственной потребительской кооперации для совершенствования системы производства, переработки и реализации продукции, произведенной малыми формами хозяйствования, и удовлетворения потребностей населения в товарах и услугах; </w:t>
      </w:r>
    </w:p>
    <w:p w:rsidR="002F22C3" w:rsidRPr="00C41550" w:rsidRDefault="002F22C3" w:rsidP="002F2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1550">
        <w:rPr>
          <w:rFonts w:ascii="Arial" w:hAnsi="Arial" w:cs="Arial"/>
          <w:sz w:val="24"/>
          <w:szCs w:val="24"/>
        </w:rPr>
        <w:t>обеспечение доступности коммерческих кредитов малым формам хозяйствования на селе.</w:t>
      </w:r>
    </w:p>
    <w:p w:rsidR="002F22C3" w:rsidRPr="00C41550" w:rsidRDefault="002F22C3" w:rsidP="002F2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1550">
        <w:rPr>
          <w:rFonts w:ascii="Arial" w:hAnsi="Arial" w:cs="Arial"/>
          <w:sz w:val="24"/>
          <w:szCs w:val="24"/>
        </w:rPr>
        <w:t>Достижением поставленных целей и задач по развитию малых форм хозяйствования обоснован выбор подпрограммных мероприятий.</w:t>
      </w:r>
    </w:p>
    <w:p w:rsidR="002F22C3" w:rsidRPr="00C41550" w:rsidRDefault="002F22C3" w:rsidP="002F22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1550">
        <w:rPr>
          <w:rFonts w:ascii="Arial" w:hAnsi="Arial" w:cs="Arial"/>
          <w:sz w:val="24"/>
          <w:szCs w:val="24"/>
        </w:rPr>
        <w:t>Целевыми индикаторами достижения цели и решения задач подпрограммы являются:</w:t>
      </w:r>
    </w:p>
    <w:p w:rsidR="002F22C3" w:rsidRPr="00C41550" w:rsidRDefault="002F22C3" w:rsidP="002F22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1550">
        <w:rPr>
          <w:rFonts w:ascii="Arial" w:hAnsi="Arial" w:cs="Arial"/>
          <w:sz w:val="24"/>
          <w:szCs w:val="24"/>
        </w:rPr>
        <w:t>- количество крестьянских (фермерских) хозяйств, начинающих фермеров, осуществивших проекты создания и развития своих хозяйств с помощью государственной поддержки;</w:t>
      </w:r>
    </w:p>
    <w:p w:rsidR="002F22C3" w:rsidRPr="00C41550" w:rsidRDefault="002F22C3" w:rsidP="002F22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1550">
        <w:rPr>
          <w:rFonts w:ascii="Arial" w:hAnsi="Arial" w:cs="Arial"/>
          <w:sz w:val="24"/>
          <w:szCs w:val="24"/>
        </w:rPr>
        <w:t>- удельный вес работающих сельскохозяйственных потребительских кооперативов к общему числу зарегистрированных сельскохозяйственных кооперативов всех видов деятельности.</w:t>
      </w:r>
    </w:p>
    <w:p w:rsidR="002F22C3" w:rsidRPr="00C41550" w:rsidRDefault="002F22C3" w:rsidP="002F22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1550">
        <w:rPr>
          <w:rFonts w:ascii="Arial" w:hAnsi="Arial" w:cs="Arial"/>
          <w:sz w:val="24"/>
          <w:szCs w:val="24"/>
        </w:rPr>
        <w:lastRenderedPageBreak/>
        <w:t>Срок реализации подпрограммы: 2016 - 2024 годы.</w:t>
      </w:r>
    </w:p>
    <w:p w:rsidR="002F22C3" w:rsidRPr="00C41550" w:rsidRDefault="002F22C3" w:rsidP="002F22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1550">
        <w:rPr>
          <w:rFonts w:ascii="Arial" w:hAnsi="Arial" w:cs="Arial"/>
          <w:sz w:val="24"/>
          <w:szCs w:val="24"/>
        </w:rPr>
        <w:t>Решение поставленной цели и задач определяется достижением целевых индикаторов, представленных в приложении № 1 к настоящей подпрограмме.</w:t>
      </w:r>
    </w:p>
    <w:p w:rsidR="002F22C3" w:rsidRPr="00C41550" w:rsidRDefault="002F22C3" w:rsidP="002F22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1550">
        <w:rPr>
          <w:rFonts w:ascii="Arial" w:hAnsi="Arial" w:cs="Arial"/>
          <w:b/>
          <w:sz w:val="24"/>
          <w:szCs w:val="24"/>
        </w:rPr>
        <w:t>4. Механизм реализации подпрограммы</w:t>
      </w:r>
    </w:p>
    <w:p w:rsidR="002F22C3" w:rsidRPr="00C41550" w:rsidRDefault="002F22C3" w:rsidP="002F22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1550">
        <w:rPr>
          <w:rFonts w:ascii="Arial" w:hAnsi="Arial" w:cs="Arial"/>
          <w:sz w:val="24"/>
          <w:szCs w:val="24"/>
        </w:rPr>
        <w:t>Общие положения</w:t>
      </w:r>
    </w:p>
    <w:p w:rsidR="002F22C3" w:rsidRPr="00C41550" w:rsidRDefault="002F22C3" w:rsidP="002F2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1550">
        <w:rPr>
          <w:rFonts w:ascii="Arial" w:hAnsi="Arial" w:cs="Arial"/>
          <w:sz w:val="24"/>
          <w:szCs w:val="24"/>
        </w:rPr>
        <w:t xml:space="preserve">1. Понятия и основные принципы государственной поддержки субъектов агропромышленного комплекса края предусмотрены </w:t>
      </w:r>
      <w:hyperlink r:id="rId9" w:history="1">
        <w:r w:rsidRPr="00C41550">
          <w:rPr>
            <w:rStyle w:val="a4"/>
            <w:rFonts w:ascii="Arial" w:hAnsi="Arial" w:cs="Arial"/>
            <w:sz w:val="24"/>
            <w:szCs w:val="24"/>
          </w:rPr>
          <w:t>статьей 3</w:t>
        </w:r>
      </w:hyperlink>
      <w:r w:rsidRPr="00C41550">
        <w:rPr>
          <w:rFonts w:ascii="Arial" w:hAnsi="Arial" w:cs="Arial"/>
          <w:sz w:val="24"/>
          <w:szCs w:val="24"/>
        </w:rPr>
        <w:t xml:space="preserve"> Закона края от 21.02.2006 № 17-4487 «О государственной поддержке субъектов агропромышленного комплекса края» (далее - Закон края от 21.02.2006 N 17-4487).</w:t>
      </w:r>
    </w:p>
    <w:p w:rsidR="002F22C3" w:rsidRPr="00C41550" w:rsidRDefault="002F22C3" w:rsidP="002F22C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41550">
        <w:rPr>
          <w:rFonts w:ascii="Arial" w:hAnsi="Arial" w:cs="Arial"/>
          <w:sz w:val="24"/>
          <w:szCs w:val="24"/>
        </w:rPr>
        <w:t>2. В настоящей подпрограмме используются следующие понятия:</w:t>
      </w:r>
    </w:p>
    <w:p w:rsidR="002F22C3" w:rsidRPr="00C41550" w:rsidRDefault="002F22C3" w:rsidP="002F22C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41550">
        <w:rPr>
          <w:rFonts w:ascii="Arial" w:hAnsi="Arial" w:cs="Arial"/>
          <w:sz w:val="24"/>
          <w:szCs w:val="24"/>
        </w:rPr>
        <w:t>малые формы хозяйствования (далее – МФХ) – сельскохозяйственные потребительские кооперативы, крестьянские (фермерские) хозяйства, граждане, ведущие личное подсобное хозяйство и индивидуальные предприниматели, являющиеся сельскохозяйственными товаропроизводителями;</w:t>
      </w:r>
    </w:p>
    <w:p w:rsidR="002F22C3" w:rsidRPr="00C41550" w:rsidRDefault="002F22C3" w:rsidP="002F22C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41550">
        <w:rPr>
          <w:rFonts w:ascii="Arial" w:hAnsi="Arial" w:cs="Arial"/>
          <w:sz w:val="24"/>
          <w:szCs w:val="24"/>
        </w:rPr>
        <w:t>сельская местность – сельские поселения или сельские поселения и межселенные территории, объединенные общей территорией в границах муниципального района, а также сельские населенные пункты и рабочие поселки, входящие в состав городских поселений или городских округов, на территории которых преобладает деятельность, связанная с производством и переработкой сельскохозяйственной продукции. Перечень таких сельских населенных пунктов и рабочих поселков на территории Красноярского края определяется министерством;</w:t>
      </w:r>
    </w:p>
    <w:p w:rsidR="002F22C3" w:rsidRPr="00C41550" w:rsidRDefault="002F22C3" w:rsidP="002F22C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41550">
        <w:rPr>
          <w:rFonts w:ascii="Arial" w:hAnsi="Arial" w:cs="Arial"/>
          <w:sz w:val="24"/>
          <w:szCs w:val="24"/>
        </w:rPr>
        <w:t>семейная животноводческая ферма – производственный объект, предназначенный для выращивания и содержания сельскохозяйственных животных, находящийся в собственности или пользовании крестьянского (фермерского) хозяйства;</w:t>
      </w:r>
    </w:p>
    <w:p w:rsidR="002F22C3" w:rsidRPr="00C41550" w:rsidRDefault="002F22C3" w:rsidP="002F22C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41550">
        <w:rPr>
          <w:rFonts w:ascii="Arial" w:hAnsi="Arial" w:cs="Arial"/>
          <w:sz w:val="24"/>
          <w:szCs w:val="24"/>
        </w:rPr>
        <w:t xml:space="preserve">сельскохозяйственный потребительский кооператив – сельскохозяйственный потребительский кооператив, созданный и осуществляющий деятельность в соответствии с Федеральным </w:t>
      </w:r>
      <w:hyperlink r:id="rId10" w:history="1">
        <w:r w:rsidRPr="00C41550">
          <w:rPr>
            <w:rStyle w:val="a4"/>
            <w:rFonts w:ascii="Arial" w:hAnsi="Arial" w:cs="Arial"/>
            <w:sz w:val="24"/>
            <w:szCs w:val="24"/>
          </w:rPr>
          <w:t>законом</w:t>
        </w:r>
      </w:hyperlink>
      <w:r w:rsidRPr="00C41550">
        <w:rPr>
          <w:rFonts w:ascii="Arial" w:hAnsi="Arial" w:cs="Arial"/>
          <w:sz w:val="24"/>
          <w:szCs w:val="24"/>
        </w:rPr>
        <w:t xml:space="preserve"> от 08.12.1995 № 193-ФЗ «О сельскохозяйственной кооперации»;</w:t>
      </w:r>
    </w:p>
    <w:p w:rsidR="002F22C3" w:rsidRPr="00C41550" w:rsidRDefault="002F22C3" w:rsidP="002F22C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41550">
        <w:rPr>
          <w:rFonts w:ascii="Arial" w:hAnsi="Arial" w:cs="Arial"/>
          <w:sz w:val="24"/>
          <w:szCs w:val="24"/>
        </w:rPr>
        <w:t xml:space="preserve">ревизионный союз сельскохозяйственных кооперативов – союз сельскохозяйственных кооперативов, осуществляющий ревизию финансово-хозяйственной деятельности входящих в него кооперативов, союзов кооперативов, координацию этой деятельности, представление и защиту имущественных интересов кооперативов, оказание членам ревизионного союза сопутствующих ревизиям услуг, а также иные функции, предусмотренные Федеральным </w:t>
      </w:r>
      <w:hyperlink r:id="rId11" w:history="1">
        <w:r w:rsidRPr="00C41550">
          <w:rPr>
            <w:rStyle w:val="a4"/>
            <w:rFonts w:ascii="Arial" w:hAnsi="Arial" w:cs="Arial"/>
            <w:sz w:val="24"/>
            <w:szCs w:val="24"/>
          </w:rPr>
          <w:t>законом</w:t>
        </w:r>
      </w:hyperlink>
      <w:r w:rsidRPr="00C41550">
        <w:rPr>
          <w:rFonts w:ascii="Arial" w:hAnsi="Arial" w:cs="Arial"/>
          <w:sz w:val="24"/>
          <w:szCs w:val="24"/>
        </w:rPr>
        <w:t xml:space="preserve"> от 08.12.1995 № 193-ФЗ «О сельскохозяйственной кооперации» (далее – ревизионный союз);</w:t>
      </w:r>
    </w:p>
    <w:p w:rsidR="002F22C3" w:rsidRPr="00C41550" w:rsidRDefault="002F22C3" w:rsidP="002F22C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41550">
        <w:rPr>
          <w:rFonts w:ascii="Arial" w:hAnsi="Arial" w:cs="Arial"/>
          <w:sz w:val="24"/>
          <w:szCs w:val="24"/>
        </w:rPr>
        <w:t>сельская торговля – торговая деятельность в сельской местности;</w:t>
      </w:r>
    </w:p>
    <w:p w:rsidR="002F22C3" w:rsidRPr="00C41550" w:rsidRDefault="002F22C3" w:rsidP="002F2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1550">
        <w:rPr>
          <w:rFonts w:ascii="Arial" w:hAnsi="Arial" w:cs="Arial"/>
          <w:sz w:val="24"/>
          <w:szCs w:val="24"/>
        </w:rPr>
        <w:t>торговый объект – здание или часть здания, строение или часть строения, сооружение или часть сооружения, специально оснащенные оборудованием, предназначенным и используемым для выкладки, демонстрации товаров, обслуживания покупателей и проведения денежных расчетов с покупателями при продаже товаров;</w:t>
      </w:r>
    </w:p>
    <w:p w:rsidR="002F22C3" w:rsidRPr="00C41550" w:rsidRDefault="002F22C3" w:rsidP="002F2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1550">
        <w:rPr>
          <w:rFonts w:ascii="Arial" w:hAnsi="Arial" w:cs="Arial"/>
          <w:sz w:val="24"/>
          <w:szCs w:val="24"/>
        </w:rPr>
        <w:t xml:space="preserve">Используемые в настоящей подпрограмме понятия понимаются в том значении, в котором они используются в </w:t>
      </w:r>
      <w:hyperlink r:id="rId12" w:history="1">
        <w:r w:rsidRPr="00C41550">
          <w:rPr>
            <w:rStyle w:val="a4"/>
            <w:rFonts w:ascii="Arial" w:hAnsi="Arial" w:cs="Arial"/>
            <w:sz w:val="24"/>
            <w:szCs w:val="24"/>
          </w:rPr>
          <w:t>Законе</w:t>
        </w:r>
      </w:hyperlink>
      <w:r w:rsidRPr="00C41550">
        <w:rPr>
          <w:rFonts w:ascii="Arial" w:hAnsi="Arial" w:cs="Arial"/>
          <w:sz w:val="24"/>
          <w:szCs w:val="24"/>
        </w:rPr>
        <w:t xml:space="preserve"> края от 21.02.2006 № 17-4487.</w:t>
      </w:r>
    </w:p>
    <w:p w:rsidR="002F22C3" w:rsidRPr="00C41550" w:rsidRDefault="002F22C3" w:rsidP="002F22C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41550">
        <w:rPr>
          <w:rFonts w:ascii="Arial" w:hAnsi="Arial" w:cs="Arial"/>
          <w:sz w:val="24"/>
          <w:szCs w:val="24"/>
        </w:rPr>
        <w:t xml:space="preserve">3. Средства государственной поддержки сельскохозяйственного производства из краевого бюджета предоставляются МФХ при соблюдении условий, предусмотренных </w:t>
      </w:r>
      <w:hyperlink r:id="rId13" w:history="1">
        <w:r w:rsidRPr="00C41550">
          <w:rPr>
            <w:rStyle w:val="a4"/>
            <w:rFonts w:ascii="Arial" w:hAnsi="Arial" w:cs="Arial"/>
            <w:sz w:val="24"/>
            <w:szCs w:val="24"/>
          </w:rPr>
          <w:t>пунктами 1</w:t>
        </w:r>
      </w:hyperlink>
      <w:r w:rsidRPr="00C41550">
        <w:rPr>
          <w:rFonts w:ascii="Arial" w:hAnsi="Arial" w:cs="Arial"/>
          <w:sz w:val="24"/>
          <w:szCs w:val="24"/>
        </w:rPr>
        <w:t xml:space="preserve">, </w:t>
      </w:r>
      <w:hyperlink r:id="rId14" w:history="1">
        <w:r w:rsidRPr="00C41550">
          <w:rPr>
            <w:rStyle w:val="a4"/>
            <w:rFonts w:ascii="Arial" w:hAnsi="Arial" w:cs="Arial"/>
            <w:sz w:val="24"/>
            <w:szCs w:val="24"/>
          </w:rPr>
          <w:t>2</w:t>
        </w:r>
      </w:hyperlink>
      <w:r w:rsidRPr="00C41550">
        <w:rPr>
          <w:rFonts w:ascii="Arial" w:hAnsi="Arial" w:cs="Arial"/>
          <w:sz w:val="24"/>
          <w:szCs w:val="24"/>
        </w:rPr>
        <w:t xml:space="preserve">, </w:t>
      </w:r>
      <w:hyperlink r:id="rId15" w:history="1">
        <w:r w:rsidRPr="00C41550">
          <w:rPr>
            <w:rStyle w:val="a4"/>
            <w:rFonts w:ascii="Arial" w:hAnsi="Arial" w:cs="Arial"/>
            <w:sz w:val="24"/>
            <w:szCs w:val="24"/>
          </w:rPr>
          <w:t>4 статьи 8</w:t>
        </w:r>
      </w:hyperlink>
      <w:r w:rsidRPr="00C41550">
        <w:rPr>
          <w:rFonts w:ascii="Arial" w:hAnsi="Arial" w:cs="Arial"/>
          <w:sz w:val="24"/>
          <w:szCs w:val="24"/>
        </w:rPr>
        <w:t xml:space="preserve"> Закона края от 21.02.2006 № 17-4487. Для кооперативов обязательным условием предоставления государственной поддержки является членство в ревизионном союзе.</w:t>
      </w:r>
    </w:p>
    <w:p w:rsidR="002F22C3" w:rsidRPr="00C41550" w:rsidRDefault="002F22C3" w:rsidP="002F2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1550">
        <w:rPr>
          <w:rFonts w:ascii="Arial" w:hAnsi="Arial" w:cs="Arial"/>
          <w:sz w:val="24"/>
          <w:szCs w:val="24"/>
        </w:rPr>
        <w:lastRenderedPageBreak/>
        <w:t xml:space="preserve">Настоящей подпрограммой могут </w:t>
      </w:r>
      <w:proofErr w:type="gramStart"/>
      <w:r w:rsidRPr="00C41550">
        <w:rPr>
          <w:rFonts w:ascii="Arial" w:hAnsi="Arial" w:cs="Arial"/>
          <w:sz w:val="24"/>
          <w:szCs w:val="24"/>
        </w:rPr>
        <w:t>устанавливаться иные условия</w:t>
      </w:r>
      <w:proofErr w:type="gramEnd"/>
      <w:r w:rsidRPr="00C41550">
        <w:rPr>
          <w:rFonts w:ascii="Arial" w:hAnsi="Arial" w:cs="Arial"/>
          <w:sz w:val="24"/>
          <w:szCs w:val="24"/>
        </w:rPr>
        <w:t xml:space="preserve"> предоставления государственной поддержки МФХ.</w:t>
      </w:r>
    </w:p>
    <w:p w:rsidR="002F22C3" w:rsidRPr="00C41550" w:rsidRDefault="002F22C3" w:rsidP="002F2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1550">
        <w:rPr>
          <w:rFonts w:ascii="Arial" w:hAnsi="Arial" w:cs="Arial"/>
          <w:sz w:val="24"/>
          <w:szCs w:val="24"/>
        </w:rPr>
        <w:t>4. Источниками финансирования мероприятий подпрограммы являются средства краевого бюджета.</w:t>
      </w:r>
    </w:p>
    <w:p w:rsidR="002F22C3" w:rsidRPr="00C41550" w:rsidRDefault="002F22C3" w:rsidP="002F22C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41550">
        <w:rPr>
          <w:rFonts w:ascii="Arial" w:hAnsi="Arial" w:cs="Arial"/>
          <w:sz w:val="24"/>
          <w:szCs w:val="24"/>
        </w:rPr>
        <w:t>5. Участие в мероприятиях подпрограммы является добровольным.</w:t>
      </w:r>
    </w:p>
    <w:p w:rsidR="002F22C3" w:rsidRPr="00C41550" w:rsidRDefault="002F22C3" w:rsidP="002F2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1550">
        <w:rPr>
          <w:rFonts w:ascii="Arial" w:hAnsi="Arial" w:cs="Arial"/>
          <w:sz w:val="24"/>
          <w:szCs w:val="24"/>
        </w:rPr>
        <w:t>Органы местного самоуправления осуществляют проверку комплектности и правильности оформления представленных документов и направляют их в министерство сельского хозяйства.</w:t>
      </w:r>
    </w:p>
    <w:p w:rsidR="002F22C3" w:rsidRPr="00C41550" w:rsidRDefault="002F22C3" w:rsidP="002F2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1550">
        <w:rPr>
          <w:rFonts w:ascii="Arial" w:hAnsi="Arial" w:cs="Arial"/>
          <w:sz w:val="24"/>
          <w:szCs w:val="24"/>
        </w:rPr>
        <w:t>6.МФХ в соответствии с законодательством Российской Федерации несут ответственность за достоверность сведений, содержащихся в документах, представляемых ими для включения в перечень получателей субсидий и получения субсидий.</w:t>
      </w:r>
    </w:p>
    <w:p w:rsidR="002F22C3" w:rsidRPr="00C41550" w:rsidRDefault="002F22C3" w:rsidP="002F2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1550">
        <w:rPr>
          <w:rFonts w:ascii="Arial" w:hAnsi="Arial" w:cs="Arial"/>
          <w:sz w:val="24"/>
          <w:szCs w:val="24"/>
        </w:rPr>
        <w:t>7.Субъект МФХ вправе представить указанные документы в орган местного самоуправления по собственной инициативе.</w:t>
      </w:r>
    </w:p>
    <w:p w:rsidR="002F22C3" w:rsidRPr="00C41550" w:rsidRDefault="002F22C3" w:rsidP="002F22C3">
      <w:pPr>
        <w:pStyle w:val="ConsPlusNormal"/>
        <w:ind w:firstLine="708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C41550">
        <w:rPr>
          <w:rFonts w:ascii="Arial" w:hAnsi="Arial" w:cs="Arial"/>
          <w:b/>
          <w:sz w:val="24"/>
          <w:szCs w:val="24"/>
        </w:rPr>
        <w:t>5. Обеспечение доступности коммерческих кредитов малым формам хозяйствования на селе</w:t>
      </w:r>
    </w:p>
    <w:p w:rsidR="002F22C3" w:rsidRPr="00C41550" w:rsidRDefault="002F22C3" w:rsidP="002F2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1550">
        <w:rPr>
          <w:rFonts w:ascii="Arial" w:hAnsi="Arial" w:cs="Arial"/>
          <w:sz w:val="24"/>
          <w:szCs w:val="24"/>
        </w:rPr>
        <w:t xml:space="preserve">1. Субсидии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</w:t>
      </w:r>
      <w:r w:rsidRPr="00C41550">
        <w:rPr>
          <w:rFonts w:ascii="Arial" w:eastAsia="Times New Roman" w:hAnsi="Arial" w:cs="Arial"/>
          <w:sz w:val="24"/>
          <w:szCs w:val="24"/>
          <w:lang w:eastAsia="ru-RU"/>
        </w:rPr>
        <w:t>на развитие малых форм хозяйствования.</w:t>
      </w:r>
    </w:p>
    <w:p w:rsidR="002F22C3" w:rsidRPr="00C41550" w:rsidRDefault="002F22C3" w:rsidP="002F22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1550">
        <w:rPr>
          <w:rFonts w:ascii="Arial" w:hAnsi="Arial" w:cs="Arial"/>
          <w:sz w:val="24"/>
          <w:szCs w:val="24"/>
        </w:rPr>
        <w:t>Средства в форме субсидий на возмещение части затрат на уплату процентов предоставляются:</w:t>
      </w:r>
    </w:p>
    <w:p w:rsidR="002F22C3" w:rsidRPr="00C41550" w:rsidRDefault="002F22C3" w:rsidP="002F22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1550">
        <w:rPr>
          <w:rFonts w:ascii="Arial" w:hAnsi="Arial" w:cs="Arial"/>
          <w:sz w:val="24"/>
          <w:szCs w:val="24"/>
        </w:rPr>
        <w:t>в) гражданам, ведущим личное подсобное хозяйство на территории края, на возмещение части затрат на уплату процентов по кредитам, полученным в российских кредитных организациях (далее в настоящем подпункте – получатели субсидии, кредиты (займы)):</w:t>
      </w:r>
    </w:p>
    <w:p w:rsidR="002F22C3" w:rsidRPr="00C41550" w:rsidRDefault="002F22C3" w:rsidP="002F22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C41550">
        <w:rPr>
          <w:rFonts w:ascii="Arial" w:hAnsi="Arial" w:cs="Arial"/>
          <w:sz w:val="24"/>
          <w:szCs w:val="24"/>
        </w:rPr>
        <w:t>по кредитным договорам, заключенным после 1 января 2007 года на срок до 2 лет, - на приобретение горюче-смазочных материалов, топлива, минеральных удобрений, средств защиты растений, кормов, ветеринарных препаратов, семян, посадочного материала (включая рыбопосадочный), запасных частей и материалов для ремонта сельскохозяйственной техники, оборудования, грузовых автомобилей и тракторов, материалов для ремонта животноводческих помещений, электроэнергии, используемой для орошения, материалов для теплиц (включая грунт, песок</w:t>
      </w:r>
      <w:proofErr w:type="gramEnd"/>
      <w:r w:rsidRPr="00C41550">
        <w:rPr>
          <w:rFonts w:ascii="Arial" w:hAnsi="Arial" w:cs="Arial"/>
          <w:sz w:val="24"/>
          <w:szCs w:val="24"/>
        </w:rPr>
        <w:t xml:space="preserve">, стекло, пленку по номенклатуре </w:t>
      </w:r>
      <w:hyperlink r:id="rId16" w:history="1">
        <w:r w:rsidRPr="00C41550">
          <w:rPr>
            <w:rStyle w:val="a4"/>
            <w:rFonts w:ascii="Arial" w:hAnsi="Arial" w:cs="Arial"/>
            <w:sz w:val="24"/>
            <w:szCs w:val="24"/>
          </w:rPr>
          <w:t>22 4518</w:t>
        </w:r>
      </w:hyperlink>
      <w:r w:rsidRPr="00C41550">
        <w:rPr>
          <w:rFonts w:ascii="Arial" w:hAnsi="Arial" w:cs="Arial"/>
          <w:sz w:val="24"/>
          <w:szCs w:val="24"/>
        </w:rPr>
        <w:t xml:space="preserve">, поликарбонатный лист по номенклатуре </w:t>
      </w:r>
      <w:hyperlink r:id="rId17" w:history="1">
        <w:r w:rsidRPr="00C41550">
          <w:rPr>
            <w:rStyle w:val="a4"/>
            <w:rFonts w:ascii="Arial" w:hAnsi="Arial" w:cs="Arial"/>
            <w:sz w:val="24"/>
            <w:szCs w:val="24"/>
          </w:rPr>
          <w:t>22 9180</w:t>
        </w:r>
      </w:hyperlink>
      <w:r w:rsidRPr="00C41550">
        <w:rPr>
          <w:rFonts w:ascii="Arial" w:hAnsi="Arial" w:cs="Arial"/>
          <w:sz w:val="24"/>
          <w:szCs w:val="24"/>
        </w:rPr>
        <w:t xml:space="preserve">, минеральную вату по номенклатуре </w:t>
      </w:r>
      <w:hyperlink r:id="rId18" w:history="1">
        <w:r w:rsidRPr="00C41550">
          <w:rPr>
            <w:rStyle w:val="a4"/>
            <w:rFonts w:ascii="Arial" w:hAnsi="Arial" w:cs="Arial"/>
            <w:sz w:val="24"/>
            <w:szCs w:val="24"/>
          </w:rPr>
          <w:t>57 6101</w:t>
        </w:r>
      </w:hyperlink>
      <w:r w:rsidRPr="00C41550">
        <w:rPr>
          <w:rFonts w:ascii="Arial" w:hAnsi="Arial" w:cs="Arial"/>
          <w:sz w:val="24"/>
          <w:szCs w:val="24"/>
        </w:rPr>
        <w:t xml:space="preserve"> в соответствии с Общероссийским классификатором продукции </w:t>
      </w:r>
      <w:proofErr w:type="gramStart"/>
      <w:r w:rsidRPr="00C41550">
        <w:rPr>
          <w:rFonts w:ascii="Arial" w:hAnsi="Arial" w:cs="Arial"/>
          <w:sz w:val="24"/>
          <w:szCs w:val="24"/>
        </w:rPr>
        <w:t>ОК</w:t>
      </w:r>
      <w:proofErr w:type="gramEnd"/>
      <w:r w:rsidRPr="00C41550">
        <w:rPr>
          <w:rFonts w:ascii="Arial" w:hAnsi="Arial" w:cs="Arial"/>
          <w:sz w:val="24"/>
          <w:szCs w:val="24"/>
        </w:rPr>
        <w:t xml:space="preserve"> 005-93, строительные материалы и комплекты конструкций для строительства теплиц, капельной системы полива), молодняка сельскохозяйственных животных, на уплату страховых взносов при страховании сельскохозяйственной продукции, на закупку отечественного сельскохозяйственного сырья для первичной и промышленной переработки, при условии, что общая сумма указанных кредитов, полученных гражданами, ведущими личное подсобное хозяйство на территории края, в текущем году не превышает 300 тыс. рублей на одно хозяйство (далее в настоящем подпункте – субсидии);</w:t>
      </w:r>
    </w:p>
    <w:p w:rsidR="002F22C3" w:rsidRPr="00C41550" w:rsidRDefault="002F22C3" w:rsidP="002F22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1550">
        <w:rPr>
          <w:rFonts w:ascii="Arial" w:hAnsi="Arial" w:cs="Arial"/>
          <w:sz w:val="24"/>
          <w:szCs w:val="24"/>
        </w:rPr>
        <w:t>по кредитным договорам, заключенным с 1 января 2005 года по 31 декабря 2012 года включительно на срок до 5 лет, - на приобретение сельскохозяйственной малогабаритной техники, тракторов мощностью до 100 лошадиных сил и агрегатируемых с ними сельскохозяйственных машин, грузоперевозящих автомобилей полной массой не более 3,5 тонны (далее в настоящем подпункте – субсидии);</w:t>
      </w:r>
    </w:p>
    <w:p w:rsidR="002F22C3" w:rsidRPr="00C41550" w:rsidRDefault="002F22C3" w:rsidP="002F22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C41550">
        <w:rPr>
          <w:rFonts w:ascii="Arial" w:hAnsi="Arial" w:cs="Arial"/>
          <w:sz w:val="24"/>
          <w:szCs w:val="24"/>
        </w:rPr>
        <w:lastRenderedPageBreak/>
        <w:t>по кредитным договорам, заключенным с 1 января 2005 года на срок до 5 лет, - на приобретение сельскохозяйственных животных, оборудования для животноводства и переработки сельскохозяйственной продукции, а также на ремонт, реконструкцию и строительство животноводческих помещений, приобретение газового оборудования и подключение к газовым сетям при условии, что общая сумма указанных кредитов, полученных гражданами, ведущими личное подсобное хозяйство на территории края, в текущем</w:t>
      </w:r>
      <w:proofErr w:type="gramEnd"/>
      <w:r w:rsidRPr="00C41550">
        <w:rPr>
          <w:rFonts w:ascii="Arial" w:hAnsi="Arial" w:cs="Arial"/>
          <w:sz w:val="24"/>
          <w:szCs w:val="24"/>
        </w:rPr>
        <w:t xml:space="preserve"> году, не превышает 700 тыс. рублей на одно хозяйство (далее в настоящем подпункте – субсидии);</w:t>
      </w:r>
    </w:p>
    <w:p w:rsidR="002F22C3" w:rsidRPr="00C41550" w:rsidRDefault="002F22C3" w:rsidP="002F22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1550">
        <w:rPr>
          <w:rFonts w:ascii="Arial" w:hAnsi="Arial" w:cs="Arial"/>
          <w:sz w:val="24"/>
          <w:szCs w:val="24"/>
        </w:rPr>
        <w:t>по кредитным договорам, заключенным с 1 января 2010 года по 31 декабря 2012 года включительно на срок до 5 лет, - на приобретение машин, установок и аппаратов дождевальных и поливных, насосных станций (далее в настоящем подпункте – субсидии);</w:t>
      </w:r>
    </w:p>
    <w:p w:rsidR="002F22C3" w:rsidRPr="00C41550" w:rsidRDefault="002F22C3" w:rsidP="002F22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C41550">
        <w:rPr>
          <w:rFonts w:ascii="Arial" w:hAnsi="Arial" w:cs="Arial"/>
          <w:sz w:val="24"/>
          <w:szCs w:val="24"/>
        </w:rPr>
        <w:t xml:space="preserve">г) на уплату процентов по кредитам (займам), полученным на рефинансирование кредитов (займов), предусмотренных </w:t>
      </w:r>
      <w:hyperlink r:id="rId19" w:history="1">
        <w:r w:rsidRPr="00C41550">
          <w:rPr>
            <w:rStyle w:val="a4"/>
            <w:rFonts w:ascii="Arial" w:hAnsi="Arial" w:cs="Arial"/>
            <w:sz w:val="24"/>
            <w:szCs w:val="24"/>
          </w:rPr>
          <w:t>подпунктами «а</w:t>
        </w:r>
      </w:hyperlink>
      <w:r w:rsidRPr="00C41550">
        <w:rPr>
          <w:rFonts w:ascii="Arial" w:hAnsi="Arial" w:cs="Arial"/>
          <w:sz w:val="24"/>
          <w:szCs w:val="24"/>
        </w:rPr>
        <w:t xml:space="preserve">», </w:t>
      </w:r>
      <w:hyperlink r:id="rId20" w:history="1">
        <w:r w:rsidRPr="00C41550">
          <w:rPr>
            <w:rStyle w:val="a4"/>
            <w:rFonts w:ascii="Arial" w:hAnsi="Arial" w:cs="Arial"/>
            <w:sz w:val="24"/>
            <w:szCs w:val="24"/>
          </w:rPr>
          <w:t>«</w:t>
        </w:r>
      </w:hyperlink>
      <w:r w:rsidRPr="00C41550">
        <w:rPr>
          <w:rFonts w:ascii="Arial" w:hAnsi="Arial" w:cs="Arial"/>
          <w:sz w:val="24"/>
          <w:szCs w:val="24"/>
        </w:rPr>
        <w:t xml:space="preserve">б», </w:t>
      </w:r>
      <w:hyperlink r:id="rId21" w:history="1">
        <w:r w:rsidRPr="00C41550">
          <w:rPr>
            <w:rStyle w:val="a4"/>
            <w:rFonts w:ascii="Arial" w:hAnsi="Arial" w:cs="Arial"/>
            <w:sz w:val="24"/>
            <w:szCs w:val="24"/>
          </w:rPr>
          <w:t>«в»</w:t>
        </w:r>
      </w:hyperlink>
      <w:r w:rsidRPr="00C41550">
        <w:rPr>
          <w:rFonts w:ascii="Arial" w:hAnsi="Arial" w:cs="Arial"/>
          <w:sz w:val="24"/>
          <w:szCs w:val="24"/>
        </w:rPr>
        <w:t xml:space="preserve"> настоящего подпункта, при условии, что суммарный срок пользования кредитами (займами) не превышает сроки, установленные предусмотренных </w:t>
      </w:r>
      <w:hyperlink r:id="rId22" w:history="1">
        <w:r w:rsidRPr="00C41550">
          <w:rPr>
            <w:rStyle w:val="a4"/>
            <w:rFonts w:ascii="Arial" w:hAnsi="Arial" w:cs="Arial"/>
            <w:sz w:val="24"/>
            <w:szCs w:val="24"/>
          </w:rPr>
          <w:t>подпунктами «а</w:t>
        </w:r>
      </w:hyperlink>
      <w:r w:rsidRPr="00C41550">
        <w:rPr>
          <w:rFonts w:ascii="Arial" w:hAnsi="Arial" w:cs="Arial"/>
          <w:sz w:val="24"/>
          <w:szCs w:val="24"/>
        </w:rPr>
        <w:t xml:space="preserve">», </w:t>
      </w:r>
      <w:hyperlink r:id="rId23" w:history="1">
        <w:r w:rsidRPr="00C41550">
          <w:rPr>
            <w:rStyle w:val="a4"/>
            <w:rFonts w:ascii="Arial" w:hAnsi="Arial" w:cs="Arial"/>
            <w:sz w:val="24"/>
            <w:szCs w:val="24"/>
          </w:rPr>
          <w:t>«</w:t>
        </w:r>
      </w:hyperlink>
      <w:r w:rsidRPr="00C41550">
        <w:rPr>
          <w:rFonts w:ascii="Arial" w:hAnsi="Arial" w:cs="Arial"/>
          <w:sz w:val="24"/>
          <w:szCs w:val="24"/>
        </w:rPr>
        <w:t xml:space="preserve">б», </w:t>
      </w:r>
      <w:hyperlink r:id="rId24" w:history="1">
        <w:r w:rsidRPr="00C41550">
          <w:rPr>
            <w:rStyle w:val="a4"/>
            <w:rFonts w:ascii="Arial" w:hAnsi="Arial" w:cs="Arial"/>
            <w:sz w:val="24"/>
            <w:szCs w:val="24"/>
          </w:rPr>
          <w:t>«в»</w:t>
        </w:r>
      </w:hyperlink>
      <w:r w:rsidRPr="00C41550">
        <w:rPr>
          <w:rFonts w:ascii="Arial" w:hAnsi="Arial" w:cs="Arial"/>
          <w:sz w:val="24"/>
          <w:szCs w:val="24"/>
        </w:rPr>
        <w:t xml:space="preserve"> настоящего подпункта далее в настоящем подпункте – субсидии).</w:t>
      </w:r>
      <w:proofErr w:type="gramEnd"/>
    </w:p>
    <w:p w:rsidR="002F22C3" w:rsidRPr="00C41550" w:rsidRDefault="002F22C3" w:rsidP="002F2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1550">
        <w:rPr>
          <w:rFonts w:ascii="Arial" w:hAnsi="Arial" w:cs="Arial"/>
          <w:sz w:val="24"/>
          <w:szCs w:val="24"/>
        </w:rPr>
        <w:t>2. Субсидии предоставляются при соблюдении условий, предусмотренных 23</w:t>
      </w:r>
      <w:r w:rsidRPr="00C41550">
        <w:rPr>
          <w:rFonts w:ascii="Arial" w:hAnsi="Arial" w:cs="Arial"/>
          <w:sz w:val="24"/>
          <w:szCs w:val="24"/>
          <w:vertAlign w:val="superscript"/>
        </w:rPr>
        <w:t>4</w:t>
      </w:r>
      <w:r w:rsidRPr="00C41550">
        <w:rPr>
          <w:rFonts w:ascii="Arial" w:hAnsi="Arial" w:cs="Arial"/>
          <w:sz w:val="24"/>
          <w:szCs w:val="24"/>
        </w:rPr>
        <w:t xml:space="preserve"> Закона края № 17-4487.</w:t>
      </w:r>
    </w:p>
    <w:p w:rsidR="002F22C3" w:rsidRPr="00C41550" w:rsidRDefault="002F22C3" w:rsidP="002F2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1550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C41550">
        <w:rPr>
          <w:rFonts w:ascii="Arial" w:hAnsi="Arial" w:cs="Arial"/>
          <w:sz w:val="24"/>
          <w:szCs w:val="24"/>
        </w:rPr>
        <w:t xml:space="preserve">Расчет размера субсидий осуществляется исходя из остатка ссудной задолженности, </w:t>
      </w:r>
      <w:hyperlink r:id="rId25" w:history="1">
        <w:r w:rsidRPr="00C41550">
          <w:rPr>
            <w:rStyle w:val="a4"/>
            <w:rFonts w:ascii="Arial" w:hAnsi="Arial" w:cs="Arial"/>
            <w:sz w:val="24"/>
            <w:szCs w:val="24"/>
          </w:rPr>
          <w:t>ставки</w:t>
        </w:r>
      </w:hyperlink>
      <w:r w:rsidRPr="00C41550">
        <w:rPr>
          <w:rFonts w:ascii="Arial" w:hAnsi="Arial" w:cs="Arial"/>
          <w:sz w:val="24"/>
          <w:szCs w:val="24"/>
        </w:rPr>
        <w:t xml:space="preserve"> рефинансирования (учетной ставки) Центрального банка Российской Федерации, действующей на дату заключения кредитного договора (договора займа), а в случае заключения получателем субсидий дополнительного соглашения к кредитному договору (договору займа), связанного с изменением размера платы за пользование кредитом (займом), расчет размера субсидий осуществляется по ставке рефинансирования (учетной ставке) Центрального банка Российской Федерации</w:t>
      </w:r>
      <w:proofErr w:type="gramEnd"/>
      <w:r w:rsidRPr="00C41550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C41550">
        <w:rPr>
          <w:rFonts w:ascii="Arial" w:hAnsi="Arial" w:cs="Arial"/>
          <w:sz w:val="24"/>
          <w:szCs w:val="24"/>
        </w:rPr>
        <w:t>действующей</w:t>
      </w:r>
      <w:proofErr w:type="gramEnd"/>
      <w:r w:rsidRPr="00C41550">
        <w:rPr>
          <w:rFonts w:ascii="Arial" w:hAnsi="Arial" w:cs="Arial"/>
          <w:sz w:val="24"/>
          <w:szCs w:val="24"/>
        </w:rPr>
        <w:t xml:space="preserve"> на дату заключения дополнительного соглашения к кредитному договору (договору займа).</w:t>
      </w:r>
    </w:p>
    <w:p w:rsidR="002F22C3" w:rsidRPr="00C41550" w:rsidRDefault="002F22C3" w:rsidP="002F2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1550">
        <w:rPr>
          <w:rFonts w:ascii="Arial" w:hAnsi="Arial" w:cs="Arial"/>
          <w:sz w:val="24"/>
          <w:szCs w:val="24"/>
        </w:rPr>
        <w:t xml:space="preserve">4. Если получатель субсидий получил кредит (заем) в иностранной валюте, то субсидии рассчитываются исходя из курса рубля к иностранной валюте, установленного Центральным банком Российской Федерации на дату уплаты процентов по кредиту (займу). Максимальный размер рассчитывается исходя из ставки по кредиту (займу), полученному в иностранной валюте, в размере 10,5 процента </w:t>
      </w:r>
      <w:proofErr w:type="gramStart"/>
      <w:r w:rsidRPr="00C41550">
        <w:rPr>
          <w:rFonts w:ascii="Arial" w:hAnsi="Arial" w:cs="Arial"/>
          <w:sz w:val="24"/>
          <w:szCs w:val="24"/>
        </w:rPr>
        <w:t>годовых</w:t>
      </w:r>
      <w:proofErr w:type="gramEnd"/>
      <w:r w:rsidRPr="00C41550">
        <w:rPr>
          <w:rFonts w:ascii="Arial" w:hAnsi="Arial" w:cs="Arial"/>
          <w:sz w:val="24"/>
          <w:szCs w:val="24"/>
        </w:rPr>
        <w:t>.</w:t>
      </w:r>
    </w:p>
    <w:p w:rsidR="002F22C3" w:rsidRPr="00C41550" w:rsidRDefault="002F22C3" w:rsidP="002F2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1550">
        <w:rPr>
          <w:rFonts w:ascii="Arial" w:hAnsi="Arial" w:cs="Arial"/>
          <w:sz w:val="24"/>
          <w:szCs w:val="24"/>
        </w:rPr>
        <w:t xml:space="preserve">5. </w:t>
      </w:r>
      <w:hyperlink r:id="rId26" w:history="1">
        <w:r w:rsidRPr="00C41550">
          <w:rPr>
            <w:rStyle w:val="a4"/>
            <w:rFonts w:ascii="Arial" w:hAnsi="Arial" w:cs="Arial"/>
            <w:sz w:val="24"/>
            <w:szCs w:val="24"/>
          </w:rPr>
          <w:t>Порядок</w:t>
        </w:r>
      </w:hyperlink>
      <w:r w:rsidRPr="00C41550">
        <w:rPr>
          <w:rFonts w:ascii="Arial" w:hAnsi="Arial" w:cs="Arial"/>
          <w:sz w:val="24"/>
          <w:szCs w:val="24"/>
        </w:rPr>
        <w:t xml:space="preserve"> предоставления субсидий, предусмотренных подпунктом 1 настоящего пункта, в том числе перечень, формы и сроки представления и рассмотрения документов, необходимых для получения субсидий, утверждается Правительством Красноярского края.</w:t>
      </w:r>
    </w:p>
    <w:p w:rsidR="002F22C3" w:rsidRPr="00C41550" w:rsidRDefault="0013337D" w:rsidP="002F22C3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2F22C3" w:rsidRPr="00C41550">
        <w:rPr>
          <w:rFonts w:ascii="Arial" w:hAnsi="Arial" w:cs="Arial"/>
          <w:b/>
          <w:sz w:val="24"/>
          <w:szCs w:val="24"/>
        </w:rPr>
        <w:t xml:space="preserve">. Управление подпрограммой и </w:t>
      </w:r>
      <w:proofErr w:type="gramStart"/>
      <w:r w:rsidR="002F22C3" w:rsidRPr="00C41550">
        <w:rPr>
          <w:rFonts w:ascii="Arial" w:hAnsi="Arial" w:cs="Arial"/>
          <w:b/>
          <w:sz w:val="24"/>
          <w:szCs w:val="24"/>
        </w:rPr>
        <w:t>контроль за</w:t>
      </w:r>
      <w:proofErr w:type="gramEnd"/>
      <w:r w:rsidR="002F22C3" w:rsidRPr="00C41550">
        <w:rPr>
          <w:rFonts w:ascii="Arial" w:hAnsi="Arial" w:cs="Arial"/>
          <w:b/>
          <w:sz w:val="24"/>
          <w:szCs w:val="24"/>
        </w:rPr>
        <w:t xml:space="preserve"> ходом ее выполнения</w:t>
      </w:r>
    </w:p>
    <w:p w:rsidR="002F22C3" w:rsidRPr="00C41550" w:rsidRDefault="002F22C3" w:rsidP="002F2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41550">
        <w:rPr>
          <w:rFonts w:ascii="Arial" w:eastAsia="Times New Roman" w:hAnsi="Arial" w:cs="Arial"/>
          <w:sz w:val="24"/>
          <w:szCs w:val="24"/>
        </w:rPr>
        <w:t>Организацию управления подпрограммой осуществляет администрация Саянского района.</w:t>
      </w:r>
    </w:p>
    <w:p w:rsidR="002F22C3" w:rsidRPr="00C41550" w:rsidRDefault="002F22C3" w:rsidP="002F2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41550">
        <w:rPr>
          <w:rFonts w:ascii="Arial" w:eastAsia="Times New Roman" w:hAnsi="Arial" w:cs="Arial"/>
          <w:sz w:val="24"/>
          <w:szCs w:val="24"/>
        </w:rPr>
        <w:t xml:space="preserve">Текущий </w:t>
      </w:r>
      <w:proofErr w:type="gramStart"/>
      <w:r w:rsidRPr="00C41550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C41550">
        <w:rPr>
          <w:rFonts w:ascii="Arial" w:eastAsia="Times New Roman" w:hAnsi="Arial" w:cs="Arial"/>
          <w:sz w:val="24"/>
          <w:szCs w:val="24"/>
        </w:rPr>
        <w:t xml:space="preserve"> ходом реализации подпрограммы осуществляет администрация Саянского района.</w:t>
      </w:r>
    </w:p>
    <w:p w:rsidR="002F22C3" w:rsidRPr="00C41550" w:rsidRDefault="002F22C3" w:rsidP="002F22C3">
      <w:pPr>
        <w:pStyle w:val="ConsPlusCell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C41550">
        <w:rPr>
          <w:rFonts w:ascii="Arial" w:hAnsi="Arial" w:cs="Arial"/>
          <w:sz w:val="24"/>
          <w:szCs w:val="24"/>
          <w:lang w:eastAsia="en-US"/>
        </w:rPr>
        <w:t>Текущий контроль за целевым и эффективным расходованием сре</w:t>
      </w:r>
      <w:proofErr w:type="gramStart"/>
      <w:r w:rsidRPr="00C41550">
        <w:rPr>
          <w:rFonts w:ascii="Arial" w:hAnsi="Arial" w:cs="Arial"/>
          <w:sz w:val="24"/>
          <w:szCs w:val="24"/>
          <w:lang w:eastAsia="en-US"/>
        </w:rPr>
        <w:t>дств кр</w:t>
      </w:r>
      <w:proofErr w:type="gramEnd"/>
      <w:r w:rsidRPr="00C41550">
        <w:rPr>
          <w:rFonts w:ascii="Arial" w:hAnsi="Arial" w:cs="Arial"/>
          <w:sz w:val="24"/>
          <w:szCs w:val="24"/>
          <w:lang w:eastAsia="en-US"/>
        </w:rPr>
        <w:t>аевого бюджета осуществляет МКУ «Финансово-экономическое управление администрации Саянского района».</w:t>
      </w:r>
    </w:p>
    <w:p w:rsidR="002F22C3" w:rsidRPr="00C41550" w:rsidRDefault="002F22C3" w:rsidP="002F2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41550">
        <w:rPr>
          <w:rFonts w:ascii="Arial" w:eastAsia="Times New Roman" w:hAnsi="Arial" w:cs="Arial"/>
          <w:sz w:val="24"/>
          <w:szCs w:val="24"/>
        </w:rPr>
        <w:t>Контроль за законностью, результативностью (эффективностью и экономностью) использования сре</w:t>
      </w:r>
      <w:proofErr w:type="gramStart"/>
      <w:r w:rsidRPr="00C41550">
        <w:rPr>
          <w:rFonts w:ascii="Arial" w:eastAsia="Times New Roman" w:hAnsi="Arial" w:cs="Arial"/>
          <w:sz w:val="24"/>
          <w:szCs w:val="24"/>
        </w:rPr>
        <w:t>дств кр</w:t>
      </w:r>
      <w:proofErr w:type="gramEnd"/>
      <w:r w:rsidRPr="00C41550">
        <w:rPr>
          <w:rFonts w:ascii="Arial" w:eastAsia="Times New Roman" w:hAnsi="Arial" w:cs="Arial"/>
          <w:sz w:val="24"/>
          <w:szCs w:val="24"/>
        </w:rPr>
        <w:t>аевого бюджета осуществляет контрольно-счетный орган.</w:t>
      </w:r>
    </w:p>
    <w:p w:rsidR="002F22C3" w:rsidRPr="00C41550" w:rsidRDefault="002F22C3" w:rsidP="002F2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2F22C3" w:rsidRPr="00C41550" w:rsidRDefault="0013337D" w:rsidP="002F22C3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7</w:t>
      </w:r>
      <w:r w:rsidR="002F22C3" w:rsidRPr="00C41550">
        <w:rPr>
          <w:rFonts w:ascii="Arial" w:hAnsi="Arial" w:cs="Arial"/>
          <w:b/>
          <w:sz w:val="24"/>
          <w:szCs w:val="24"/>
        </w:rPr>
        <w:t>. Оценка социально-экономической эффективности</w:t>
      </w:r>
    </w:p>
    <w:p w:rsidR="002F22C3" w:rsidRPr="00C41550" w:rsidRDefault="002F22C3" w:rsidP="002F22C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41550">
        <w:rPr>
          <w:rFonts w:ascii="Arial" w:eastAsia="Times New Roman" w:hAnsi="Arial" w:cs="Arial"/>
          <w:sz w:val="24"/>
          <w:szCs w:val="24"/>
        </w:rPr>
        <w:t xml:space="preserve">Социально-экономическая эффективность от реализации подпрограммных мероприятий выражается в создании условий для </w:t>
      </w:r>
      <w:r w:rsidRPr="00C41550">
        <w:rPr>
          <w:rFonts w:ascii="Arial" w:hAnsi="Arial" w:cs="Arial"/>
          <w:sz w:val="24"/>
          <w:szCs w:val="24"/>
        </w:rPr>
        <w:t>дальнейшего развития малых форм хозяйствования на селе и повышение уровня доходов сельского населения.</w:t>
      </w:r>
    </w:p>
    <w:p w:rsidR="002F22C3" w:rsidRPr="00C41550" w:rsidRDefault="002F22C3" w:rsidP="002F22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C41550">
        <w:rPr>
          <w:rFonts w:ascii="Arial" w:eastAsia="Times New Roman" w:hAnsi="Arial" w:cs="Arial"/>
          <w:sz w:val="24"/>
          <w:szCs w:val="24"/>
        </w:rPr>
        <w:t xml:space="preserve">Эффективность реализации подпрограммы основывается на достижении целевых индикаторов по итогам реализации подпрограммы к 2024 году, указанных в </w:t>
      </w:r>
      <w:hyperlink r:id="rId27" w:history="1">
        <w:r w:rsidRPr="00C41550">
          <w:rPr>
            <w:rStyle w:val="a4"/>
            <w:rFonts w:ascii="Arial" w:hAnsi="Arial" w:cs="Arial"/>
            <w:sz w:val="24"/>
            <w:szCs w:val="24"/>
          </w:rPr>
          <w:t>приложении № 1</w:t>
        </w:r>
      </w:hyperlink>
      <w:r w:rsidRPr="00C41550">
        <w:rPr>
          <w:rFonts w:ascii="Arial" w:eastAsia="Times New Roman" w:hAnsi="Arial" w:cs="Arial"/>
          <w:sz w:val="24"/>
          <w:szCs w:val="24"/>
        </w:rPr>
        <w:t xml:space="preserve"> к подпрограмме:</w:t>
      </w:r>
    </w:p>
    <w:p w:rsidR="002F22C3" w:rsidRPr="00C41550" w:rsidRDefault="002F22C3" w:rsidP="002F2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1550">
        <w:rPr>
          <w:rFonts w:ascii="Arial" w:hAnsi="Arial" w:cs="Arial"/>
          <w:sz w:val="24"/>
          <w:szCs w:val="24"/>
        </w:rPr>
        <w:t xml:space="preserve">количество крестьянских (фермерских) хозяйств, начинающих фермеров, осуществивших проекты создания и развития своих хозяйств с помощью государственной поддержки - 4 единиц; </w:t>
      </w:r>
    </w:p>
    <w:p w:rsidR="002F22C3" w:rsidRPr="00C41550" w:rsidRDefault="002F22C3" w:rsidP="002F2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1550">
        <w:rPr>
          <w:rFonts w:ascii="Arial" w:hAnsi="Arial" w:cs="Arial"/>
          <w:sz w:val="24"/>
          <w:szCs w:val="24"/>
        </w:rPr>
        <w:t>количество созданных рабочих ме</w:t>
      </w:r>
      <w:proofErr w:type="gramStart"/>
      <w:r w:rsidRPr="00C41550">
        <w:rPr>
          <w:rFonts w:ascii="Arial" w:hAnsi="Arial" w:cs="Arial"/>
          <w:sz w:val="24"/>
          <w:szCs w:val="24"/>
        </w:rPr>
        <w:t>ст в кр</w:t>
      </w:r>
      <w:proofErr w:type="gramEnd"/>
      <w:r w:rsidRPr="00C41550">
        <w:rPr>
          <w:rFonts w:ascii="Arial" w:hAnsi="Arial" w:cs="Arial"/>
          <w:sz w:val="24"/>
          <w:szCs w:val="24"/>
        </w:rPr>
        <w:t>естьянских (фермерских) хозяйствах к концу 2024 года – не менее 16;</w:t>
      </w:r>
    </w:p>
    <w:p w:rsidR="002F22C3" w:rsidRPr="00C41550" w:rsidRDefault="002F22C3" w:rsidP="002F2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1550">
        <w:rPr>
          <w:rFonts w:ascii="Arial" w:hAnsi="Arial" w:cs="Arial"/>
          <w:sz w:val="24"/>
          <w:szCs w:val="24"/>
        </w:rPr>
        <w:t>обеспечить прирост выручки сельскохозяйственных потребительских кооперативов не менее</w:t>
      </w:r>
      <w:proofErr w:type="gramStart"/>
      <w:r w:rsidRPr="00C41550">
        <w:rPr>
          <w:rFonts w:ascii="Arial" w:hAnsi="Arial" w:cs="Arial"/>
          <w:sz w:val="24"/>
          <w:szCs w:val="24"/>
        </w:rPr>
        <w:t>,</w:t>
      </w:r>
      <w:proofErr w:type="gramEnd"/>
      <w:r w:rsidRPr="00C41550">
        <w:rPr>
          <w:rFonts w:ascii="Arial" w:hAnsi="Arial" w:cs="Arial"/>
          <w:sz w:val="24"/>
          <w:szCs w:val="24"/>
        </w:rPr>
        <w:t xml:space="preserve"> чем на 7,2% в 2024 году к уровню 2020 года или не менее 2,4% ежегодно;</w:t>
      </w:r>
    </w:p>
    <w:p w:rsidR="002F22C3" w:rsidRPr="00C41550" w:rsidRDefault="002F22C3" w:rsidP="002F2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1550">
        <w:rPr>
          <w:rFonts w:ascii="Arial" w:hAnsi="Arial" w:cs="Arial"/>
          <w:sz w:val="24"/>
          <w:szCs w:val="24"/>
        </w:rPr>
        <w:t xml:space="preserve">обеспечить объем субсидируемых кредитов (займов), привлеченных малыми формами хозяйствования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на срок до 2 и до 5 лет к 2019 году в размере 1,4 млн. рублей. </w:t>
      </w:r>
    </w:p>
    <w:p w:rsidR="002F22C3" w:rsidRPr="00C41550" w:rsidRDefault="0013337D" w:rsidP="002F22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2F22C3" w:rsidRPr="00C41550">
        <w:rPr>
          <w:rFonts w:ascii="Arial" w:hAnsi="Arial" w:cs="Arial"/>
          <w:b/>
          <w:sz w:val="24"/>
          <w:szCs w:val="24"/>
        </w:rPr>
        <w:t>. Мероприятия подпрограммы</w:t>
      </w:r>
    </w:p>
    <w:p w:rsidR="002F22C3" w:rsidRPr="00C41550" w:rsidRDefault="002F22C3" w:rsidP="002F22C3">
      <w:pPr>
        <w:pStyle w:val="a7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41550">
        <w:rPr>
          <w:rFonts w:ascii="Arial" w:eastAsia="Times New Roman" w:hAnsi="Arial" w:cs="Arial"/>
          <w:sz w:val="24"/>
          <w:szCs w:val="24"/>
        </w:rPr>
        <w:t>Система подпрограммных мероприятий включает в себя:</w:t>
      </w:r>
    </w:p>
    <w:p w:rsidR="002F22C3" w:rsidRPr="00C41550" w:rsidRDefault="002F22C3" w:rsidP="002F22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1550">
        <w:rPr>
          <w:rFonts w:ascii="Arial" w:eastAsia="Times New Roman" w:hAnsi="Arial" w:cs="Arial"/>
          <w:sz w:val="24"/>
          <w:szCs w:val="24"/>
          <w:lang w:eastAsia="ru-RU"/>
        </w:rPr>
        <w:t>поддержку кредитования малых форм хозяйствования.</w:t>
      </w:r>
    </w:p>
    <w:p w:rsidR="002F22C3" w:rsidRPr="00C41550" w:rsidRDefault="002F22C3" w:rsidP="002F22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1550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мероприятий подпрограммы представлен в приложении </w:t>
      </w:r>
      <w:r w:rsidRPr="00C41550">
        <w:rPr>
          <w:rFonts w:ascii="Arial" w:eastAsia="Times New Roman" w:hAnsi="Arial" w:cs="Arial"/>
          <w:sz w:val="24"/>
          <w:szCs w:val="24"/>
          <w:lang w:eastAsia="ru-RU"/>
        </w:rPr>
        <w:br/>
        <w:t>№ 2 к настоящей подпрограмме.</w:t>
      </w:r>
    </w:p>
    <w:p w:rsidR="002F22C3" w:rsidRPr="00C41550" w:rsidRDefault="0013337D" w:rsidP="002F22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9</w:t>
      </w:r>
      <w:r w:rsidR="002F22C3" w:rsidRPr="00C41550">
        <w:rPr>
          <w:rFonts w:ascii="Arial" w:eastAsia="Times New Roman" w:hAnsi="Arial" w:cs="Arial"/>
          <w:b/>
          <w:sz w:val="24"/>
          <w:szCs w:val="24"/>
        </w:rPr>
        <w:t>. Ресурсное обеспечение подпрограммы</w:t>
      </w:r>
    </w:p>
    <w:p w:rsidR="002F22C3" w:rsidRPr="00C41550" w:rsidRDefault="002F22C3" w:rsidP="002F2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1550">
        <w:rPr>
          <w:rFonts w:ascii="Arial" w:hAnsi="Arial" w:cs="Arial"/>
          <w:sz w:val="24"/>
          <w:szCs w:val="24"/>
        </w:rPr>
        <w:t>Объем ресурсного обеспечения реализации подпрограммы на 2016 - 2024 годы составит 2</w:t>
      </w:r>
      <w:r>
        <w:rPr>
          <w:rFonts w:ascii="Arial" w:hAnsi="Arial" w:cs="Arial"/>
          <w:sz w:val="24"/>
          <w:szCs w:val="24"/>
        </w:rPr>
        <w:t>21</w:t>
      </w:r>
      <w:r w:rsidRPr="00C4155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3</w:t>
      </w:r>
      <w:r w:rsidRPr="00C41550">
        <w:rPr>
          <w:rFonts w:ascii="Arial" w:hAnsi="Arial" w:cs="Arial"/>
          <w:sz w:val="24"/>
          <w:szCs w:val="24"/>
        </w:rPr>
        <w:t xml:space="preserve"> тыс. рублей,</w:t>
      </w:r>
    </w:p>
    <w:p w:rsidR="002F22C3" w:rsidRPr="00C41550" w:rsidRDefault="002F22C3" w:rsidP="002F2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1550">
        <w:rPr>
          <w:rFonts w:ascii="Arial" w:hAnsi="Arial" w:cs="Arial"/>
          <w:sz w:val="24"/>
          <w:szCs w:val="24"/>
        </w:rPr>
        <w:t>за счет сре</w:t>
      </w:r>
      <w:proofErr w:type="gramStart"/>
      <w:r w:rsidRPr="00C41550">
        <w:rPr>
          <w:rFonts w:ascii="Arial" w:hAnsi="Arial" w:cs="Arial"/>
          <w:sz w:val="24"/>
          <w:szCs w:val="24"/>
        </w:rPr>
        <w:t>дств кр</w:t>
      </w:r>
      <w:proofErr w:type="gramEnd"/>
      <w:r w:rsidRPr="00C41550">
        <w:rPr>
          <w:rFonts w:ascii="Arial" w:hAnsi="Arial" w:cs="Arial"/>
          <w:sz w:val="24"/>
          <w:szCs w:val="24"/>
        </w:rPr>
        <w:t>аевого бюджета 13</w:t>
      </w:r>
      <w:r>
        <w:rPr>
          <w:rFonts w:ascii="Arial" w:hAnsi="Arial" w:cs="Arial"/>
          <w:sz w:val="24"/>
          <w:szCs w:val="24"/>
        </w:rPr>
        <w:t>2</w:t>
      </w:r>
      <w:r w:rsidRPr="00C4155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4</w:t>
      </w:r>
      <w:r w:rsidRPr="00C41550">
        <w:rPr>
          <w:rFonts w:ascii="Arial" w:hAnsi="Arial" w:cs="Arial"/>
          <w:sz w:val="24"/>
          <w:szCs w:val="24"/>
        </w:rPr>
        <w:t xml:space="preserve"> тыс. рублей, из них по годам реализации подпрограммы:</w:t>
      </w:r>
    </w:p>
    <w:p w:rsidR="002F22C3" w:rsidRPr="0013337D" w:rsidRDefault="002F22C3" w:rsidP="002F22C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337D">
        <w:rPr>
          <w:rFonts w:ascii="Arial" w:eastAsia="Times New Roman" w:hAnsi="Arial" w:cs="Arial"/>
          <w:sz w:val="24"/>
          <w:szCs w:val="24"/>
          <w:lang w:eastAsia="ru-RU"/>
        </w:rPr>
        <w:t>2016 год –  22,2  тыс. руб.;</w:t>
      </w:r>
      <w:r w:rsidR="0013337D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</w:p>
    <w:p w:rsidR="002F22C3" w:rsidRPr="0013337D" w:rsidRDefault="002F22C3" w:rsidP="002F22C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337D">
        <w:rPr>
          <w:rFonts w:ascii="Arial" w:eastAsia="Times New Roman" w:hAnsi="Arial" w:cs="Arial"/>
          <w:sz w:val="24"/>
          <w:szCs w:val="24"/>
          <w:lang w:eastAsia="ru-RU"/>
        </w:rPr>
        <w:t>2017 год –  82,3  тыс. руб.;</w:t>
      </w:r>
    </w:p>
    <w:p w:rsidR="002F22C3" w:rsidRPr="0013337D" w:rsidRDefault="002F22C3" w:rsidP="002F22C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337D">
        <w:rPr>
          <w:rFonts w:ascii="Arial" w:eastAsia="Times New Roman" w:hAnsi="Arial" w:cs="Arial"/>
          <w:sz w:val="24"/>
          <w:szCs w:val="24"/>
          <w:lang w:eastAsia="ru-RU"/>
        </w:rPr>
        <w:t>2018 год -   26,3  тыс. руб.;</w:t>
      </w:r>
    </w:p>
    <w:p w:rsidR="002F22C3" w:rsidRPr="00C41550" w:rsidRDefault="002F22C3" w:rsidP="002F22C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337D">
        <w:rPr>
          <w:rFonts w:ascii="Arial" w:eastAsia="Times New Roman" w:hAnsi="Arial" w:cs="Arial"/>
          <w:sz w:val="24"/>
          <w:szCs w:val="24"/>
          <w:lang w:eastAsia="ru-RU"/>
        </w:rPr>
        <w:t>2019 год -   1,60  тыс. руб.</w:t>
      </w:r>
      <w:r w:rsidR="0013337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3337D" w:rsidRDefault="0013337D" w:rsidP="001333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337D">
        <w:rPr>
          <w:rFonts w:ascii="Arial" w:eastAsia="Times New Roman" w:hAnsi="Arial" w:cs="Arial"/>
          <w:sz w:val="24"/>
          <w:szCs w:val="24"/>
          <w:lang w:eastAsia="ru-RU"/>
        </w:rPr>
        <w:t>20</w:t>
      </w: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13337D">
        <w:rPr>
          <w:rFonts w:ascii="Arial" w:eastAsia="Times New Roman" w:hAnsi="Arial" w:cs="Arial"/>
          <w:sz w:val="24"/>
          <w:szCs w:val="24"/>
          <w:lang w:eastAsia="ru-RU"/>
        </w:rPr>
        <w:t xml:space="preserve"> год -   </w:t>
      </w:r>
      <w:r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13337D">
        <w:rPr>
          <w:rFonts w:ascii="Arial" w:eastAsia="Times New Roman" w:hAnsi="Arial" w:cs="Arial"/>
          <w:sz w:val="24"/>
          <w:szCs w:val="24"/>
          <w:lang w:eastAsia="ru-RU"/>
        </w:rPr>
        <w:t>,0  тыс. руб.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3337D" w:rsidRDefault="0013337D" w:rsidP="001333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337D">
        <w:rPr>
          <w:rFonts w:ascii="Arial" w:eastAsia="Times New Roman" w:hAnsi="Arial" w:cs="Arial"/>
          <w:sz w:val="24"/>
          <w:szCs w:val="24"/>
          <w:lang w:eastAsia="ru-RU"/>
        </w:rPr>
        <w:t>20</w:t>
      </w:r>
      <w:r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13337D">
        <w:rPr>
          <w:rFonts w:ascii="Arial" w:eastAsia="Times New Roman" w:hAnsi="Arial" w:cs="Arial"/>
          <w:sz w:val="24"/>
          <w:szCs w:val="24"/>
          <w:lang w:eastAsia="ru-RU"/>
        </w:rPr>
        <w:t xml:space="preserve"> год -   </w:t>
      </w:r>
      <w:r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13337D">
        <w:rPr>
          <w:rFonts w:ascii="Arial" w:eastAsia="Times New Roman" w:hAnsi="Arial" w:cs="Arial"/>
          <w:sz w:val="24"/>
          <w:szCs w:val="24"/>
          <w:lang w:eastAsia="ru-RU"/>
        </w:rPr>
        <w:t>,0  тыс. руб.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3337D" w:rsidRDefault="0013337D" w:rsidP="001333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337D">
        <w:rPr>
          <w:rFonts w:ascii="Arial" w:eastAsia="Times New Roman" w:hAnsi="Arial" w:cs="Arial"/>
          <w:sz w:val="24"/>
          <w:szCs w:val="24"/>
          <w:lang w:eastAsia="ru-RU"/>
        </w:rPr>
        <w:t>20</w:t>
      </w:r>
      <w:r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13337D">
        <w:rPr>
          <w:rFonts w:ascii="Arial" w:eastAsia="Times New Roman" w:hAnsi="Arial" w:cs="Arial"/>
          <w:sz w:val="24"/>
          <w:szCs w:val="24"/>
          <w:lang w:eastAsia="ru-RU"/>
        </w:rPr>
        <w:t xml:space="preserve"> год -   </w:t>
      </w:r>
      <w:r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13337D">
        <w:rPr>
          <w:rFonts w:ascii="Arial" w:eastAsia="Times New Roman" w:hAnsi="Arial" w:cs="Arial"/>
          <w:sz w:val="24"/>
          <w:szCs w:val="24"/>
          <w:lang w:eastAsia="ru-RU"/>
        </w:rPr>
        <w:t>,0  тыс. руб.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3337D" w:rsidRDefault="0013337D" w:rsidP="001333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337D">
        <w:rPr>
          <w:rFonts w:ascii="Arial" w:eastAsia="Times New Roman" w:hAnsi="Arial" w:cs="Arial"/>
          <w:sz w:val="24"/>
          <w:szCs w:val="24"/>
          <w:lang w:eastAsia="ru-RU"/>
        </w:rPr>
        <w:t>20</w:t>
      </w:r>
      <w:r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Pr="0013337D">
        <w:rPr>
          <w:rFonts w:ascii="Arial" w:eastAsia="Times New Roman" w:hAnsi="Arial" w:cs="Arial"/>
          <w:sz w:val="24"/>
          <w:szCs w:val="24"/>
          <w:lang w:eastAsia="ru-RU"/>
        </w:rPr>
        <w:t xml:space="preserve"> год -   </w:t>
      </w:r>
      <w:r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13337D">
        <w:rPr>
          <w:rFonts w:ascii="Arial" w:eastAsia="Times New Roman" w:hAnsi="Arial" w:cs="Arial"/>
          <w:sz w:val="24"/>
          <w:szCs w:val="24"/>
          <w:lang w:eastAsia="ru-RU"/>
        </w:rPr>
        <w:t>,0  тыс. руб.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3337D" w:rsidRDefault="0013337D" w:rsidP="001333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337D">
        <w:rPr>
          <w:rFonts w:ascii="Arial" w:eastAsia="Times New Roman" w:hAnsi="Arial" w:cs="Arial"/>
          <w:sz w:val="24"/>
          <w:szCs w:val="24"/>
          <w:lang w:eastAsia="ru-RU"/>
        </w:rPr>
        <w:t>20</w:t>
      </w:r>
      <w:r>
        <w:rPr>
          <w:rFonts w:ascii="Arial" w:eastAsia="Times New Roman" w:hAnsi="Arial" w:cs="Arial"/>
          <w:sz w:val="24"/>
          <w:szCs w:val="24"/>
          <w:lang w:eastAsia="ru-RU"/>
        </w:rPr>
        <w:t>24</w:t>
      </w:r>
      <w:r w:rsidRPr="0013337D">
        <w:rPr>
          <w:rFonts w:ascii="Arial" w:eastAsia="Times New Roman" w:hAnsi="Arial" w:cs="Arial"/>
          <w:sz w:val="24"/>
          <w:szCs w:val="24"/>
          <w:lang w:eastAsia="ru-RU"/>
        </w:rPr>
        <w:t xml:space="preserve"> год -   </w:t>
      </w:r>
      <w:r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13337D">
        <w:rPr>
          <w:rFonts w:ascii="Arial" w:eastAsia="Times New Roman" w:hAnsi="Arial" w:cs="Arial"/>
          <w:sz w:val="24"/>
          <w:szCs w:val="24"/>
          <w:lang w:eastAsia="ru-RU"/>
        </w:rPr>
        <w:t>,0  тыс. руб.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2F22C3" w:rsidRPr="00C41550" w:rsidRDefault="002F22C3" w:rsidP="002F22C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1550">
        <w:rPr>
          <w:rFonts w:ascii="Arial" w:eastAsia="Times New Roman" w:hAnsi="Arial" w:cs="Arial"/>
          <w:sz w:val="24"/>
          <w:szCs w:val="24"/>
          <w:lang w:eastAsia="ru-RU"/>
        </w:rPr>
        <w:t>за счет средств федерального бюджета 88,9 тыс.руб., из них по годам реализации подпрограммы:</w:t>
      </w:r>
    </w:p>
    <w:p w:rsidR="002F22C3" w:rsidRDefault="002F22C3" w:rsidP="002F22C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1550">
        <w:rPr>
          <w:rFonts w:ascii="Arial" w:eastAsia="Times New Roman" w:hAnsi="Arial" w:cs="Arial"/>
          <w:sz w:val="24"/>
          <w:szCs w:val="24"/>
          <w:lang w:eastAsia="ru-RU"/>
        </w:rPr>
        <w:t>2016 год -  88,9  тыс.руб.</w:t>
      </w:r>
      <w:r w:rsidR="0013337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3337D" w:rsidRDefault="0013337D" w:rsidP="001333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337D">
        <w:rPr>
          <w:rFonts w:ascii="Arial" w:eastAsia="Times New Roman" w:hAnsi="Arial" w:cs="Arial"/>
          <w:sz w:val="24"/>
          <w:szCs w:val="24"/>
          <w:lang w:eastAsia="ru-RU"/>
        </w:rPr>
        <w:t>20</w:t>
      </w:r>
      <w:r>
        <w:rPr>
          <w:rFonts w:ascii="Arial" w:eastAsia="Times New Roman" w:hAnsi="Arial" w:cs="Arial"/>
          <w:sz w:val="24"/>
          <w:szCs w:val="24"/>
          <w:lang w:eastAsia="ru-RU"/>
        </w:rPr>
        <w:t>17</w:t>
      </w:r>
      <w:r w:rsidRPr="0013337D">
        <w:rPr>
          <w:rFonts w:ascii="Arial" w:eastAsia="Times New Roman" w:hAnsi="Arial" w:cs="Arial"/>
          <w:sz w:val="24"/>
          <w:szCs w:val="24"/>
          <w:lang w:eastAsia="ru-RU"/>
        </w:rPr>
        <w:t xml:space="preserve"> год -   </w:t>
      </w:r>
      <w:r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13337D">
        <w:rPr>
          <w:rFonts w:ascii="Arial" w:eastAsia="Times New Roman" w:hAnsi="Arial" w:cs="Arial"/>
          <w:sz w:val="24"/>
          <w:szCs w:val="24"/>
          <w:lang w:eastAsia="ru-RU"/>
        </w:rPr>
        <w:t>,0  тыс. руб.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3337D" w:rsidRDefault="0013337D" w:rsidP="001333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337D">
        <w:rPr>
          <w:rFonts w:ascii="Arial" w:eastAsia="Times New Roman" w:hAnsi="Arial" w:cs="Arial"/>
          <w:sz w:val="24"/>
          <w:szCs w:val="24"/>
          <w:lang w:eastAsia="ru-RU"/>
        </w:rPr>
        <w:t>20</w:t>
      </w:r>
      <w:r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Pr="0013337D">
        <w:rPr>
          <w:rFonts w:ascii="Arial" w:eastAsia="Times New Roman" w:hAnsi="Arial" w:cs="Arial"/>
          <w:sz w:val="24"/>
          <w:szCs w:val="24"/>
          <w:lang w:eastAsia="ru-RU"/>
        </w:rPr>
        <w:t xml:space="preserve"> год -   </w:t>
      </w:r>
      <w:r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13337D">
        <w:rPr>
          <w:rFonts w:ascii="Arial" w:eastAsia="Times New Roman" w:hAnsi="Arial" w:cs="Arial"/>
          <w:sz w:val="24"/>
          <w:szCs w:val="24"/>
          <w:lang w:eastAsia="ru-RU"/>
        </w:rPr>
        <w:t>,0  тыс. руб.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3337D" w:rsidRDefault="0013337D" w:rsidP="001333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337D">
        <w:rPr>
          <w:rFonts w:ascii="Arial" w:eastAsia="Times New Roman" w:hAnsi="Arial" w:cs="Arial"/>
          <w:sz w:val="24"/>
          <w:szCs w:val="24"/>
          <w:lang w:eastAsia="ru-RU"/>
        </w:rPr>
        <w:t>20</w:t>
      </w:r>
      <w:r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Pr="0013337D">
        <w:rPr>
          <w:rFonts w:ascii="Arial" w:eastAsia="Times New Roman" w:hAnsi="Arial" w:cs="Arial"/>
          <w:sz w:val="24"/>
          <w:szCs w:val="24"/>
          <w:lang w:eastAsia="ru-RU"/>
        </w:rPr>
        <w:t xml:space="preserve"> год -   </w:t>
      </w:r>
      <w:r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13337D">
        <w:rPr>
          <w:rFonts w:ascii="Arial" w:eastAsia="Times New Roman" w:hAnsi="Arial" w:cs="Arial"/>
          <w:sz w:val="24"/>
          <w:szCs w:val="24"/>
          <w:lang w:eastAsia="ru-RU"/>
        </w:rPr>
        <w:t>,0  тыс. руб.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3337D" w:rsidRDefault="0013337D" w:rsidP="001333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337D">
        <w:rPr>
          <w:rFonts w:ascii="Arial" w:eastAsia="Times New Roman" w:hAnsi="Arial" w:cs="Arial"/>
          <w:sz w:val="24"/>
          <w:szCs w:val="24"/>
          <w:lang w:eastAsia="ru-RU"/>
        </w:rPr>
        <w:t>20</w:t>
      </w: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13337D">
        <w:rPr>
          <w:rFonts w:ascii="Arial" w:eastAsia="Times New Roman" w:hAnsi="Arial" w:cs="Arial"/>
          <w:sz w:val="24"/>
          <w:szCs w:val="24"/>
          <w:lang w:eastAsia="ru-RU"/>
        </w:rPr>
        <w:t xml:space="preserve"> год -   </w:t>
      </w:r>
      <w:r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13337D">
        <w:rPr>
          <w:rFonts w:ascii="Arial" w:eastAsia="Times New Roman" w:hAnsi="Arial" w:cs="Arial"/>
          <w:sz w:val="24"/>
          <w:szCs w:val="24"/>
          <w:lang w:eastAsia="ru-RU"/>
        </w:rPr>
        <w:t>,0  тыс. руб.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3337D" w:rsidRDefault="0013337D" w:rsidP="001333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337D">
        <w:rPr>
          <w:rFonts w:ascii="Arial" w:eastAsia="Times New Roman" w:hAnsi="Arial" w:cs="Arial"/>
          <w:sz w:val="24"/>
          <w:szCs w:val="24"/>
          <w:lang w:eastAsia="ru-RU"/>
        </w:rPr>
        <w:t>20</w:t>
      </w:r>
      <w:r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13337D">
        <w:rPr>
          <w:rFonts w:ascii="Arial" w:eastAsia="Times New Roman" w:hAnsi="Arial" w:cs="Arial"/>
          <w:sz w:val="24"/>
          <w:szCs w:val="24"/>
          <w:lang w:eastAsia="ru-RU"/>
        </w:rPr>
        <w:t xml:space="preserve"> год -   </w:t>
      </w:r>
      <w:r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13337D">
        <w:rPr>
          <w:rFonts w:ascii="Arial" w:eastAsia="Times New Roman" w:hAnsi="Arial" w:cs="Arial"/>
          <w:sz w:val="24"/>
          <w:szCs w:val="24"/>
          <w:lang w:eastAsia="ru-RU"/>
        </w:rPr>
        <w:t>,0  тыс. руб.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3337D" w:rsidRDefault="0013337D" w:rsidP="001333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337D">
        <w:rPr>
          <w:rFonts w:ascii="Arial" w:eastAsia="Times New Roman" w:hAnsi="Arial" w:cs="Arial"/>
          <w:sz w:val="24"/>
          <w:szCs w:val="24"/>
          <w:lang w:eastAsia="ru-RU"/>
        </w:rPr>
        <w:t>20</w:t>
      </w:r>
      <w:r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13337D">
        <w:rPr>
          <w:rFonts w:ascii="Arial" w:eastAsia="Times New Roman" w:hAnsi="Arial" w:cs="Arial"/>
          <w:sz w:val="24"/>
          <w:szCs w:val="24"/>
          <w:lang w:eastAsia="ru-RU"/>
        </w:rPr>
        <w:t xml:space="preserve"> год -   </w:t>
      </w:r>
      <w:r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13337D">
        <w:rPr>
          <w:rFonts w:ascii="Arial" w:eastAsia="Times New Roman" w:hAnsi="Arial" w:cs="Arial"/>
          <w:sz w:val="24"/>
          <w:szCs w:val="24"/>
          <w:lang w:eastAsia="ru-RU"/>
        </w:rPr>
        <w:t>,0  тыс. руб.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3337D" w:rsidRDefault="0013337D" w:rsidP="001333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337D">
        <w:rPr>
          <w:rFonts w:ascii="Arial" w:eastAsia="Times New Roman" w:hAnsi="Arial" w:cs="Arial"/>
          <w:sz w:val="24"/>
          <w:szCs w:val="24"/>
          <w:lang w:eastAsia="ru-RU"/>
        </w:rPr>
        <w:t>20</w:t>
      </w:r>
      <w:r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Pr="0013337D">
        <w:rPr>
          <w:rFonts w:ascii="Arial" w:eastAsia="Times New Roman" w:hAnsi="Arial" w:cs="Arial"/>
          <w:sz w:val="24"/>
          <w:szCs w:val="24"/>
          <w:lang w:eastAsia="ru-RU"/>
        </w:rPr>
        <w:t xml:space="preserve"> год -   </w:t>
      </w:r>
      <w:r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13337D">
        <w:rPr>
          <w:rFonts w:ascii="Arial" w:eastAsia="Times New Roman" w:hAnsi="Arial" w:cs="Arial"/>
          <w:sz w:val="24"/>
          <w:szCs w:val="24"/>
          <w:lang w:eastAsia="ru-RU"/>
        </w:rPr>
        <w:t>,0  тыс. руб.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3337D" w:rsidRDefault="0013337D" w:rsidP="001333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337D">
        <w:rPr>
          <w:rFonts w:ascii="Arial" w:eastAsia="Times New Roman" w:hAnsi="Arial" w:cs="Arial"/>
          <w:sz w:val="24"/>
          <w:szCs w:val="24"/>
          <w:lang w:eastAsia="ru-RU"/>
        </w:rPr>
        <w:t>20</w:t>
      </w:r>
      <w:r>
        <w:rPr>
          <w:rFonts w:ascii="Arial" w:eastAsia="Times New Roman" w:hAnsi="Arial" w:cs="Arial"/>
          <w:sz w:val="24"/>
          <w:szCs w:val="24"/>
          <w:lang w:eastAsia="ru-RU"/>
        </w:rPr>
        <w:t>24</w:t>
      </w:r>
      <w:r w:rsidRPr="0013337D">
        <w:rPr>
          <w:rFonts w:ascii="Arial" w:eastAsia="Times New Roman" w:hAnsi="Arial" w:cs="Arial"/>
          <w:sz w:val="24"/>
          <w:szCs w:val="24"/>
          <w:lang w:eastAsia="ru-RU"/>
        </w:rPr>
        <w:t xml:space="preserve"> год -   </w:t>
      </w:r>
      <w:r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13337D">
        <w:rPr>
          <w:rFonts w:ascii="Arial" w:eastAsia="Times New Roman" w:hAnsi="Arial" w:cs="Arial"/>
          <w:sz w:val="24"/>
          <w:szCs w:val="24"/>
          <w:lang w:eastAsia="ru-RU"/>
        </w:rPr>
        <w:t>,0  тыс. руб.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3337D" w:rsidRPr="00C41550" w:rsidRDefault="0013337D" w:rsidP="001333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34D">
        <w:rPr>
          <w:rFonts w:ascii="Arial" w:eastAsia="Times New Roman" w:hAnsi="Arial" w:cs="Arial"/>
          <w:sz w:val="24"/>
          <w:szCs w:val="24"/>
          <w:lang w:eastAsia="ru-RU"/>
        </w:rPr>
        <w:t xml:space="preserve">Ресурсное </w:t>
      </w:r>
      <w:hyperlink r:id="rId28" w:anchor="Par6513#Par6513" w:history="1">
        <w:r w:rsidRPr="00C8034D">
          <w:rPr>
            <w:rStyle w:val="a4"/>
            <w:rFonts w:ascii="Arial" w:hAnsi="Arial" w:cs="Arial"/>
            <w:sz w:val="24"/>
            <w:szCs w:val="24"/>
          </w:rPr>
          <w:t>обеспечение</w:t>
        </w:r>
      </w:hyperlink>
      <w:r w:rsidRPr="00C8034D">
        <w:rPr>
          <w:rFonts w:ascii="Arial" w:eastAsia="Times New Roman" w:hAnsi="Arial" w:cs="Arial"/>
          <w:sz w:val="24"/>
          <w:szCs w:val="24"/>
          <w:lang w:eastAsia="ru-RU"/>
        </w:rPr>
        <w:t xml:space="preserve"> подпрограммы с указанием источников финансирования представлено в приложении № 2</w:t>
      </w:r>
      <w:r w:rsidRPr="00C41550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настоящей подпрограмме.</w:t>
      </w:r>
    </w:p>
    <w:p w:rsidR="00A561C7" w:rsidRPr="0013337D" w:rsidRDefault="00A561C7" w:rsidP="0013337D">
      <w:pPr>
        <w:rPr>
          <w:rFonts w:ascii="Arial" w:eastAsia="Times New Roman" w:hAnsi="Arial" w:cs="Arial"/>
          <w:sz w:val="24"/>
          <w:szCs w:val="24"/>
          <w:lang w:eastAsia="ru-RU"/>
        </w:rPr>
        <w:sectPr w:rsidR="00A561C7" w:rsidRPr="0013337D" w:rsidSect="0021183D"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:rsidR="00D248BD" w:rsidRPr="00873311" w:rsidRDefault="00D248BD" w:rsidP="00D248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73311">
        <w:rPr>
          <w:rFonts w:ascii="Arial" w:hAnsi="Arial" w:cs="Arial"/>
          <w:sz w:val="24"/>
          <w:szCs w:val="24"/>
        </w:rPr>
        <w:lastRenderedPageBreak/>
        <w:t xml:space="preserve">    </w:t>
      </w:r>
      <w:r w:rsidR="004F4F2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</w:t>
      </w:r>
      <w:r w:rsidRPr="00873311">
        <w:rPr>
          <w:rFonts w:ascii="Arial" w:hAnsi="Arial" w:cs="Arial"/>
          <w:sz w:val="24"/>
          <w:szCs w:val="24"/>
        </w:rPr>
        <w:t>Приложение № 1</w:t>
      </w:r>
    </w:p>
    <w:p w:rsidR="00D248BD" w:rsidRPr="00873311" w:rsidRDefault="00D248BD" w:rsidP="00D248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bCs/>
          <w:sz w:val="24"/>
          <w:szCs w:val="24"/>
        </w:rPr>
      </w:pPr>
      <w:r w:rsidRPr="00873311">
        <w:rPr>
          <w:rFonts w:ascii="Arial" w:hAnsi="Arial" w:cs="Arial"/>
          <w:sz w:val="24"/>
          <w:szCs w:val="24"/>
        </w:rPr>
        <w:t xml:space="preserve">     к подпрограмме 1 </w:t>
      </w:r>
      <w:r w:rsidRPr="00873311">
        <w:rPr>
          <w:rFonts w:ascii="Arial" w:hAnsi="Arial" w:cs="Arial"/>
          <w:bCs/>
          <w:sz w:val="24"/>
          <w:szCs w:val="24"/>
        </w:rPr>
        <w:t>«Поддержка малых</w:t>
      </w:r>
    </w:p>
    <w:p w:rsidR="00D248BD" w:rsidRPr="00873311" w:rsidRDefault="00D248BD" w:rsidP="00D248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Cs/>
          <w:sz w:val="24"/>
          <w:szCs w:val="24"/>
        </w:rPr>
      </w:pPr>
      <w:r w:rsidRPr="00873311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         форм хозяйствования»</w:t>
      </w:r>
    </w:p>
    <w:p w:rsidR="00D248BD" w:rsidRPr="00873311" w:rsidRDefault="00D248BD" w:rsidP="00D248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D248BD" w:rsidRPr="00873311" w:rsidRDefault="00D248BD" w:rsidP="00D248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73311">
        <w:rPr>
          <w:rFonts w:ascii="Arial" w:hAnsi="Arial" w:cs="Arial"/>
          <w:b/>
          <w:sz w:val="24"/>
          <w:szCs w:val="24"/>
        </w:rPr>
        <w:t>Перечень целевых индикаторов подпрограммы</w:t>
      </w:r>
    </w:p>
    <w:p w:rsidR="00D248BD" w:rsidRPr="00647876" w:rsidRDefault="00D248BD" w:rsidP="00D248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8"/>
        <w:gridCol w:w="3752"/>
        <w:gridCol w:w="1093"/>
        <w:gridCol w:w="1566"/>
        <w:gridCol w:w="856"/>
        <w:gridCol w:w="856"/>
        <w:gridCol w:w="856"/>
        <w:gridCol w:w="856"/>
        <w:gridCol w:w="856"/>
        <w:gridCol w:w="856"/>
        <w:gridCol w:w="856"/>
        <w:gridCol w:w="714"/>
        <w:gridCol w:w="708"/>
      </w:tblGrid>
      <w:tr w:rsidR="00D248BD" w:rsidRPr="00C41550" w:rsidTr="00F0021B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8BD" w:rsidRPr="00C41550" w:rsidRDefault="00D248BD" w:rsidP="00817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550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8BD" w:rsidRPr="00C41550" w:rsidRDefault="00D248BD" w:rsidP="00817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550">
              <w:rPr>
                <w:rFonts w:ascii="Arial" w:hAnsi="Arial" w:cs="Arial"/>
                <w:sz w:val="16"/>
                <w:szCs w:val="16"/>
              </w:rPr>
              <w:t>Цель, целевые индикаторы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8BD" w:rsidRPr="00C41550" w:rsidRDefault="00D248BD" w:rsidP="00817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550">
              <w:rPr>
                <w:rFonts w:ascii="Arial" w:hAnsi="Arial" w:cs="Arial"/>
                <w:sz w:val="16"/>
                <w:szCs w:val="16"/>
              </w:rPr>
              <w:t>Единица</w:t>
            </w:r>
          </w:p>
          <w:p w:rsidR="00D248BD" w:rsidRPr="00C41550" w:rsidRDefault="00D248BD" w:rsidP="00817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550">
              <w:rPr>
                <w:rFonts w:ascii="Arial" w:hAnsi="Arial" w:cs="Arial"/>
                <w:sz w:val="16"/>
                <w:szCs w:val="16"/>
              </w:rPr>
              <w:t>измерения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8BD" w:rsidRPr="00C41550" w:rsidRDefault="00D248BD" w:rsidP="00817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550">
              <w:rPr>
                <w:rFonts w:ascii="Arial" w:hAnsi="Arial" w:cs="Arial"/>
                <w:sz w:val="16"/>
                <w:szCs w:val="16"/>
              </w:rPr>
              <w:t>Источник информации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8BD" w:rsidRPr="00C41550" w:rsidRDefault="00D248BD" w:rsidP="00817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550">
              <w:rPr>
                <w:rFonts w:ascii="Arial" w:hAnsi="Arial" w:cs="Arial"/>
                <w:sz w:val="16"/>
                <w:szCs w:val="16"/>
              </w:rPr>
              <w:t>2016 год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8BD" w:rsidRPr="00C41550" w:rsidRDefault="00D248BD" w:rsidP="00817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550">
              <w:rPr>
                <w:rFonts w:ascii="Arial" w:hAnsi="Arial" w:cs="Arial"/>
                <w:sz w:val="16"/>
                <w:szCs w:val="16"/>
              </w:rPr>
              <w:t>2017 год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8BD" w:rsidRPr="00C41550" w:rsidRDefault="00D248BD" w:rsidP="00817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550">
              <w:rPr>
                <w:rFonts w:ascii="Arial" w:hAnsi="Arial" w:cs="Arial"/>
                <w:sz w:val="16"/>
                <w:szCs w:val="16"/>
              </w:rPr>
              <w:t>2018 год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8BD" w:rsidRPr="00C41550" w:rsidRDefault="00D248BD" w:rsidP="00817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550">
              <w:rPr>
                <w:rFonts w:ascii="Arial" w:hAnsi="Arial" w:cs="Arial"/>
                <w:sz w:val="16"/>
                <w:szCs w:val="16"/>
              </w:rPr>
              <w:t>2019 год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8BD" w:rsidRPr="00C41550" w:rsidRDefault="00D248BD" w:rsidP="00817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550">
              <w:rPr>
                <w:rFonts w:ascii="Arial" w:hAnsi="Arial" w:cs="Arial"/>
                <w:sz w:val="16"/>
                <w:szCs w:val="16"/>
              </w:rPr>
              <w:t>2020 год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8BD" w:rsidRPr="00C41550" w:rsidRDefault="00D248BD" w:rsidP="00817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550">
              <w:rPr>
                <w:rFonts w:ascii="Arial" w:hAnsi="Arial" w:cs="Arial"/>
                <w:sz w:val="16"/>
                <w:szCs w:val="16"/>
              </w:rPr>
              <w:t>2021 год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8BD" w:rsidRPr="00C41550" w:rsidRDefault="00D248BD" w:rsidP="00817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550">
              <w:rPr>
                <w:rFonts w:ascii="Arial" w:hAnsi="Arial" w:cs="Arial"/>
                <w:sz w:val="16"/>
                <w:szCs w:val="16"/>
              </w:rPr>
              <w:t>2022 год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8BD" w:rsidRPr="00C41550" w:rsidRDefault="00D248BD" w:rsidP="00817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550">
              <w:rPr>
                <w:rFonts w:ascii="Arial" w:hAnsi="Arial" w:cs="Arial"/>
                <w:sz w:val="16"/>
                <w:szCs w:val="16"/>
              </w:rPr>
              <w:t>2023 год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8BD" w:rsidRPr="00C41550" w:rsidRDefault="00D248BD" w:rsidP="00817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2024 год</w:t>
            </w:r>
          </w:p>
        </w:tc>
      </w:tr>
      <w:tr w:rsidR="00D248BD" w:rsidRPr="00C41550" w:rsidTr="00F0021B">
        <w:trPr>
          <w:gridAfter w:val="12"/>
          <w:wAfter w:w="4766" w:type="pct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8BD" w:rsidRPr="00C41550" w:rsidRDefault="00D248BD" w:rsidP="00817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5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248BD" w:rsidRPr="00C41550" w:rsidTr="00F0021B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8BD" w:rsidRPr="00C41550" w:rsidRDefault="00D248BD" w:rsidP="00817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550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8BD" w:rsidRPr="00C41550" w:rsidRDefault="00D248BD" w:rsidP="00817B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41550">
              <w:rPr>
                <w:rFonts w:ascii="Arial" w:hAnsi="Arial" w:cs="Arial"/>
                <w:sz w:val="16"/>
                <w:szCs w:val="16"/>
              </w:rPr>
              <w:t>Количество крестьянских (фермерских) хозяйств, начинающих фермеров, осуществивших  проекты создания и развития своих хозяйств с помощью государственной поддержки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8BD" w:rsidRPr="00C41550" w:rsidRDefault="00D248BD" w:rsidP="00817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550">
              <w:rPr>
                <w:rFonts w:ascii="Arial" w:hAnsi="Arial" w:cs="Arial"/>
                <w:sz w:val="16"/>
                <w:szCs w:val="16"/>
              </w:rPr>
              <w:t>единиц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8BD" w:rsidRPr="00C41550" w:rsidRDefault="00D248BD" w:rsidP="00817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550">
              <w:rPr>
                <w:rFonts w:ascii="Arial" w:hAnsi="Arial" w:cs="Arial"/>
                <w:sz w:val="16"/>
                <w:szCs w:val="16"/>
              </w:rPr>
              <w:t>ведомственная отчетность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8BD" w:rsidRPr="00C41550" w:rsidRDefault="00D248BD" w:rsidP="00817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5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8BD" w:rsidRPr="00C41550" w:rsidRDefault="00D248BD" w:rsidP="00817B53">
            <w:pPr>
              <w:pStyle w:val="ConsPlusNormal"/>
              <w:widowControl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41550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8BD" w:rsidRPr="00C41550" w:rsidRDefault="00D248BD" w:rsidP="00817B53">
            <w:pPr>
              <w:pStyle w:val="ConsPlusNormal"/>
              <w:widowControl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41550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8BD" w:rsidRPr="00C41550" w:rsidRDefault="00D248BD" w:rsidP="00817B53">
            <w:pPr>
              <w:pStyle w:val="ConsPlusNormal"/>
              <w:widowControl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41550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8BD" w:rsidRPr="00C41550" w:rsidRDefault="00D248BD" w:rsidP="00817B53">
            <w:pPr>
              <w:pStyle w:val="ConsPlusNormal"/>
              <w:widowControl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41550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8BD" w:rsidRPr="00C41550" w:rsidRDefault="00D248BD" w:rsidP="00817B53">
            <w:pPr>
              <w:pStyle w:val="ConsPlusNormal"/>
              <w:widowControl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41550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8BD" w:rsidRPr="00C41550" w:rsidRDefault="00D248BD" w:rsidP="00817B53">
            <w:pPr>
              <w:pStyle w:val="ConsPlusNormal"/>
              <w:widowControl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41550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8BD" w:rsidRPr="00C41550" w:rsidRDefault="00D248BD" w:rsidP="00817B53">
            <w:pPr>
              <w:pStyle w:val="ConsPlusNormal"/>
              <w:widowControl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41550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8BD" w:rsidRPr="00C41550" w:rsidRDefault="00D248BD" w:rsidP="00817B53">
            <w:pPr>
              <w:pStyle w:val="ConsPlusNormal"/>
              <w:widowControl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248BD" w:rsidRPr="00C41550" w:rsidTr="00F0021B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8BD" w:rsidRPr="00C41550" w:rsidRDefault="00D248BD" w:rsidP="00817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550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8BD" w:rsidRPr="00C41550" w:rsidRDefault="00D248BD" w:rsidP="00817B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41550">
              <w:rPr>
                <w:rFonts w:ascii="Arial" w:hAnsi="Arial" w:cs="Arial"/>
                <w:sz w:val="16"/>
                <w:szCs w:val="16"/>
              </w:rPr>
              <w:t>Количество личных подсобных хозяйств</w:t>
            </w:r>
          </w:p>
          <w:p w:rsidR="00D248BD" w:rsidRPr="00C41550" w:rsidRDefault="00D248BD" w:rsidP="00817B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41550">
              <w:rPr>
                <w:rFonts w:ascii="Arial" w:hAnsi="Arial" w:cs="Arial"/>
                <w:sz w:val="16"/>
                <w:szCs w:val="16"/>
              </w:rPr>
              <w:t>получающих субсидии на возмещение затрат по уплате процентов по кредитам, полученным в российских кредитных организациях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8BD" w:rsidRPr="00C41550" w:rsidRDefault="00D248BD" w:rsidP="00817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550">
              <w:rPr>
                <w:rFonts w:ascii="Arial" w:hAnsi="Arial" w:cs="Arial"/>
                <w:sz w:val="16"/>
                <w:szCs w:val="16"/>
              </w:rPr>
              <w:t>Чел.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8BD" w:rsidRPr="00C41550" w:rsidRDefault="00D248BD" w:rsidP="00817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550">
              <w:rPr>
                <w:rFonts w:ascii="Arial" w:hAnsi="Arial" w:cs="Arial"/>
                <w:sz w:val="16"/>
                <w:szCs w:val="16"/>
              </w:rPr>
              <w:t>Ведомственная отчетность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8BD" w:rsidRPr="00C41550" w:rsidRDefault="00D248BD" w:rsidP="00817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55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8BD" w:rsidRPr="00C41550" w:rsidRDefault="00D248BD" w:rsidP="00817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55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8BD" w:rsidRPr="00C41550" w:rsidRDefault="00D248BD" w:rsidP="00817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55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8BD" w:rsidRPr="00C41550" w:rsidRDefault="00D248BD" w:rsidP="00817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5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8BD" w:rsidRPr="00C41550" w:rsidRDefault="00D248BD" w:rsidP="00817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55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8BD" w:rsidRPr="00C41550" w:rsidRDefault="00D248BD" w:rsidP="00817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55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8BD" w:rsidRPr="00C41550" w:rsidRDefault="00D248BD" w:rsidP="00817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55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8BD" w:rsidRPr="00C41550" w:rsidRDefault="00D248BD" w:rsidP="00817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55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8BD" w:rsidRPr="00C41550" w:rsidRDefault="00D248BD" w:rsidP="00817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248BD" w:rsidRPr="00647876" w:rsidRDefault="00D248BD" w:rsidP="00D248BD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56641" w:rsidRDefault="00556641" w:rsidP="00690F57">
      <w:pPr>
        <w:autoSpaceDE w:val="0"/>
        <w:autoSpaceDN w:val="0"/>
        <w:adjustRightInd w:val="0"/>
        <w:spacing w:after="0" w:line="240" w:lineRule="auto"/>
        <w:ind w:left="9204"/>
        <w:rPr>
          <w:rFonts w:ascii="Arial" w:hAnsi="Arial" w:cs="Arial"/>
          <w:sz w:val="24"/>
          <w:szCs w:val="24"/>
        </w:rPr>
      </w:pPr>
    </w:p>
    <w:p w:rsidR="00556641" w:rsidRDefault="00556641" w:rsidP="00690F57">
      <w:pPr>
        <w:autoSpaceDE w:val="0"/>
        <w:autoSpaceDN w:val="0"/>
        <w:adjustRightInd w:val="0"/>
        <w:spacing w:after="0" w:line="240" w:lineRule="auto"/>
        <w:ind w:left="9204"/>
        <w:rPr>
          <w:rFonts w:ascii="Arial" w:hAnsi="Arial" w:cs="Arial"/>
          <w:sz w:val="24"/>
          <w:szCs w:val="24"/>
        </w:rPr>
      </w:pPr>
    </w:p>
    <w:p w:rsidR="00556641" w:rsidRDefault="00556641" w:rsidP="00690F57">
      <w:pPr>
        <w:autoSpaceDE w:val="0"/>
        <w:autoSpaceDN w:val="0"/>
        <w:adjustRightInd w:val="0"/>
        <w:spacing w:after="0" w:line="240" w:lineRule="auto"/>
        <w:ind w:left="9204"/>
        <w:rPr>
          <w:rFonts w:ascii="Arial" w:hAnsi="Arial" w:cs="Arial"/>
          <w:sz w:val="24"/>
          <w:szCs w:val="24"/>
        </w:rPr>
      </w:pPr>
    </w:p>
    <w:p w:rsidR="00556641" w:rsidRDefault="00556641" w:rsidP="00690F57">
      <w:pPr>
        <w:autoSpaceDE w:val="0"/>
        <w:autoSpaceDN w:val="0"/>
        <w:adjustRightInd w:val="0"/>
        <w:spacing w:after="0" w:line="240" w:lineRule="auto"/>
        <w:ind w:left="9204"/>
        <w:rPr>
          <w:rFonts w:ascii="Arial" w:hAnsi="Arial" w:cs="Arial"/>
          <w:sz w:val="24"/>
          <w:szCs w:val="24"/>
        </w:rPr>
      </w:pPr>
    </w:p>
    <w:p w:rsidR="00556641" w:rsidRDefault="00556641" w:rsidP="00690F57">
      <w:pPr>
        <w:autoSpaceDE w:val="0"/>
        <w:autoSpaceDN w:val="0"/>
        <w:adjustRightInd w:val="0"/>
        <w:spacing w:after="0" w:line="240" w:lineRule="auto"/>
        <w:ind w:left="9204"/>
        <w:rPr>
          <w:rFonts w:ascii="Arial" w:hAnsi="Arial" w:cs="Arial"/>
          <w:sz w:val="24"/>
          <w:szCs w:val="24"/>
        </w:rPr>
      </w:pPr>
    </w:p>
    <w:p w:rsidR="00556641" w:rsidRDefault="00556641" w:rsidP="00690F57">
      <w:pPr>
        <w:autoSpaceDE w:val="0"/>
        <w:autoSpaceDN w:val="0"/>
        <w:adjustRightInd w:val="0"/>
        <w:spacing w:after="0" w:line="240" w:lineRule="auto"/>
        <w:ind w:left="9204"/>
        <w:rPr>
          <w:rFonts w:ascii="Arial" w:hAnsi="Arial" w:cs="Arial"/>
          <w:sz w:val="24"/>
          <w:szCs w:val="24"/>
        </w:rPr>
      </w:pPr>
    </w:p>
    <w:p w:rsidR="00556641" w:rsidRDefault="00556641" w:rsidP="00690F57">
      <w:pPr>
        <w:autoSpaceDE w:val="0"/>
        <w:autoSpaceDN w:val="0"/>
        <w:adjustRightInd w:val="0"/>
        <w:spacing w:after="0" w:line="240" w:lineRule="auto"/>
        <w:ind w:left="9204"/>
        <w:rPr>
          <w:rFonts w:ascii="Arial" w:hAnsi="Arial" w:cs="Arial"/>
          <w:sz w:val="24"/>
          <w:szCs w:val="24"/>
        </w:rPr>
      </w:pPr>
    </w:p>
    <w:p w:rsidR="00556641" w:rsidRDefault="00556641" w:rsidP="00690F57">
      <w:pPr>
        <w:autoSpaceDE w:val="0"/>
        <w:autoSpaceDN w:val="0"/>
        <w:adjustRightInd w:val="0"/>
        <w:spacing w:after="0" w:line="240" w:lineRule="auto"/>
        <w:ind w:left="9204"/>
        <w:rPr>
          <w:rFonts w:ascii="Arial" w:hAnsi="Arial" w:cs="Arial"/>
          <w:sz w:val="24"/>
          <w:szCs w:val="24"/>
        </w:rPr>
      </w:pPr>
    </w:p>
    <w:p w:rsidR="00556641" w:rsidRDefault="00556641" w:rsidP="00690F57">
      <w:pPr>
        <w:autoSpaceDE w:val="0"/>
        <w:autoSpaceDN w:val="0"/>
        <w:adjustRightInd w:val="0"/>
        <w:spacing w:after="0" w:line="240" w:lineRule="auto"/>
        <w:ind w:left="9204"/>
        <w:rPr>
          <w:rFonts w:ascii="Arial" w:hAnsi="Arial" w:cs="Arial"/>
          <w:sz w:val="24"/>
          <w:szCs w:val="24"/>
        </w:rPr>
      </w:pPr>
    </w:p>
    <w:p w:rsidR="00556641" w:rsidRDefault="00556641" w:rsidP="00690F57">
      <w:pPr>
        <w:autoSpaceDE w:val="0"/>
        <w:autoSpaceDN w:val="0"/>
        <w:adjustRightInd w:val="0"/>
        <w:spacing w:after="0" w:line="240" w:lineRule="auto"/>
        <w:ind w:left="9204"/>
        <w:rPr>
          <w:rFonts w:ascii="Arial" w:hAnsi="Arial" w:cs="Arial"/>
          <w:sz w:val="24"/>
          <w:szCs w:val="24"/>
        </w:rPr>
      </w:pPr>
    </w:p>
    <w:p w:rsidR="00556641" w:rsidRDefault="00556641" w:rsidP="00690F57">
      <w:pPr>
        <w:autoSpaceDE w:val="0"/>
        <w:autoSpaceDN w:val="0"/>
        <w:adjustRightInd w:val="0"/>
        <w:spacing w:after="0" w:line="240" w:lineRule="auto"/>
        <w:ind w:left="9204"/>
        <w:rPr>
          <w:rFonts w:ascii="Arial" w:hAnsi="Arial" w:cs="Arial"/>
          <w:sz w:val="24"/>
          <w:szCs w:val="24"/>
        </w:rPr>
      </w:pPr>
    </w:p>
    <w:p w:rsidR="00556641" w:rsidRDefault="00556641" w:rsidP="00690F57">
      <w:pPr>
        <w:autoSpaceDE w:val="0"/>
        <w:autoSpaceDN w:val="0"/>
        <w:adjustRightInd w:val="0"/>
        <w:spacing w:after="0" w:line="240" w:lineRule="auto"/>
        <w:ind w:left="9204"/>
        <w:rPr>
          <w:rFonts w:ascii="Arial" w:hAnsi="Arial" w:cs="Arial"/>
          <w:sz w:val="24"/>
          <w:szCs w:val="24"/>
        </w:rPr>
      </w:pPr>
    </w:p>
    <w:p w:rsidR="00556641" w:rsidRDefault="00556641" w:rsidP="00690F57">
      <w:pPr>
        <w:autoSpaceDE w:val="0"/>
        <w:autoSpaceDN w:val="0"/>
        <w:adjustRightInd w:val="0"/>
        <w:spacing w:after="0" w:line="240" w:lineRule="auto"/>
        <w:ind w:left="9204"/>
        <w:rPr>
          <w:rFonts w:ascii="Arial" w:hAnsi="Arial" w:cs="Arial"/>
          <w:sz w:val="24"/>
          <w:szCs w:val="24"/>
        </w:rPr>
      </w:pPr>
    </w:p>
    <w:p w:rsidR="00556641" w:rsidRDefault="00556641" w:rsidP="00690F57">
      <w:pPr>
        <w:autoSpaceDE w:val="0"/>
        <w:autoSpaceDN w:val="0"/>
        <w:adjustRightInd w:val="0"/>
        <w:spacing w:after="0" w:line="240" w:lineRule="auto"/>
        <w:ind w:left="9204"/>
        <w:rPr>
          <w:rFonts w:ascii="Arial" w:hAnsi="Arial" w:cs="Arial"/>
          <w:sz w:val="24"/>
          <w:szCs w:val="24"/>
        </w:rPr>
      </w:pPr>
    </w:p>
    <w:p w:rsidR="00556641" w:rsidRDefault="00556641" w:rsidP="00690F57">
      <w:pPr>
        <w:autoSpaceDE w:val="0"/>
        <w:autoSpaceDN w:val="0"/>
        <w:adjustRightInd w:val="0"/>
        <w:spacing w:after="0" w:line="240" w:lineRule="auto"/>
        <w:ind w:left="9204"/>
        <w:rPr>
          <w:rFonts w:ascii="Arial" w:hAnsi="Arial" w:cs="Arial"/>
          <w:sz w:val="24"/>
          <w:szCs w:val="24"/>
        </w:rPr>
      </w:pPr>
    </w:p>
    <w:p w:rsidR="00556641" w:rsidRDefault="00556641" w:rsidP="00690F57">
      <w:pPr>
        <w:autoSpaceDE w:val="0"/>
        <w:autoSpaceDN w:val="0"/>
        <w:adjustRightInd w:val="0"/>
        <w:spacing w:after="0" w:line="240" w:lineRule="auto"/>
        <w:ind w:left="9204"/>
        <w:rPr>
          <w:rFonts w:ascii="Arial" w:hAnsi="Arial" w:cs="Arial"/>
          <w:sz w:val="24"/>
          <w:szCs w:val="24"/>
        </w:rPr>
      </w:pPr>
    </w:p>
    <w:p w:rsidR="00556641" w:rsidRDefault="00556641" w:rsidP="00690F57">
      <w:pPr>
        <w:autoSpaceDE w:val="0"/>
        <w:autoSpaceDN w:val="0"/>
        <w:adjustRightInd w:val="0"/>
        <w:spacing w:after="0" w:line="240" w:lineRule="auto"/>
        <w:ind w:left="9204"/>
        <w:rPr>
          <w:rFonts w:ascii="Arial" w:hAnsi="Arial" w:cs="Arial"/>
          <w:sz w:val="24"/>
          <w:szCs w:val="24"/>
        </w:rPr>
      </w:pPr>
    </w:p>
    <w:p w:rsidR="00556641" w:rsidRDefault="00556641" w:rsidP="00690F57">
      <w:pPr>
        <w:autoSpaceDE w:val="0"/>
        <w:autoSpaceDN w:val="0"/>
        <w:adjustRightInd w:val="0"/>
        <w:spacing w:after="0" w:line="240" w:lineRule="auto"/>
        <w:ind w:left="9204"/>
        <w:rPr>
          <w:rFonts w:ascii="Arial" w:hAnsi="Arial" w:cs="Arial"/>
          <w:sz w:val="24"/>
          <w:szCs w:val="24"/>
        </w:rPr>
      </w:pPr>
    </w:p>
    <w:p w:rsidR="00690F57" w:rsidRPr="00077F9C" w:rsidRDefault="00690F57" w:rsidP="005719C7">
      <w:pPr>
        <w:autoSpaceDE w:val="0"/>
        <w:autoSpaceDN w:val="0"/>
        <w:adjustRightInd w:val="0"/>
        <w:spacing w:after="0" w:line="240" w:lineRule="auto"/>
        <w:ind w:left="9204"/>
        <w:rPr>
          <w:rFonts w:ascii="Arial" w:hAnsi="Arial" w:cs="Arial"/>
          <w:bCs/>
          <w:sz w:val="24"/>
          <w:szCs w:val="24"/>
        </w:rPr>
      </w:pPr>
      <w:r w:rsidRPr="00077F9C">
        <w:rPr>
          <w:rFonts w:ascii="Arial" w:hAnsi="Arial" w:cs="Arial"/>
          <w:sz w:val="24"/>
          <w:szCs w:val="24"/>
        </w:rPr>
        <w:lastRenderedPageBreak/>
        <w:t>Приложение № 2</w:t>
      </w:r>
      <w:r w:rsidR="005719C7">
        <w:rPr>
          <w:rFonts w:ascii="Arial" w:hAnsi="Arial" w:cs="Arial"/>
          <w:sz w:val="24"/>
          <w:szCs w:val="24"/>
        </w:rPr>
        <w:t xml:space="preserve"> </w:t>
      </w:r>
      <w:r w:rsidRPr="00077F9C">
        <w:rPr>
          <w:rFonts w:ascii="Arial" w:hAnsi="Arial" w:cs="Arial"/>
          <w:sz w:val="24"/>
          <w:szCs w:val="24"/>
        </w:rPr>
        <w:t xml:space="preserve">к подпрограмме 1 </w:t>
      </w:r>
      <w:r w:rsidRPr="00077F9C">
        <w:rPr>
          <w:rFonts w:ascii="Arial" w:hAnsi="Arial" w:cs="Arial"/>
          <w:bCs/>
          <w:sz w:val="24"/>
          <w:szCs w:val="24"/>
        </w:rPr>
        <w:t>«Поддержка малых форм хозяйствования»</w:t>
      </w:r>
    </w:p>
    <w:p w:rsidR="00690F57" w:rsidRPr="00077F9C" w:rsidRDefault="00690F57" w:rsidP="00690F57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77F9C">
        <w:rPr>
          <w:rFonts w:ascii="Arial" w:hAnsi="Arial" w:cs="Arial"/>
          <w:b/>
          <w:sz w:val="24"/>
          <w:szCs w:val="24"/>
        </w:rPr>
        <w:t xml:space="preserve">Перечень мероприятий подпрограммы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8"/>
        <w:gridCol w:w="2810"/>
        <w:gridCol w:w="2363"/>
        <w:gridCol w:w="866"/>
        <w:gridCol w:w="715"/>
        <w:gridCol w:w="866"/>
        <w:gridCol w:w="719"/>
        <w:gridCol w:w="803"/>
        <w:gridCol w:w="919"/>
        <w:gridCol w:w="841"/>
        <w:gridCol w:w="809"/>
        <w:gridCol w:w="815"/>
        <w:gridCol w:w="1259"/>
      </w:tblGrid>
      <w:tr w:rsidR="00077F9C" w:rsidRPr="00077F9C" w:rsidTr="00743E6C">
        <w:trPr>
          <w:trHeight w:val="600"/>
          <w:tblHeader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9C" w:rsidRPr="00077F9C" w:rsidRDefault="00077F9C" w:rsidP="00817B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F9C" w:rsidRPr="00077F9C" w:rsidRDefault="00077F9C" w:rsidP="00817B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F9C">
              <w:rPr>
                <w:rFonts w:ascii="Arial" w:hAnsi="Arial" w:cs="Arial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F9C" w:rsidRPr="00077F9C" w:rsidRDefault="00077F9C" w:rsidP="00817B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F9C">
              <w:rPr>
                <w:rFonts w:ascii="Arial" w:hAnsi="Arial" w:cs="Arial"/>
                <w:sz w:val="20"/>
                <w:szCs w:val="20"/>
              </w:rPr>
              <w:t>ГРБС</w:t>
            </w:r>
          </w:p>
        </w:tc>
        <w:tc>
          <w:tcPr>
            <w:tcW w:w="296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F9C" w:rsidRPr="00077F9C" w:rsidRDefault="00077F9C" w:rsidP="00817B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F9C">
              <w:rPr>
                <w:rFonts w:ascii="Arial" w:hAnsi="Arial" w:cs="Arial"/>
                <w:sz w:val="20"/>
                <w:szCs w:val="20"/>
              </w:rPr>
              <w:t>Расходы (тыс. руб.), годы</w:t>
            </w:r>
          </w:p>
        </w:tc>
      </w:tr>
      <w:tr w:rsidR="00077F9C" w:rsidRPr="00077F9C" w:rsidTr="00743E6C">
        <w:trPr>
          <w:cantSplit/>
          <w:trHeight w:val="1134"/>
          <w:tblHeader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F9C" w:rsidRPr="00077F9C" w:rsidRDefault="00077F9C" w:rsidP="00817B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F9C" w:rsidRPr="00077F9C" w:rsidRDefault="00077F9C" w:rsidP="00817B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F9C" w:rsidRPr="00077F9C" w:rsidRDefault="00077F9C" w:rsidP="00817B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F9C" w:rsidRPr="00077F9C" w:rsidRDefault="00077F9C" w:rsidP="00817B53">
            <w:pPr>
              <w:pStyle w:val="ConsPlusNormal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F9C">
              <w:rPr>
                <w:rFonts w:ascii="Arial" w:hAnsi="Arial" w:cs="Arial"/>
                <w:sz w:val="20"/>
                <w:szCs w:val="20"/>
              </w:rPr>
              <w:t>2016 год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F9C" w:rsidRPr="00077F9C" w:rsidRDefault="00077F9C" w:rsidP="00817B53">
            <w:pPr>
              <w:pStyle w:val="ConsPlusNormal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F9C">
              <w:rPr>
                <w:rFonts w:ascii="Arial" w:hAnsi="Arial" w:cs="Arial"/>
                <w:sz w:val="20"/>
                <w:szCs w:val="20"/>
              </w:rPr>
              <w:t>2017 год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F9C" w:rsidRPr="00077F9C" w:rsidRDefault="00077F9C" w:rsidP="00817B53">
            <w:pPr>
              <w:pStyle w:val="ConsPlusNormal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F9C">
              <w:rPr>
                <w:rFonts w:ascii="Arial" w:hAnsi="Arial" w:cs="Arial"/>
                <w:sz w:val="20"/>
                <w:szCs w:val="20"/>
              </w:rPr>
              <w:t>2018 год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F9C" w:rsidRPr="00077F9C" w:rsidRDefault="00077F9C" w:rsidP="00817B53">
            <w:pPr>
              <w:pStyle w:val="ConsPlusNormal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F9C">
              <w:rPr>
                <w:rFonts w:ascii="Arial" w:hAnsi="Arial" w:cs="Arial"/>
                <w:sz w:val="20"/>
                <w:szCs w:val="20"/>
              </w:rPr>
              <w:t>2019 год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F9C" w:rsidRPr="00077F9C" w:rsidRDefault="00077F9C" w:rsidP="00817B53">
            <w:pPr>
              <w:pStyle w:val="ConsPlusNormal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год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F9C" w:rsidRPr="00077F9C" w:rsidRDefault="00077F9C" w:rsidP="00817B53">
            <w:pPr>
              <w:pStyle w:val="ConsPlusNormal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F9C" w:rsidRPr="00077F9C" w:rsidRDefault="00077F9C" w:rsidP="00817B53">
            <w:pPr>
              <w:pStyle w:val="ConsPlusNormal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F9C" w:rsidRPr="00077F9C" w:rsidRDefault="00077F9C" w:rsidP="00817B53">
            <w:pPr>
              <w:pStyle w:val="ConsPlusNormal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F9C" w:rsidRPr="00077F9C" w:rsidRDefault="00077F9C" w:rsidP="00077F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9C" w:rsidRDefault="00077F9C" w:rsidP="00077F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7F9C" w:rsidRPr="00077F9C" w:rsidRDefault="00077F9C" w:rsidP="00077F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  <w:r w:rsidRPr="00077F9C">
              <w:rPr>
                <w:rFonts w:ascii="Arial" w:hAnsi="Arial" w:cs="Arial"/>
                <w:sz w:val="20"/>
                <w:szCs w:val="20"/>
              </w:rPr>
              <w:t>2016-20</w:t>
            </w: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077F9C">
              <w:rPr>
                <w:rFonts w:ascii="Arial" w:hAnsi="Arial" w:cs="Arial"/>
                <w:sz w:val="20"/>
                <w:szCs w:val="20"/>
              </w:rPr>
              <w:t>гг</w:t>
            </w:r>
          </w:p>
        </w:tc>
      </w:tr>
      <w:tr w:rsidR="00077F9C" w:rsidRPr="00077F9C" w:rsidTr="00743E6C">
        <w:trPr>
          <w:gridAfter w:val="12"/>
          <w:wAfter w:w="4752" w:type="pct"/>
          <w:trHeight w:val="293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9C" w:rsidRPr="00077F9C" w:rsidRDefault="00077F9C" w:rsidP="00817B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F9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77F9C" w:rsidRPr="00077F9C" w:rsidTr="00743E6C">
        <w:trPr>
          <w:trHeight w:val="220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9C" w:rsidRPr="00077F9C" w:rsidRDefault="00077F9C" w:rsidP="00817B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F9C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9C" w:rsidRPr="00077F9C" w:rsidRDefault="00077F9C" w:rsidP="00817B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F9C">
              <w:rPr>
                <w:rFonts w:ascii="Arial" w:hAnsi="Arial" w:cs="Arial"/>
                <w:sz w:val="20"/>
                <w:szCs w:val="20"/>
              </w:rPr>
              <w:t>Субсидии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на развитие малых форм хозяйствования, в том числе:</w:t>
            </w:r>
          </w:p>
          <w:p w:rsidR="00077F9C" w:rsidRPr="00077F9C" w:rsidRDefault="00077F9C" w:rsidP="00817B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77F9C" w:rsidRPr="00077F9C" w:rsidRDefault="00077F9C" w:rsidP="00817B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F9C">
              <w:rPr>
                <w:rFonts w:ascii="Arial" w:hAnsi="Arial" w:cs="Arial"/>
                <w:sz w:val="20"/>
                <w:szCs w:val="20"/>
              </w:rPr>
              <w:t xml:space="preserve">министерство сельского        </w:t>
            </w:r>
            <w:r w:rsidRPr="00077F9C">
              <w:rPr>
                <w:rFonts w:ascii="Arial" w:hAnsi="Arial" w:cs="Arial"/>
                <w:sz w:val="20"/>
                <w:szCs w:val="20"/>
              </w:rPr>
              <w:br/>
              <w:t>хозяйства и продовольственной</w:t>
            </w:r>
            <w:r w:rsidRPr="00077F9C">
              <w:rPr>
                <w:rFonts w:ascii="Arial" w:hAnsi="Arial" w:cs="Arial"/>
                <w:sz w:val="20"/>
                <w:szCs w:val="20"/>
              </w:rPr>
              <w:br/>
              <w:t xml:space="preserve">политики         </w:t>
            </w:r>
            <w:r w:rsidRPr="00077F9C">
              <w:rPr>
                <w:rFonts w:ascii="Arial" w:hAnsi="Arial" w:cs="Arial"/>
                <w:sz w:val="20"/>
                <w:szCs w:val="20"/>
              </w:rPr>
              <w:br/>
              <w:t>Красноярского края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F9C" w:rsidRPr="00077F9C" w:rsidRDefault="00077F9C" w:rsidP="00817B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F9C">
              <w:rPr>
                <w:rFonts w:ascii="Arial" w:hAnsi="Arial" w:cs="Arial"/>
                <w:sz w:val="20"/>
                <w:szCs w:val="20"/>
              </w:rPr>
              <w:t>111,1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F9C" w:rsidRPr="00077F9C" w:rsidRDefault="00077F9C" w:rsidP="00817B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F9C">
              <w:rPr>
                <w:rFonts w:ascii="Arial" w:hAnsi="Arial" w:cs="Arial"/>
                <w:sz w:val="20"/>
                <w:szCs w:val="20"/>
              </w:rPr>
              <w:t>82,3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F9C" w:rsidRPr="00077F9C" w:rsidRDefault="00077F9C" w:rsidP="00817B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F9C">
              <w:rPr>
                <w:rFonts w:ascii="Arial" w:hAnsi="Arial" w:cs="Arial"/>
                <w:sz w:val="20"/>
                <w:szCs w:val="20"/>
              </w:rPr>
              <w:t>26,3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F9C" w:rsidRPr="00077F9C" w:rsidRDefault="00077F9C" w:rsidP="00817B53">
            <w:pPr>
              <w:pStyle w:val="ConsPlusNormal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F9C">
              <w:rPr>
                <w:rFonts w:ascii="Arial" w:hAnsi="Arial" w:cs="Arial"/>
                <w:sz w:val="20"/>
                <w:szCs w:val="20"/>
              </w:rPr>
              <w:t>22,5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F9C" w:rsidRPr="00077F9C" w:rsidRDefault="009F567C" w:rsidP="00817B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F9C" w:rsidRPr="00077F9C" w:rsidRDefault="009F567C" w:rsidP="00817B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F9C" w:rsidRPr="00077F9C" w:rsidRDefault="009F567C" w:rsidP="00817B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F9C" w:rsidRPr="00077F9C" w:rsidRDefault="009F567C" w:rsidP="00817B53">
            <w:pPr>
              <w:pStyle w:val="ConsPlusNormal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F9C" w:rsidRPr="00077F9C" w:rsidRDefault="009F567C" w:rsidP="00817B53">
            <w:pPr>
              <w:pStyle w:val="ConsPlusNormal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F9C" w:rsidRPr="00077F9C" w:rsidRDefault="009F567C" w:rsidP="00817B53">
            <w:pPr>
              <w:pStyle w:val="ConsPlusNormal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242,2</w:t>
            </w:r>
          </w:p>
        </w:tc>
      </w:tr>
      <w:tr w:rsidR="00077F9C" w:rsidRPr="00077F9C" w:rsidTr="00743E6C">
        <w:trPr>
          <w:trHeight w:val="30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9C" w:rsidRPr="00077F9C" w:rsidRDefault="00077F9C" w:rsidP="00817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9C" w:rsidRPr="00077F9C" w:rsidRDefault="00077F9C" w:rsidP="00817B5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77F9C">
              <w:rPr>
                <w:rFonts w:ascii="Arial" w:hAnsi="Arial" w:cs="Arial"/>
                <w:i/>
                <w:sz w:val="20"/>
                <w:szCs w:val="20"/>
              </w:rPr>
              <w:t>субсидии гражданам, ведущим личное подсобное хозяйство на возмещение части затрат на уплату процентов по кредитам, полученным в российских кредитных организациях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F9C" w:rsidRPr="00077F9C" w:rsidRDefault="00077F9C" w:rsidP="00817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F9C" w:rsidRPr="00077F9C" w:rsidRDefault="00077F9C" w:rsidP="009F5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77F9C" w:rsidRPr="00077F9C" w:rsidRDefault="00077F9C" w:rsidP="009F5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7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111,1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F9C" w:rsidRPr="00077F9C" w:rsidRDefault="00077F9C" w:rsidP="009F5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77F9C" w:rsidRPr="00077F9C" w:rsidRDefault="00077F9C" w:rsidP="009F5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7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82,3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F9C" w:rsidRPr="00077F9C" w:rsidRDefault="00077F9C" w:rsidP="009F5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77F9C" w:rsidRPr="00077F9C" w:rsidRDefault="00077F9C" w:rsidP="009F5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7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F9C" w:rsidRPr="00077F9C" w:rsidRDefault="00077F9C" w:rsidP="009F5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77F9C" w:rsidRPr="00077F9C" w:rsidRDefault="00077F9C" w:rsidP="009F5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7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67C" w:rsidRDefault="009F567C" w:rsidP="009F5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77F9C" w:rsidRPr="00077F9C" w:rsidRDefault="009F567C" w:rsidP="009F5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67C" w:rsidRDefault="009F567C" w:rsidP="009F5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77F9C" w:rsidRPr="00077F9C" w:rsidRDefault="009F567C" w:rsidP="009F5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67C" w:rsidRDefault="009F567C" w:rsidP="009F5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77F9C" w:rsidRPr="00077F9C" w:rsidRDefault="009F567C" w:rsidP="009F5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67C" w:rsidRDefault="009F567C" w:rsidP="009F5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77F9C" w:rsidRPr="00077F9C" w:rsidRDefault="009F567C" w:rsidP="009F5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67C" w:rsidRDefault="009F567C" w:rsidP="009F5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77F9C" w:rsidRPr="00077F9C" w:rsidRDefault="009F567C" w:rsidP="009F5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67C" w:rsidRDefault="009F567C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F567C" w:rsidRDefault="009F567C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F567C" w:rsidRDefault="009F567C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F567C" w:rsidRDefault="009F567C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77F9C" w:rsidRPr="00077F9C" w:rsidRDefault="00077F9C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7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242,2</w:t>
            </w:r>
          </w:p>
        </w:tc>
      </w:tr>
      <w:tr w:rsidR="00077F9C" w:rsidRPr="00077F9C" w:rsidTr="00743E6C">
        <w:trPr>
          <w:trHeight w:val="433"/>
        </w:trPr>
        <w:tc>
          <w:tcPr>
            <w:tcW w:w="1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9C" w:rsidRPr="00077F9C" w:rsidRDefault="00077F9C" w:rsidP="00817B5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77F9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F9C" w:rsidRPr="00077F9C" w:rsidRDefault="00077F9C" w:rsidP="00817B5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F9C" w:rsidRPr="00077F9C" w:rsidRDefault="00077F9C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77F9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111,1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F9C" w:rsidRPr="00077F9C" w:rsidRDefault="00077F9C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77F9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82,3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F9C" w:rsidRPr="00077F9C" w:rsidRDefault="00077F9C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77F9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F9C" w:rsidRPr="00077F9C" w:rsidRDefault="00077F9C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77F9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F9C" w:rsidRPr="00077F9C" w:rsidRDefault="009F567C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F9C" w:rsidRPr="00077F9C" w:rsidRDefault="009F567C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F9C" w:rsidRPr="00077F9C" w:rsidRDefault="009F567C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F9C" w:rsidRPr="00077F9C" w:rsidRDefault="009F567C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F9C" w:rsidRPr="00077F9C" w:rsidRDefault="009F567C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F9C" w:rsidRPr="00077F9C" w:rsidRDefault="009F567C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242,2</w:t>
            </w:r>
          </w:p>
        </w:tc>
      </w:tr>
      <w:tr w:rsidR="00077F9C" w:rsidRPr="00077F9C" w:rsidTr="00743E6C">
        <w:trPr>
          <w:trHeight w:val="300"/>
        </w:trPr>
        <w:tc>
          <w:tcPr>
            <w:tcW w:w="1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9C" w:rsidRPr="00077F9C" w:rsidRDefault="00077F9C" w:rsidP="00817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7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том числе 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F9C" w:rsidRPr="00077F9C" w:rsidRDefault="00077F9C" w:rsidP="00817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F9C" w:rsidRPr="00077F9C" w:rsidRDefault="00077F9C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F9C" w:rsidRPr="00077F9C" w:rsidRDefault="00077F9C" w:rsidP="00817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F9C" w:rsidRPr="00077F9C" w:rsidRDefault="00077F9C" w:rsidP="00817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F9C" w:rsidRPr="00077F9C" w:rsidRDefault="00077F9C" w:rsidP="00817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F9C" w:rsidRPr="00077F9C" w:rsidRDefault="00077F9C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F9C" w:rsidRPr="00077F9C" w:rsidRDefault="00077F9C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7F9C" w:rsidRPr="00077F9C" w:rsidRDefault="00077F9C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F9C" w:rsidRPr="00077F9C" w:rsidRDefault="00077F9C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F9C" w:rsidRPr="00077F9C" w:rsidRDefault="00077F9C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F9C" w:rsidRPr="00077F9C" w:rsidRDefault="00077F9C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77F9C" w:rsidRPr="00077F9C" w:rsidTr="00743E6C">
        <w:trPr>
          <w:trHeight w:val="300"/>
        </w:trPr>
        <w:tc>
          <w:tcPr>
            <w:tcW w:w="1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9C" w:rsidRPr="00077F9C" w:rsidRDefault="00077F9C" w:rsidP="00817B5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77F9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ГРБС 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F9C" w:rsidRPr="00077F9C" w:rsidRDefault="00077F9C" w:rsidP="00817B5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77F9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Администрация Саянского района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F9C" w:rsidRPr="00077F9C" w:rsidRDefault="00077F9C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77F9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111,1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F9C" w:rsidRPr="00077F9C" w:rsidRDefault="00077F9C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77F9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82,3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F9C" w:rsidRPr="00077F9C" w:rsidRDefault="00077F9C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77F9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F9C" w:rsidRPr="00077F9C" w:rsidRDefault="00077F9C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77F9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F9C" w:rsidRPr="00077F9C" w:rsidRDefault="009F567C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F9C" w:rsidRPr="00077F9C" w:rsidRDefault="009F567C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F9C" w:rsidRPr="00077F9C" w:rsidRDefault="009F567C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F9C" w:rsidRPr="00077F9C" w:rsidRDefault="009F567C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F9C" w:rsidRPr="00077F9C" w:rsidRDefault="009F567C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F9C" w:rsidRPr="00077F9C" w:rsidRDefault="009F567C" w:rsidP="00817B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242,2</w:t>
            </w:r>
          </w:p>
        </w:tc>
      </w:tr>
    </w:tbl>
    <w:p w:rsidR="00690F57" w:rsidRPr="00647876" w:rsidRDefault="00690F57" w:rsidP="00690F57">
      <w:pPr>
        <w:spacing w:after="0" w:line="240" w:lineRule="auto"/>
        <w:rPr>
          <w:rFonts w:ascii="Times New Roman" w:hAnsi="Times New Roman"/>
          <w:sz w:val="26"/>
          <w:szCs w:val="26"/>
        </w:rPr>
        <w:sectPr w:rsidR="00690F57" w:rsidRPr="00647876" w:rsidSect="0021183D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13337D" w:rsidRDefault="0013337D" w:rsidP="00817B53">
      <w:pPr>
        <w:autoSpaceDE w:val="0"/>
        <w:autoSpaceDN w:val="0"/>
        <w:adjustRightInd w:val="0"/>
        <w:spacing w:after="0" w:line="240" w:lineRule="auto"/>
        <w:ind w:left="9214"/>
        <w:jc w:val="center"/>
        <w:outlineLvl w:val="0"/>
        <w:rPr>
          <w:rFonts w:ascii="Arial" w:hAnsi="Arial" w:cs="Arial"/>
          <w:sz w:val="24"/>
          <w:szCs w:val="24"/>
        </w:rPr>
      </w:pPr>
    </w:p>
    <w:p w:rsidR="00556641" w:rsidRPr="005719C7" w:rsidRDefault="00556641" w:rsidP="00556641">
      <w:pPr>
        <w:pStyle w:val="ConsPlusNormal"/>
        <w:widowControl/>
        <w:jc w:val="center"/>
        <w:outlineLvl w:val="2"/>
        <w:rPr>
          <w:rFonts w:ascii="Arial" w:eastAsia="Calibri" w:hAnsi="Arial" w:cs="Arial"/>
          <w:sz w:val="24"/>
          <w:szCs w:val="24"/>
          <w:lang w:eastAsia="en-US"/>
        </w:rPr>
      </w:pPr>
      <w:r w:rsidRPr="005719C7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</w:t>
      </w:r>
      <w:r w:rsidR="005719C7">
        <w:rPr>
          <w:rFonts w:ascii="Arial" w:eastAsia="Calibri" w:hAnsi="Arial" w:cs="Arial"/>
          <w:sz w:val="24"/>
          <w:szCs w:val="24"/>
          <w:lang w:eastAsia="en-US"/>
        </w:rPr>
        <w:t xml:space="preserve">  </w:t>
      </w:r>
      <w:r w:rsidRPr="005719C7">
        <w:rPr>
          <w:rFonts w:ascii="Arial" w:eastAsia="Calibri" w:hAnsi="Arial" w:cs="Arial"/>
          <w:sz w:val="24"/>
          <w:szCs w:val="24"/>
          <w:lang w:eastAsia="en-US"/>
        </w:rPr>
        <w:t xml:space="preserve">          Приложение №</w:t>
      </w:r>
      <w:r w:rsidR="00952B9E" w:rsidRPr="005719C7">
        <w:rPr>
          <w:rFonts w:ascii="Arial" w:eastAsia="Calibri" w:hAnsi="Arial" w:cs="Arial"/>
          <w:sz w:val="24"/>
          <w:szCs w:val="24"/>
          <w:lang w:eastAsia="en-US"/>
        </w:rPr>
        <w:t>5</w:t>
      </w:r>
      <w:r w:rsidRPr="005719C7">
        <w:rPr>
          <w:rFonts w:ascii="Arial" w:eastAsia="Calibri" w:hAnsi="Arial" w:cs="Arial"/>
          <w:sz w:val="24"/>
          <w:szCs w:val="24"/>
          <w:lang w:eastAsia="en-US"/>
        </w:rPr>
        <w:t xml:space="preserve"> к постановлению</w:t>
      </w:r>
    </w:p>
    <w:p w:rsidR="00556641" w:rsidRPr="005719C7" w:rsidRDefault="00556641" w:rsidP="00556641">
      <w:pPr>
        <w:pStyle w:val="ConsPlusNormal"/>
        <w:widowControl/>
        <w:jc w:val="right"/>
        <w:outlineLvl w:val="2"/>
        <w:rPr>
          <w:rFonts w:ascii="Arial" w:eastAsia="Calibri" w:hAnsi="Arial" w:cs="Arial"/>
          <w:sz w:val="24"/>
          <w:szCs w:val="24"/>
          <w:lang w:eastAsia="en-US"/>
        </w:rPr>
      </w:pPr>
      <w:r w:rsidRPr="005719C7">
        <w:rPr>
          <w:rFonts w:ascii="Arial" w:eastAsia="Calibri" w:hAnsi="Arial" w:cs="Arial"/>
          <w:sz w:val="24"/>
          <w:szCs w:val="24"/>
          <w:lang w:eastAsia="en-US"/>
        </w:rPr>
        <w:t>администрации Саянского района</w:t>
      </w:r>
    </w:p>
    <w:p w:rsidR="00556641" w:rsidRPr="005719C7" w:rsidRDefault="00556641" w:rsidP="00556641">
      <w:pPr>
        <w:autoSpaceDE w:val="0"/>
        <w:autoSpaceDN w:val="0"/>
        <w:adjustRightInd w:val="0"/>
        <w:spacing w:after="0" w:line="240" w:lineRule="auto"/>
        <w:ind w:left="9214"/>
        <w:jc w:val="center"/>
        <w:outlineLvl w:val="0"/>
        <w:rPr>
          <w:rFonts w:ascii="Arial" w:hAnsi="Arial" w:cs="Arial"/>
          <w:sz w:val="24"/>
          <w:szCs w:val="24"/>
        </w:rPr>
      </w:pPr>
      <w:r w:rsidRPr="005719C7">
        <w:rPr>
          <w:rFonts w:ascii="Arial" w:eastAsia="Calibri" w:hAnsi="Arial" w:cs="Arial"/>
          <w:sz w:val="24"/>
          <w:szCs w:val="24"/>
        </w:rPr>
        <w:t xml:space="preserve">                  от _____________ №___________</w:t>
      </w:r>
    </w:p>
    <w:p w:rsidR="00952B9E" w:rsidRPr="005719C7" w:rsidRDefault="00952B9E" w:rsidP="00817B53">
      <w:pPr>
        <w:autoSpaceDE w:val="0"/>
        <w:autoSpaceDN w:val="0"/>
        <w:adjustRightInd w:val="0"/>
        <w:spacing w:after="0" w:line="240" w:lineRule="auto"/>
        <w:ind w:left="9214"/>
        <w:jc w:val="center"/>
        <w:outlineLvl w:val="0"/>
        <w:rPr>
          <w:rFonts w:ascii="Arial" w:hAnsi="Arial" w:cs="Arial"/>
          <w:sz w:val="24"/>
          <w:szCs w:val="24"/>
        </w:rPr>
      </w:pPr>
    </w:p>
    <w:p w:rsidR="00817B53" w:rsidRPr="00605B3A" w:rsidRDefault="00817B53" w:rsidP="00817B53">
      <w:pPr>
        <w:autoSpaceDE w:val="0"/>
        <w:autoSpaceDN w:val="0"/>
        <w:adjustRightInd w:val="0"/>
        <w:spacing w:after="0" w:line="240" w:lineRule="auto"/>
        <w:ind w:left="9214"/>
        <w:jc w:val="center"/>
        <w:outlineLvl w:val="0"/>
        <w:rPr>
          <w:rFonts w:ascii="Arial" w:hAnsi="Arial" w:cs="Arial"/>
          <w:sz w:val="24"/>
          <w:szCs w:val="24"/>
        </w:rPr>
      </w:pPr>
      <w:r w:rsidRPr="00605B3A">
        <w:rPr>
          <w:rFonts w:ascii="Arial" w:hAnsi="Arial" w:cs="Arial"/>
          <w:sz w:val="24"/>
          <w:szCs w:val="24"/>
        </w:rPr>
        <w:t>Приложение № 1</w:t>
      </w:r>
      <w:r w:rsidRPr="00605B3A">
        <w:rPr>
          <w:rFonts w:ascii="Arial" w:hAnsi="Arial" w:cs="Arial"/>
          <w:sz w:val="24"/>
          <w:szCs w:val="24"/>
        </w:rPr>
        <w:br/>
        <w:t>к подпрограмме 2</w:t>
      </w:r>
    </w:p>
    <w:p w:rsidR="00817B53" w:rsidRPr="00605B3A" w:rsidRDefault="00817B53" w:rsidP="00817B53">
      <w:pPr>
        <w:autoSpaceDE w:val="0"/>
        <w:autoSpaceDN w:val="0"/>
        <w:adjustRightInd w:val="0"/>
        <w:spacing w:after="0" w:line="240" w:lineRule="auto"/>
        <w:ind w:left="9214"/>
        <w:jc w:val="center"/>
        <w:outlineLvl w:val="0"/>
        <w:rPr>
          <w:rFonts w:ascii="Arial" w:hAnsi="Arial" w:cs="Arial"/>
          <w:sz w:val="24"/>
          <w:szCs w:val="24"/>
        </w:rPr>
      </w:pPr>
      <w:r w:rsidRPr="00605B3A">
        <w:rPr>
          <w:rFonts w:ascii="Arial" w:hAnsi="Arial" w:cs="Arial"/>
          <w:sz w:val="24"/>
          <w:szCs w:val="24"/>
        </w:rPr>
        <w:t>«Устойчивое развитие</w:t>
      </w:r>
    </w:p>
    <w:p w:rsidR="00817B53" w:rsidRPr="00605B3A" w:rsidRDefault="00817B53" w:rsidP="00817B53">
      <w:pPr>
        <w:autoSpaceDE w:val="0"/>
        <w:autoSpaceDN w:val="0"/>
        <w:adjustRightInd w:val="0"/>
        <w:spacing w:after="0" w:line="240" w:lineRule="auto"/>
        <w:ind w:left="9214"/>
        <w:jc w:val="center"/>
        <w:outlineLvl w:val="0"/>
        <w:rPr>
          <w:rFonts w:ascii="Arial" w:hAnsi="Arial" w:cs="Arial"/>
          <w:sz w:val="24"/>
          <w:szCs w:val="24"/>
        </w:rPr>
      </w:pPr>
      <w:r w:rsidRPr="00605B3A">
        <w:rPr>
          <w:rFonts w:ascii="Arial" w:hAnsi="Arial" w:cs="Arial"/>
          <w:sz w:val="24"/>
          <w:szCs w:val="24"/>
        </w:rPr>
        <w:t>сельских территорий»</w:t>
      </w:r>
    </w:p>
    <w:p w:rsidR="00817B53" w:rsidRPr="00605B3A" w:rsidRDefault="00817B53" w:rsidP="00817B53">
      <w:pPr>
        <w:autoSpaceDE w:val="0"/>
        <w:autoSpaceDN w:val="0"/>
        <w:adjustRightInd w:val="0"/>
        <w:spacing w:after="0" w:line="240" w:lineRule="auto"/>
        <w:ind w:left="10620" w:hanging="1062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605B3A">
        <w:rPr>
          <w:rFonts w:ascii="Arial" w:hAnsi="Arial" w:cs="Arial"/>
          <w:b/>
          <w:bCs/>
          <w:sz w:val="24"/>
          <w:szCs w:val="24"/>
        </w:rPr>
        <w:t xml:space="preserve">Перечень целевых индикаторов подпрограммы </w:t>
      </w:r>
      <w:r w:rsidRPr="00605B3A">
        <w:rPr>
          <w:rFonts w:ascii="Arial" w:eastAsia="Calibri" w:hAnsi="Arial" w:cs="Arial"/>
          <w:sz w:val="24"/>
          <w:szCs w:val="24"/>
        </w:rPr>
        <w:t xml:space="preserve">          </w:t>
      </w:r>
    </w:p>
    <w:tbl>
      <w:tblPr>
        <w:tblW w:w="513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"/>
        <w:gridCol w:w="3343"/>
        <w:gridCol w:w="1116"/>
        <w:gridCol w:w="1383"/>
        <w:gridCol w:w="142"/>
        <w:gridCol w:w="693"/>
        <w:gridCol w:w="835"/>
        <w:gridCol w:w="832"/>
        <w:gridCol w:w="835"/>
        <w:gridCol w:w="835"/>
        <w:gridCol w:w="835"/>
        <w:gridCol w:w="835"/>
        <w:gridCol w:w="835"/>
        <w:gridCol w:w="814"/>
        <w:gridCol w:w="24"/>
        <w:gridCol w:w="829"/>
      </w:tblGrid>
      <w:tr w:rsidR="00AB3FD1" w:rsidRPr="00605B3A" w:rsidTr="00057727">
        <w:trPr>
          <w:cantSplit/>
          <w:trHeight w:val="234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FD1" w:rsidRPr="00605B3A" w:rsidRDefault="00AB3FD1" w:rsidP="00817B53">
            <w:pPr>
              <w:pStyle w:val="ConsPlusNormal"/>
              <w:widowControl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 xml:space="preserve">№  </w:t>
            </w:r>
            <w:r w:rsidRPr="00605B3A"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FD1" w:rsidRPr="00605B3A" w:rsidRDefault="00AB3FD1" w:rsidP="00817B53">
            <w:pPr>
              <w:pStyle w:val="ConsPlusNormal"/>
              <w:widowControl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Цель,</w:t>
            </w:r>
            <w:r w:rsidRPr="00605B3A">
              <w:rPr>
                <w:rFonts w:ascii="Arial" w:hAnsi="Arial" w:cs="Arial"/>
                <w:sz w:val="20"/>
                <w:szCs w:val="20"/>
              </w:rPr>
              <w:br/>
              <w:t xml:space="preserve">целевые индикаторы </w:t>
            </w:r>
            <w:r w:rsidRPr="00605B3A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FD1" w:rsidRPr="00605B3A" w:rsidRDefault="00AB3FD1" w:rsidP="00817B53">
            <w:pPr>
              <w:pStyle w:val="ConsPlusNormal"/>
              <w:widowControl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Единица</w:t>
            </w:r>
            <w:r w:rsidRPr="00605B3A">
              <w:rPr>
                <w:rFonts w:ascii="Arial" w:hAnsi="Arial" w:cs="Arial"/>
                <w:sz w:val="20"/>
                <w:szCs w:val="20"/>
              </w:rPr>
              <w:br/>
              <w:t>измерения</w:t>
            </w:r>
          </w:p>
        </w:tc>
        <w:tc>
          <w:tcPr>
            <w:tcW w:w="5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FD1" w:rsidRPr="00605B3A" w:rsidRDefault="00AB3FD1" w:rsidP="00817B53">
            <w:pPr>
              <w:pStyle w:val="ConsPlusNormal"/>
              <w:widowControl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 xml:space="preserve">Источник </w:t>
            </w:r>
            <w:r w:rsidRPr="00605B3A">
              <w:rPr>
                <w:rFonts w:ascii="Arial" w:hAnsi="Arial" w:cs="Arial"/>
                <w:sz w:val="20"/>
                <w:szCs w:val="20"/>
              </w:rPr>
              <w:br/>
              <w:t>информации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FD1" w:rsidRPr="00605B3A" w:rsidRDefault="00AB3FD1" w:rsidP="00817B53">
            <w:pPr>
              <w:pStyle w:val="ConsPlusNormal"/>
              <w:widowControl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2016 год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FD1" w:rsidRPr="00605B3A" w:rsidRDefault="00AB3FD1" w:rsidP="00817B53">
            <w:pPr>
              <w:pStyle w:val="ConsPlusNormal"/>
              <w:widowControl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2017 год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FD1" w:rsidRPr="00605B3A" w:rsidRDefault="00AB3FD1" w:rsidP="00817B53">
            <w:pPr>
              <w:pStyle w:val="ConsPlusNormal"/>
              <w:widowControl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2018 год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FD1" w:rsidRPr="00605B3A" w:rsidRDefault="00AB3FD1" w:rsidP="00817B53">
            <w:pPr>
              <w:pStyle w:val="ConsPlusNormal"/>
              <w:widowControl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2019 год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FD1" w:rsidRPr="00605B3A" w:rsidRDefault="00AB3FD1" w:rsidP="00817B53">
            <w:pPr>
              <w:pStyle w:val="ConsPlusNormal"/>
              <w:widowControl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2020 год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FD1" w:rsidRPr="00605B3A" w:rsidRDefault="00AB3FD1" w:rsidP="00817B53">
            <w:pPr>
              <w:pStyle w:val="ConsPlusNormal"/>
              <w:widowControl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FD1" w:rsidRPr="00605B3A" w:rsidRDefault="00AB3FD1" w:rsidP="00817B53">
            <w:pPr>
              <w:pStyle w:val="ConsPlusNormal"/>
              <w:widowControl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3FD1" w:rsidRPr="00605B3A" w:rsidRDefault="00AB3FD1" w:rsidP="00817B53">
            <w:pPr>
              <w:pStyle w:val="ConsPlusNormal"/>
              <w:widowControl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2023</w:t>
            </w:r>
          </w:p>
          <w:p w:rsidR="00AB3FD1" w:rsidRPr="00605B3A" w:rsidRDefault="00AB3FD1" w:rsidP="00817B53">
            <w:pPr>
              <w:pStyle w:val="ConsPlusNormal"/>
              <w:widowControl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28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3FD1" w:rsidRPr="00605B3A" w:rsidRDefault="00AB3FD1" w:rsidP="00817B5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B3FD1" w:rsidRPr="00605B3A" w:rsidRDefault="00AB3FD1" w:rsidP="00817B5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B3A">
              <w:rPr>
                <w:rFonts w:ascii="Arial" w:eastAsia="Times New Roman" w:hAnsi="Arial" w:cs="Arial"/>
                <w:sz w:val="20"/>
                <w:szCs w:val="20"/>
              </w:rPr>
              <w:t>2024 год</w:t>
            </w:r>
          </w:p>
          <w:p w:rsidR="00AB3FD1" w:rsidRPr="00605B3A" w:rsidRDefault="00AB3FD1" w:rsidP="00817B53">
            <w:pPr>
              <w:pStyle w:val="ConsPlusNormal"/>
              <w:widowControl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FD1" w:rsidRPr="00605B3A" w:rsidRDefault="00AB3FD1" w:rsidP="00817B5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Итого на период</w:t>
            </w:r>
          </w:p>
          <w:p w:rsidR="00AB3FD1" w:rsidRPr="00605B3A" w:rsidRDefault="00AB3FD1" w:rsidP="00817B5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2020-2024г</w:t>
            </w:r>
          </w:p>
        </w:tc>
      </w:tr>
      <w:tr w:rsidR="00817B53" w:rsidRPr="00605B3A" w:rsidTr="00AB3FD1">
        <w:trPr>
          <w:cantSplit/>
          <w:trHeight w:val="234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B53" w:rsidRPr="00605B3A" w:rsidRDefault="00817B53" w:rsidP="00817B53">
            <w:pPr>
              <w:pStyle w:val="ConsPlusNormal"/>
              <w:widowControl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228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17B53" w:rsidRPr="00605B3A" w:rsidRDefault="00817B53" w:rsidP="00817B53">
            <w:pPr>
              <w:pStyle w:val="ConsPlusNormal"/>
              <w:widowControl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Цель: С</w:t>
            </w:r>
            <w:r w:rsidRPr="00605B3A">
              <w:rPr>
                <w:rFonts w:ascii="Arial" w:hAnsi="Arial" w:cs="Arial"/>
                <w:b/>
                <w:sz w:val="20"/>
                <w:szCs w:val="20"/>
              </w:rPr>
              <w:t>оздание условий для развития сельскохозяйственного производства, переработки и расширения рынка сбыта  сельскохозяйственной продукции.</w:t>
            </w:r>
          </w:p>
        </w:tc>
        <w:tc>
          <w:tcPr>
            <w:tcW w:w="28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7B53" w:rsidRPr="00605B3A" w:rsidRDefault="00817B53" w:rsidP="00817B53">
            <w:pPr>
              <w:pStyle w:val="ConsPlusNormal"/>
              <w:widowControl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7B53" w:rsidRPr="00605B3A" w:rsidRDefault="00817B53" w:rsidP="00817B53">
            <w:pPr>
              <w:pStyle w:val="ConsPlusNormal"/>
              <w:widowControl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5C8B" w:rsidRPr="00605B3A" w:rsidTr="00057727">
        <w:trPr>
          <w:cantSplit/>
          <w:trHeight w:val="534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C8B" w:rsidRPr="00605B3A" w:rsidRDefault="008D5C8B" w:rsidP="00817B53">
            <w:pPr>
              <w:pStyle w:val="ConsPlusNormal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C8B" w:rsidRPr="00605B3A" w:rsidRDefault="008D5C8B" w:rsidP="00817B53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  <w:r w:rsidRPr="00605B3A">
              <w:rPr>
                <w:rFonts w:ascii="Arial" w:hAnsi="Arial" w:cs="Arial"/>
              </w:rPr>
              <w:t xml:space="preserve">Создание новых рабочих мест 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5C8B" w:rsidRPr="00605B3A" w:rsidRDefault="008D5C8B" w:rsidP="00817B53">
            <w:pPr>
              <w:pStyle w:val="ConsPlusNormal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чел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C8B" w:rsidRPr="00605B3A" w:rsidRDefault="008D5C8B" w:rsidP="00817B53">
            <w:pPr>
              <w:pStyle w:val="ConsPlusNormal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расчетный показатель на основании ведомственного мониторинга</w:t>
            </w:r>
          </w:p>
        </w:tc>
        <w:tc>
          <w:tcPr>
            <w:tcW w:w="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C8B" w:rsidRPr="00605B3A" w:rsidRDefault="008D5C8B" w:rsidP="00852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7727" w:rsidRPr="00605B3A" w:rsidRDefault="00057727" w:rsidP="00852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5C8B" w:rsidRPr="00605B3A" w:rsidRDefault="008D5C8B" w:rsidP="000577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C8B" w:rsidRPr="00605B3A" w:rsidRDefault="00057727" w:rsidP="00852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C8B" w:rsidRPr="00605B3A" w:rsidRDefault="008D5C8B" w:rsidP="00852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C8B" w:rsidRPr="00605B3A" w:rsidRDefault="008D5C8B" w:rsidP="00852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5C8B" w:rsidRPr="00605B3A" w:rsidRDefault="008D5C8B" w:rsidP="00852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8D5C8B" w:rsidRPr="00605B3A" w:rsidRDefault="008D5C8B" w:rsidP="00852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C8B" w:rsidRPr="00605B3A" w:rsidRDefault="008D5C8B" w:rsidP="00817B5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5B3A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C8B" w:rsidRPr="00605B3A" w:rsidRDefault="008D5C8B" w:rsidP="00817B5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5B3A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C8B" w:rsidRPr="00605B3A" w:rsidRDefault="008D5C8B" w:rsidP="00817B5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5B3A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5C8B" w:rsidRPr="00605B3A" w:rsidRDefault="008D5C8B" w:rsidP="00817B5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5B3A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28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5C8B" w:rsidRPr="00605B3A" w:rsidRDefault="008D5C8B" w:rsidP="00817B5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5B3A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C8B" w:rsidRPr="00605B3A" w:rsidRDefault="00605B3A" w:rsidP="00817B5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5B3A">
              <w:rPr>
                <w:rFonts w:ascii="Arial" w:eastAsia="Calibri" w:hAnsi="Arial" w:cs="Arial"/>
                <w:sz w:val="20"/>
                <w:szCs w:val="20"/>
              </w:rPr>
              <w:t>72</w:t>
            </w:r>
          </w:p>
        </w:tc>
      </w:tr>
      <w:tr w:rsidR="008D5C8B" w:rsidRPr="00605B3A" w:rsidTr="005D0E08">
        <w:trPr>
          <w:cantSplit/>
          <w:trHeight w:val="534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5C8B" w:rsidRPr="00605B3A" w:rsidRDefault="008D5C8B" w:rsidP="00817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B3A"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C8B" w:rsidRPr="00605B3A" w:rsidRDefault="008D5C8B" w:rsidP="00817B5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Производство  скота и птицы на убой (в живом весе) по сельхозтоваропроизводителям района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5C8B" w:rsidRPr="00605B3A" w:rsidRDefault="008D5C8B" w:rsidP="00817B53">
            <w:pPr>
              <w:pStyle w:val="ConsPlusNormal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5B3A">
              <w:rPr>
                <w:rFonts w:ascii="Arial" w:hAnsi="Arial" w:cs="Arial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C8B" w:rsidRPr="00605B3A" w:rsidRDefault="008D5C8B" w:rsidP="00817B53">
            <w:pPr>
              <w:pStyle w:val="ConsPlusNormal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E08" w:rsidRPr="00605B3A" w:rsidRDefault="005D0E08" w:rsidP="005D0E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5C8B" w:rsidRPr="00605B3A" w:rsidRDefault="005D0E08" w:rsidP="005D0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1925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C8B" w:rsidRPr="00605B3A" w:rsidRDefault="00057727" w:rsidP="00852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1973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C8B" w:rsidRPr="00605B3A" w:rsidRDefault="00057727" w:rsidP="00852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1883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C8B" w:rsidRPr="00605B3A" w:rsidRDefault="0085260A" w:rsidP="00852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1749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C8B" w:rsidRPr="00605B3A" w:rsidRDefault="008D5C8B" w:rsidP="00817B5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5B3A">
              <w:rPr>
                <w:rFonts w:ascii="Arial" w:eastAsia="Calibri" w:hAnsi="Arial" w:cs="Arial"/>
                <w:sz w:val="20"/>
                <w:szCs w:val="20"/>
              </w:rPr>
              <w:t>1702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C8B" w:rsidRPr="00605B3A" w:rsidRDefault="008D5C8B" w:rsidP="00817B5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5B3A">
              <w:rPr>
                <w:rFonts w:ascii="Arial" w:eastAsia="Calibri" w:hAnsi="Arial" w:cs="Arial"/>
                <w:sz w:val="20"/>
                <w:szCs w:val="20"/>
              </w:rPr>
              <w:t>1753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C8B" w:rsidRPr="00605B3A" w:rsidRDefault="008D5C8B" w:rsidP="00817B5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5B3A">
              <w:rPr>
                <w:rFonts w:ascii="Arial" w:eastAsia="Calibri" w:hAnsi="Arial" w:cs="Arial"/>
                <w:sz w:val="20"/>
                <w:szCs w:val="20"/>
              </w:rPr>
              <w:t>1768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5C8B" w:rsidRPr="00605B3A" w:rsidRDefault="008D5C8B" w:rsidP="00817B5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5B3A">
              <w:rPr>
                <w:rFonts w:ascii="Arial" w:eastAsia="Calibri" w:hAnsi="Arial" w:cs="Arial"/>
                <w:sz w:val="20"/>
                <w:szCs w:val="20"/>
              </w:rPr>
              <w:t>1792</w:t>
            </w:r>
          </w:p>
        </w:tc>
        <w:tc>
          <w:tcPr>
            <w:tcW w:w="28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5C8B" w:rsidRPr="00605B3A" w:rsidRDefault="008D5C8B" w:rsidP="00817B5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5B3A">
              <w:rPr>
                <w:rFonts w:ascii="Arial" w:eastAsia="Calibri" w:hAnsi="Arial" w:cs="Arial"/>
                <w:sz w:val="20"/>
                <w:szCs w:val="20"/>
              </w:rPr>
              <w:t>1822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C8B" w:rsidRPr="00605B3A" w:rsidRDefault="008D5C8B" w:rsidP="00817B5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5B3A">
              <w:rPr>
                <w:rFonts w:ascii="Arial" w:eastAsia="Calibri" w:hAnsi="Arial" w:cs="Arial"/>
                <w:sz w:val="20"/>
                <w:szCs w:val="20"/>
              </w:rPr>
              <w:t>8837</w:t>
            </w:r>
          </w:p>
        </w:tc>
      </w:tr>
      <w:tr w:rsidR="008D5C8B" w:rsidRPr="00605B3A" w:rsidTr="00057727">
        <w:trPr>
          <w:cantSplit/>
          <w:trHeight w:val="534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5C8B" w:rsidRPr="00605B3A" w:rsidRDefault="008D5C8B" w:rsidP="00817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B3A">
              <w:rPr>
                <w:rFonts w:ascii="Arial" w:eastAsia="Times New Roman" w:hAnsi="Arial" w:cs="Arial"/>
                <w:sz w:val="20"/>
                <w:szCs w:val="20"/>
              </w:rPr>
              <w:t>1.3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C8B" w:rsidRPr="00605B3A" w:rsidRDefault="008D5C8B" w:rsidP="00817B5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Валовое производство молока по сельхозтоваропроизводителям района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5C8B" w:rsidRPr="00605B3A" w:rsidRDefault="008D5C8B" w:rsidP="00817B53">
            <w:pPr>
              <w:pStyle w:val="ConsPlusNormal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5B3A">
              <w:rPr>
                <w:rFonts w:ascii="Arial" w:hAnsi="Arial" w:cs="Arial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C8B" w:rsidRPr="00605B3A" w:rsidRDefault="008D5C8B" w:rsidP="00817B53">
            <w:pPr>
              <w:pStyle w:val="ConsPlusNormal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5C8B" w:rsidRPr="00605B3A" w:rsidRDefault="005D0E08" w:rsidP="00817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B3A">
              <w:rPr>
                <w:rFonts w:ascii="Arial" w:eastAsia="Times New Roman" w:hAnsi="Arial" w:cs="Arial"/>
                <w:sz w:val="20"/>
                <w:szCs w:val="20"/>
              </w:rPr>
              <w:t>10563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C8B" w:rsidRPr="00605B3A" w:rsidRDefault="00057727" w:rsidP="00817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B3A">
              <w:rPr>
                <w:rFonts w:ascii="Arial" w:eastAsia="Times New Roman" w:hAnsi="Arial" w:cs="Arial"/>
                <w:sz w:val="20"/>
                <w:szCs w:val="20"/>
              </w:rPr>
              <w:t>10298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C8B" w:rsidRPr="00605B3A" w:rsidRDefault="00057727" w:rsidP="00817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B3A">
              <w:rPr>
                <w:rFonts w:ascii="Arial" w:eastAsia="Times New Roman" w:hAnsi="Arial" w:cs="Arial"/>
                <w:sz w:val="20"/>
                <w:szCs w:val="20"/>
              </w:rPr>
              <w:t>10366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C8B" w:rsidRPr="00605B3A" w:rsidRDefault="00EA056A" w:rsidP="00EA0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B3A">
              <w:rPr>
                <w:rFonts w:ascii="Arial" w:eastAsia="Times New Roman" w:hAnsi="Arial" w:cs="Arial"/>
                <w:sz w:val="20"/>
                <w:szCs w:val="20"/>
              </w:rPr>
              <w:t>9020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5C8B" w:rsidRPr="00605B3A" w:rsidRDefault="008D5C8B" w:rsidP="00817B5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5B3A">
              <w:rPr>
                <w:rFonts w:ascii="Arial" w:eastAsia="Calibri" w:hAnsi="Arial" w:cs="Arial"/>
                <w:sz w:val="20"/>
                <w:szCs w:val="20"/>
              </w:rPr>
              <w:t>8788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8B" w:rsidRPr="00605B3A" w:rsidRDefault="008D5C8B" w:rsidP="00817B5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5B3A">
              <w:rPr>
                <w:rFonts w:ascii="Arial" w:eastAsia="Calibri" w:hAnsi="Arial" w:cs="Arial"/>
                <w:sz w:val="20"/>
                <w:szCs w:val="20"/>
              </w:rPr>
              <w:t>9095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5C8B" w:rsidRPr="00605B3A" w:rsidRDefault="008D5C8B" w:rsidP="00817B5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5B3A">
              <w:rPr>
                <w:rFonts w:ascii="Arial" w:eastAsia="Calibri" w:hAnsi="Arial" w:cs="Arial"/>
                <w:sz w:val="20"/>
                <w:szCs w:val="20"/>
              </w:rPr>
              <w:t>9157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5C8B" w:rsidRPr="00605B3A" w:rsidRDefault="008D5C8B" w:rsidP="00817B5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5B3A">
              <w:rPr>
                <w:rFonts w:ascii="Arial" w:eastAsia="Calibri" w:hAnsi="Arial" w:cs="Arial"/>
                <w:sz w:val="20"/>
                <w:szCs w:val="20"/>
              </w:rPr>
              <w:t>9288</w:t>
            </w:r>
          </w:p>
        </w:tc>
        <w:tc>
          <w:tcPr>
            <w:tcW w:w="28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5C8B" w:rsidRPr="00605B3A" w:rsidRDefault="008D5C8B" w:rsidP="00817B5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5B3A">
              <w:rPr>
                <w:rFonts w:ascii="Arial" w:eastAsia="Calibri" w:hAnsi="Arial" w:cs="Arial"/>
                <w:sz w:val="20"/>
                <w:szCs w:val="20"/>
              </w:rPr>
              <w:t>9438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C8B" w:rsidRPr="00605B3A" w:rsidRDefault="008D5C8B" w:rsidP="00817B5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5B3A">
              <w:rPr>
                <w:rFonts w:ascii="Arial" w:eastAsia="Calibri" w:hAnsi="Arial" w:cs="Arial"/>
                <w:sz w:val="20"/>
                <w:szCs w:val="20"/>
              </w:rPr>
              <w:t>45766</w:t>
            </w:r>
          </w:p>
        </w:tc>
      </w:tr>
      <w:tr w:rsidR="008D5C8B" w:rsidRPr="00605B3A" w:rsidTr="005D0E08">
        <w:trPr>
          <w:cantSplit/>
          <w:trHeight w:val="1124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C8B" w:rsidRPr="00605B3A" w:rsidRDefault="008D5C8B" w:rsidP="00817B53">
            <w:pPr>
              <w:pStyle w:val="ConsPlusNormal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lastRenderedPageBreak/>
              <w:t>1.4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C8B" w:rsidRPr="00605B3A" w:rsidRDefault="008D5C8B" w:rsidP="00817B5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Производство продукции  убойного цеха:</w:t>
            </w:r>
          </w:p>
          <w:p w:rsidR="008D5C8B" w:rsidRPr="00605B3A" w:rsidRDefault="008D5C8B" w:rsidP="00817B5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 xml:space="preserve"> Мясо и пищевые субпродукты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C8B" w:rsidRPr="00605B3A" w:rsidRDefault="008D5C8B" w:rsidP="00817B53">
            <w:pPr>
              <w:pStyle w:val="ConsPlusNormal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5B3A">
              <w:rPr>
                <w:rFonts w:ascii="Arial" w:hAnsi="Arial" w:cs="Arial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C8B" w:rsidRPr="00605B3A" w:rsidRDefault="008D5C8B">
            <w:pPr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расчетный показатель на основании ведомственного мониторинга</w:t>
            </w:r>
          </w:p>
        </w:tc>
        <w:tc>
          <w:tcPr>
            <w:tcW w:w="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C8B" w:rsidRPr="00605B3A" w:rsidRDefault="00F81441" w:rsidP="00817B53">
            <w:pPr>
              <w:pStyle w:val="ConsPlusNormal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C8B" w:rsidRPr="00605B3A" w:rsidRDefault="00F81441" w:rsidP="00817B53">
            <w:pPr>
              <w:pStyle w:val="ConsPlusNormal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C8B" w:rsidRPr="00605B3A" w:rsidRDefault="00F81441" w:rsidP="00817B53">
            <w:pPr>
              <w:pStyle w:val="ConsPlusNormal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C8B" w:rsidRPr="00605B3A" w:rsidRDefault="00F81441" w:rsidP="00817B53">
            <w:pPr>
              <w:pStyle w:val="ConsPlusNormal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C8B" w:rsidRPr="00605B3A" w:rsidRDefault="008D5C8B" w:rsidP="005D0E0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D5C8B" w:rsidRPr="00605B3A" w:rsidRDefault="008D5C8B" w:rsidP="005D0E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180</w:t>
            </w:r>
          </w:p>
          <w:p w:rsidR="008D5C8B" w:rsidRPr="00605B3A" w:rsidRDefault="008D5C8B" w:rsidP="005D0E0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C8B" w:rsidRPr="00605B3A" w:rsidRDefault="008D5C8B" w:rsidP="00817B5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5B3A">
              <w:rPr>
                <w:rFonts w:ascii="Arial" w:eastAsia="Calibri" w:hAnsi="Arial" w:cs="Arial"/>
                <w:sz w:val="20"/>
                <w:szCs w:val="20"/>
              </w:rPr>
              <w:t>180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C8B" w:rsidRPr="00605B3A" w:rsidRDefault="008D5C8B" w:rsidP="00817B5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5B3A">
              <w:rPr>
                <w:rFonts w:ascii="Arial" w:eastAsia="Calibri" w:hAnsi="Arial" w:cs="Arial"/>
                <w:sz w:val="20"/>
                <w:szCs w:val="20"/>
              </w:rPr>
              <w:t>180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5C8B" w:rsidRPr="00605B3A" w:rsidRDefault="008D5C8B" w:rsidP="00817B5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5B3A">
              <w:rPr>
                <w:rFonts w:ascii="Arial" w:eastAsia="Calibri" w:hAnsi="Arial" w:cs="Arial"/>
                <w:sz w:val="20"/>
                <w:szCs w:val="20"/>
              </w:rPr>
              <w:t>180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5C8B" w:rsidRPr="00605B3A" w:rsidRDefault="008D5C8B" w:rsidP="00817B5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5B3A">
              <w:rPr>
                <w:rFonts w:ascii="Arial" w:eastAsia="Calibri" w:hAnsi="Arial" w:cs="Arial"/>
                <w:sz w:val="20"/>
                <w:szCs w:val="20"/>
              </w:rPr>
              <w:t>180</w:t>
            </w:r>
          </w:p>
        </w:tc>
        <w:tc>
          <w:tcPr>
            <w:tcW w:w="28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C8B" w:rsidRPr="00605B3A" w:rsidRDefault="008D5C8B" w:rsidP="00817B5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5B3A">
              <w:rPr>
                <w:rFonts w:ascii="Arial" w:eastAsia="Calibri" w:hAnsi="Arial" w:cs="Arial"/>
                <w:sz w:val="20"/>
                <w:szCs w:val="20"/>
              </w:rPr>
              <w:t>900</w:t>
            </w:r>
          </w:p>
        </w:tc>
      </w:tr>
      <w:tr w:rsidR="008D5C8B" w:rsidRPr="00605B3A" w:rsidTr="00057727">
        <w:trPr>
          <w:cantSplit/>
          <w:trHeight w:val="534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C8B" w:rsidRPr="00605B3A" w:rsidRDefault="008D5C8B" w:rsidP="00817B53">
            <w:pPr>
              <w:pStyle w:val="ConsPlusNormal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C8B" w:rsidRPr="00605B3A" w:rsidRDefault="008D5C8B" w:rsidP="00817B5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 xml:space="preserve"> Производство колбасных изделий в год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5C8B" w:rsidRPr="00605B3A" w:rsidRDefault="008D5C8B" w:rsidP="00817B53">
            <w:pPr>
              <w:pStyle w:val="ConsPlusNormal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5B3A">
              <w:rPr>
                <w:rFonts w:ascii="Arial" w:hAnsi="Arial" w:cs="Arial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C8B" w:rsidRPr="00605B3A" w:rsidRDefault="008D5C8B">
            <w:pPr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расчетный показатель на основании ведомственного мониторинга</w:t>
            </w:r>
          </w:p>
        </w:tc>
        <w:tc>
          <w:tcPr>
            <w:tcW w:w="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C8B" w:rsidRPr="00605B3A" w:rsidRDefault="00F81441" w:rsidP="00817B53">
            <w:pPr>
              <w:pStyle w:val="ConsPlusNormal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C8B" w:rsidRPr="00605B3A" w:rsidRDefault="00F81441" w:rsidP="00817B53">
            <w:pPr>
              <w:pStyle w:val="ConsPlusNormal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C8B" w:rsidRPr="00605B3A" w:rsidRDefault="00F81441" w:rsidP="00817B53">
            <w:pPr>
              <w:pStyle w:val="ConsPlusNormal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C8B" w:rsidRPr="00605B3A" w:rsidRDefault="00F81441" w:rsidP="00817B53">
            <w:pPr>
              <w:pStyle w:val="ConsPlusNormal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C8B" w:rsidRPr="00605B3A" w:rsidRDefault="008D5C8B" w:rsidP="00817B5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5B3A">
              <w:rPr>
                <w:rFonts w:ascii="Arial" w:eastAsia="Calibri" w:hAnsi="Arial" w:cs="Arial"/>
                <w:sz w:val="20"/>
                <w:szCs w:val="20"/>
              </w:rPr>
              <w:t>90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C8B" w:rsidRPr="00605B3A" w:rsidRDefault="008D5C8B" w:rsidP="00817B5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C8B" w:rsidRPr="00605B3A" w:rsidRDefault="008D5C8B" w:rsidP="00817B5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5B3A">
              <w:rPr>
                <w:rFonts w:ascii="Arial" w:eastAsia="Calibri" w:hAnsi="Arial" w:cs="Arial"/>
                <w:sz w:val="20"/>
                <w:szCs w:val="20"/>
              </w:rPr>
              <w:t>90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5C8B" w:rsidRPr="00605B3A" w:rsidRDefault="008D5C8B" w:rsidP="00817B5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5B3A">
              <w:rPr>
                <w:rFonts w:ascii="Arial" w:eastAsia="Calibri" w:hAnsi="Arial" w:cs="Arial"/>
                <w:sz w:val="20"/>
                <w:szCs w:val="20"/>
              </w:rPr>
              <w:t>90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5C8B" w:rsidRPr="00605B3A" w:rsidRDefault="008D5C8B" w:rsidP="00817B5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5B3A">
              <w:rPr>
                <w:rFonts w:ascii="Arial" w:eastAsia="Calibri" w:hAnsi="Arial" w:cs="Arial"/>
                <w:sz w:val="20"/>
                <w:szCs w:val="20"/>
              </w:rPr>
              <w:t>90</w:t>
            </w:r>
          </w:p>
        </w:tc>
        <w:tc>
          <w:tcPr>
            <w:tcW w:w="28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C8B" w:rsidRPr="00605B3A" w:rsidRDefault="008D5C8B" w:rsidP="00817B5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5B3A">
              <w:rPr>
                <w:rFonts w:ascii="Arial" w:eastAsia="Calibri" w:hAnsi="Arial" w:cs="Arial"/>
                <w:sz w:val="20"/>
                <w:szCs w:val="20"/>
              </w:rPr>
              <w:t>450</w:t>
            </w:r>
          </w:p>
        </w:tc>
      </w:tr>
      <w:tr w:rsidR="008D5C8B" w:rsidRPr="00605B3A" w:rsidTr="00057727">
        <w:trPr>
          <w:cantSplit/>
          <w:trHeight w:val="534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C8B" w:rsidRPr="00605B3A" w:rsidRDefault="008D5C8B" w:rsidP="00817B53">
            <w:pPr>
              <w:pStyle w:val="ConsPlusNormal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C8B" w:rsidRPr="00605B3A" w:rsidRDefault="008D5C8B" w:rsidP="00817B5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Производство перепелиных яиц в год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5C8B" w:rsidRPr="00605B3A" w:rsidRDefault="008D5C8B" w:rsidP="00817B53">
            <w:pPr>
              <w:pStyle w:val="ConsPlusNormal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тыс. шт.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C8B" w:rsidRPr="00605B3A" w:rsidRDefault="008D5C8B">
            <w:pPr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расчетный показатель на основании ведомственного мониторинга</w:t>
            </w:r>
          </w:p>
        </w:tc>
        <w:tc>
          <w:tcPr>
            <w:tcW w:w="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C8B" w:rsidRPr="00605B3A" w:rsidRDefault="00F81441" w:rsidP="00817B53">
            <w:pPr>
              <w:pStyle w:val="ConsPlusNormal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C8B" w:rsidRPr="00605B3A" w:rsidRDefault="00F81441" w:rsidP="00817B53">
            <w:pPr>
              <w:pStyle w:val="ConsPlusNormal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C8B" w:rsidRPr="00605B3A" w:rsidRDefault="00F81441" w:rsidP="00817B53">
            <w:pPr>
              <w:pStyle w:val="ConsPlusNormal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C8B" w:rsidRPr="00605B3A" w:rsidRDefault="00F81441" w:rsidP="00817B53">
            <w:pPr>
              <w:pStyle w:val="ConsPlusNormal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C8B" w:rsidRPr="00605B3A" w:rsidRDefault="008D5C8B" w:rsidP="00817B5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5B3A">
              <w:rPr>
                <w:rFonts w:ascii="Arial" w:eastAsia="Calibri" w:hAnsi="Arial" w:cs="Arial"/>
                <w:sz w:val="20"/>
                <w:szCs w:val="20"/>
              </w:rPr>
              <w:t>150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C8B" w:rsidRPr="00605B3A" w:rsidRDefault="008D5C8B" w:rsidP="00817B5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5B3A">
              <w:rPr>
                <w:rFonts w:ascii="Arial" w:eastAsia="Calibri" w:hAnsi="Arial" w:cs="Arial"/>
                <w:sz w:val="20"/>
                <w:szCs w:val="20"/>
              </w:rPr>
              <w:t>150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C8B" w:rsidRPr="00605B3A" w:rsidRDefault="008D5C8B" w:rsidP="00817B5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5B3A">
              <w:rPr>
                <w:rFonts w:ascii="Arial" w:eastAsia="Calibri" w:hAnsi="Arial" w:cs="Arial"/>
                <w:sz w:val="20"/>
                <w:szCs w:val="20"/>
              </w:rPr>
              <w:t>150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5C8B" w:rsidRPr="00605B3A" w:rsidRDefault="008D5C8B" w:rsidP="00817B5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5B3A">
              <w:rPr>
                <w:rFonts w:ascii="Arial" w:eastAsia="Calibri" w:hAnsi="Arial" w:cs="Arial"/>
                <w:sz w:val="20"/>
                <w:szCs w:val="20"/>
              </w:rPr>
              <w:t>150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5C8B" w:rsidRPr="00605B3A" w:rsidRDefault="008D5C8B" w:rsidP="00817B5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5B3A">
              <w:rPr>
                <w:rFonts w:ascii="Arial" w:eastAsia="Calibri" w:hAnsi="Arial" w:cs="Arial"/>
                <w:sz w:val="20"/>
                <w:szCs w:val="20"/>
              </w:rPr>
              <w:t>150</w:t>
            </w:r>
          </w:p>
        </w:tc>
        <w:tc>
          <w:tcPr>
            <w:tcW w:w="28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C8B" w:rsidRPr="00605B3A" w:rsidRDefault="008D5C8B" w:rsidP="00817B5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5B3A">
              <w:rPr>
                <w:rFonts w:ascii="Arial" w:eastAsia="Calibri" w:hAnsi="Arial" w:cs="Arial"/>
                <w:sz w:val="20"/>
                <w:szCs w:val="20"/>
              </w:rPr>
              <w:t>750</w:t>
            </w:r>
          </w:p>
        </w:tc>
      </w:tr>
      <w:tr w:rsidR="008D5C8B" w:rsidRPr="00605B3A" w:rsidTr="00057727">
        <w:trPr>
          <w:cantSplit/>
          <w:trHeight w:val="534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C8B" w:rsidRPr="00605B3A" w:rsidRDefault="008D5C8B" w:rsidP="00817B53">
            <w:pPr>
              <w:pStyle w:val="ConsPlusNormal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C8B" w:rsidRPr="00605B3A" w:rsidRDefault="008D5C8B" w:rsidP="00817B5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Сбор молока у ЛПХ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5C8B" w:rsidRPr="00605B3A" w:rsidRDefault="008D5C8B" w:rsidP="00817B53">
            <w:pPr>
              <w:pStyle w:val="ConsPlusNormal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5B3A">
              <w:rPr>
                <w:rFonts w:ascii="Arial" w:hAnsi="Arial" w:cs="Arial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C8B" w:rsidRPr="00605B3A" w:rsidRDefault="008D5C8B">
            <w:pPr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расчетный показатель на основании ведомственного мониторинга</w:t>
            </w:r>
          </w:p>
        </w:tc>
        <w:tc>
          <w:tcPr>
            <w:tcW w:w="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C8B" w:rsidRPr="00605B3A" w:rsidRDefault="00F81441" w:rsidP="00817B53">
            <w:pPr>
              <w:pStyle w:val="ConsPlusNormal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C8B" w:rsidRPr="00605B3A" w:rsidRDefault="00F81441" w:rsidP="00817B53">
            <w:pPr>
              <w:pStyle w:val="ConsPlusNormal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C8B" w:rsidRPr="00605B3A" w:rsidRDefault="00F81441" w:rsidP="00817B53">
            <w:pPr>
              <w:pStyle w:val="ConsPlusNormal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C8B" w:rsidRPr="00605B3A" w:rsidRDefault="00F81441" w:rsidP="00817B53">
            <w:pPr>
              <w:pStyle w:val="ConsPlusNormal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C8B" w:rsidRPr="00605B3A" w:rsidRDefault="008D5C8B" w:rsidP="00817B5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1900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C8B" w:rsidRPr="00605B3A" w:rsidRDefault="008D5C8B" w:rsidP="00817B5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1900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C8B" w:rsidRPr="00605B3A" w:rsidRDefault="008D5C8B" w:rsidP="00817B5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5B3A">
              <w:rPr>
                <w:rFonts w:ascii="Arial" w:eastAsia="Calibri" w:hAnsi="Arial" w:cs="Arial"/>
                <w:sz w:val="20"/>
                <w:szCs w:val="20"/>
              </w:rPr>
              <w:t>1900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5C8B" w:rsidRPr="00605B3A" w:rsidRDefault="008D5C8B" w:rsidP="00817B5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5B3A">
              <w:rPr>
                <w:rFonts w:ascii="Arial" w:eastAsia="Calibri" w:hAnsi="Arial" w:cs="Arial"/>
                <w:sz w:val="20"/>
                <w:szCs w:val="20"/>
              </w:rPr>
              <w:t>1900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5C8B" w:rsidRPr="00605B3A" w:rsidRDefault="008D5C8B" w:rsidP="00817B5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5B3A">
              <w:rPr>
                <w:rFonts w:ascii="Arial" w:eastAsia="Calibri" w:hAnsi="Arial" w:cs="Arial"/>
                <w:sz w:val="20"/>
                <w:szCs w:val="20"/>
              </w:rPr>
              <w:t>1900</w:t>
            </w:r>
          </w:p>
        </w:tc>
        <w:tc>
          <w:tcPr>
            <w:tcW w:w="28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C8B" w:rsidRPr="00605B3A" w:rsidRDefault="008D5C8B" w:rsidP="00817B5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5B3A">
              <w:rPr>
                <w:rFonts w:ascii="Arial" w:eastAsia="Calibri" w:hAnsi="Arial" w:cs="Arial"/>
                <w:sz w:val="20"/>
                <w:szCs w:val="20"/>
              </w:rPr>
              <w:t>9500</w:t>
            </w:r>
          </w:p>
        </w:tc>
      </w:tr>
      <w:tr w:rsidR="008D5C8B" w:rsidRPr="00605B3A" w:rsidTr="00057727">
        <w:trPr>
          <w:cantSplit/>
          <w:trHeight w:val="534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C8B" w:rsidRPr="00605B3A" w:rsidRDefault="008D5C8B" w:rsidP="00817B53">
            <w:pPr>
              <w:pStyle w:val="ConsPlusNormal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lastRenderedPageBreak/>
              <w:t>1.8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C8B" w:rsidRPr="00605B3A" w:rsidRDefault="008D5C8B" w:rsidP="00817B5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Производство цельномолочной продукции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5C8B" w:rsidRPr="00605B3A" w:rsidRDefault="008D5C8B" w:rsidP="00817B53">
            <w:pPr>
              <w:pStyle w:val="ConsPlusNormal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5B3A">
              <w:rPr>
                <w:rFonts w:ascii="Arial" w:hAnsi="Arial" w:cs="Arial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C8B" w:rsidRPr="00605B3A" w:rsidRDefault="008D5C8B">
            <w:pPr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расчетный показатель на основании ведомственного мониторинга</w:t>
            </w:r>
          </w:p>
        </w:tc>
        <w:tc>
          <w:tcPr>
            <w:tcW w:w="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C8B" w:rsidRPr="00605B3A" w:rsidRDefault="00F81441" w:rsidP="00817B53">
            <w:pPr>
              <w:pStyle w:val="ConsPlusNormal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C8B" w:rsidRPr="00605B3A" w:rsidRDefault="00F81441" w:rsidP="00817B53">
            <w:pPr>
              <w:pStyle w:val="ConsPlusNormal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C8B" w:rsidRPr="00605B3A" w:rsidRDefault="00F81441" w:rsidP="00817B53">
            <w:pPr>
              <w:pStyle w:val="ConsPlusNormal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C8B" w:rsidRPr="00605B3A" w:rsidRDefault="00F81441" w:rsidP="00817B53">
            <w:pPr>
              <w:pStyle w:val="ConsPlusNormal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C8B" w:rsidRPr="00605B3A" w:rsidRDefault="008D5C8B" w:rsidP="00817B5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5B3A">
              <w:rPr>
                <w:rFonts w:ascii="Arial" w:eastAsia="Calibri" w:hAnsi="Arial" w:cs="Arial"/>
                <w:sz w:val="20"/>
                <w:szCs w:val="20"/>
              </w:rPr>
              <w:t>70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C8B" w:rsidRPr="00605B3A" w:rsidRDefault="008D5C8B" w:rsidP="00817B5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C8B" w:rsidRPr="00605B3A" w:rsidRDefault="008D5C8B" w:rsidP="00817B5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5B3A">
              <w:rPr>
                <w:rFonts w:ascii="Arial" w:eastAsia="Calibri" w:hAnsi="Arial" w:cs="Arial"/>
                <w:sz w:val="20"/>
                <w:szCs w:val="20"/>
              </w:rPr>
              <w:t>70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5C8B" w:rsidRPr="00605B3A" w:rsidRDefault="008D5C8B" w:rsidP="00817B5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5B3A">
              <w:rPr>
                <w:rFonts w:ascii="Arial" w:eastAsia="Calibri" w:hAnsi="Arial" w:cs="Arial"/>
                <w:sz w:val="20"/>
                <w:szCs w:val="20"/>
              </w:rPr>
              <w:t>70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5C8B" w:rsidRPr="00605B3A" w:rsidRDefault="008D5C8B" w:rsidP="00817B5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5B3A">
              <w:rPr>
                <w:rFonts w:ascii="Arial" w:eastAsia="Calibri" w:hAnsi="Arial" w:cs="Arial"/>
                <w:sz w:val="20"/>
                <w:szCs w:val="20"/>
              </w:rPr>
              <w:t>70</w:t>
            </w:r>
          </w:p>
        </w:tc>
        <w:tc>
          <w:tcPr>
            <w:tcW w:w="28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C8B" w:rsidRPr="00605B3A" w:rsidRDefault="008D5C8B" w:rsidP="00817B5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5B3A">
              <w:rPr>
                <w:rFonts w:ascii="Arial" w:eastAsia="Calibri" w:hAnsi="Arial" w:cs="Arial"/>
                <w:sz w:val="20"/>
                <w:szCs w:val="20"/>
              </w:rPr>
              <w:t>350</w:t>
            </w:r>
          </w:p>
        </w:tc>
      </w:tr>
      <w:tr w:rsidR="008D5C8B" w:rsidRPr="00605B3A" w:rsidTr="00057727">
        <w:trPr>
          <w:cantSplit/>
          <w:trHeight w:val="534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C8B" w:rsidRPr="00605B3A" w:rsidRDefault="008D5C8B" w:rsidP="00817B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C8B" w:rsidRPr="00605B3A" w:rsidRDefault="008D5C8B" w:rsidP="00817B5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Производство масла сливочного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5C8B" w:rsidRPr="00605B3A" w:rsidRDefault="008D5C8B" w:rsidP="00817B53">
            <w:pPr>
              <w:pStyle w:val="ConsPlusNormal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5B3A">
              <w:rPr>
                <w:rFonts w:ascii="Arial" w:hAnsi="Arial" w:cs="Arial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C8B" w:rsidRPr="00605B3A" w:rsidRDefault="008D5C8B">
            <w:pPr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расчетный показатель на основании ведомственного мониторинга</w:t>
            </w:r>
          </w:p>
        </w:tc>
        <w:tc>
          <w:tcPr>
            <w:tcW w:w="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C8B" w:rsidRPr="00605B3A" w:rsidRDefault="00F81441" w:rsidP="00817B53">
            <w:pPr>
              <w:pStyle w:val="ConsPlusNormal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C8B" w:rsidRPr="00605B3A" w:rsidRDefault="00F81441" w:rsidP="00817B53">
            <w:pPr>
              <w:pStyle w:val="ConsPlusNormal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C8B" w:rsidRPr="00605B3A" w:rsidRDefault="00F81441" w:rsidP="00817B53">
            <w:pPr>
              <w:pStyle w:val="ConsPlusNormal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C8B" w:rsidRPr="00605B3A" w:rsidRDefault="00F81441" w:rsidP="00817B53">
            <w:pPr>
              <w:pStyle w:val="ConsPlusNormal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C8B" w:rsidRPr="00605B3A" w:rsidRDefault="008D5C8B" w:rsidP="00817B5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5B3A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C8B" w:rsidRPr="00605B3A" w:rsidRDefault="008D5C8B" w:rsidP="00817B5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C8B" w:rsidRPr="00605B3A" w:rsidRDefault="008D5C8B" w:rsidP="00817B5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5B3A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5C8B" w:rsidRPr="00605B3A" w:rsidRDefault="008D5C8B" w:rsidP="00817B5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5B3A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5C8B" w:rsidRPr="00605B3A" w:rsidRDefault="008D5C8B" w:rsidP="00817B5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5B3A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28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C8B" w:rsidRPr="00605B3A" w:rsidRDefault="008D5C8B" w:rsidP="00817B5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5B3A">
              <w:rPr>
                <w:rFonts w:ascii="Arial" w:eastAsia="Calibri" w:hAnsi="Arial" w:cs="Arial"/>
                <w:sz w:val="20"/>
                <w:szCs w:val="20"/>
              </w:rPr>
              <w:t>70</w:t>
            </w:r>
          </w:p>
        </w:tc>
      </w:tr>
    </w:tbl>
    <w:p w:rsidR="00817B53" w:rsidRPr="00BD561D" w:rsidRDefault="00817B53" w:rsidP="00817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B9E" w:rsidRDefault="00952B9E" w:rsidP="00817B53">
      <w:pPr>
        <w:spacing w:after="0" w:line="240" w:lineRule="auto"/>
        <w:ind w:left="9214"/>
        <w:rPr>
          <w:rFonts w:ascii="Arial" w:hAnsi="Arial" w:cs="Arial"/>
          <w:sz w:val="24"/>
          <w:szCs w:val="24"/>
        </w:rPr>
      </w:pPr>
    </w:p>
    <w:p w:rsidR="00952B9E" w:rsidRDefault="00952B9E" w:rsidP="00817B53">
      <w:pPr>
        <w:spacing w:after="0" w:line="240" w:lineRule="auto"/>
        <w:ind w:left="9214"/>
        <w:rPr>
          <w:rFonts w:ascii="Arial" w:hAnsi="Arial" w:cs="Arial"/>
          <w:sz w:val="24"/>
          <w:szCs w:val="24"/>
        </w:rPr>
      </w:pPr>
    </w:p>
    <w:p w:rsidR="00952B9E" w:rsidRDefault="00952B9E" w:rsidP="00817B53">
      <w:pPr>
        <w:spacing w:after="0" w:line="240" w:lineRule="auto"/>
        <w:ind w:left="9214"/>
        <w:rPr>
          <w:rFonts w:ascii="Arial" w:hAnsi="Arial" w:cs="Arial"/>
          <w:sz w:val="24"/>
          <w:szCs w:val="24"/>
        </w:rPr>
      </w:pPr>
    </w:p>
    <w:p w:rsidR="00952B9E" w:rsidRDefault="00952B9E" w:rsidP="00817B53">
      <w:pPr>
        <w:spacing w:after="0" w:line="240" w:lineRule="auto"/>
        <w:ind w:left="9214"/>
        <w:rPr>
          <w:rFonts w:ascii="Arial" w:hAnsi="Arial" w:cs="Arial"/>
          <w:sz w:val="24"/>
          <w:szCs w:val="24"/>
        </w:rPr>
      </w:pPr>
    </w:p>
    <w:p w:rsidR="00952B9E" w:rsidRDefault="00952B9E" w:rsidP="00817B53">
      <w:pPr>
        <w:spacing w:after="0" w:line="240" w:lineRule="auto"/>
        <w:ind w:left="9214"/>
        <w:rPr>
          <w:rFonts w:ascii="Arial" w:hAnsi="Arial" w:cs="Arial"/>
          <w:sz w:val="24"/>
          <w:szCs w:val="24"/>
        </w:rPr>
      </w:pPr>
    </w:p>
    <w:p w:rsidR="00952B9E" w:rsidRDefault="00952B9E" w:rsidP="00817B53">
      <w:pPr>
        <w:spacing w:after="0" w:line="240" w:lineRule="auto"/>
        <w:ind w:left="9214"/>
        <w:rPr>
          <w:rFonts w:ascii="Arial" w:hAnsi="Arial" w:cs="Arial"/>
          <w:sz w:val="24"/>
          <w:szCs w:val="24"/>
        </w:rPr>
      </w:pPr>
    </w:p>
    <w:p w:rsidR="00952B9E" w:rsidRDefault="00952B9E" w:rsidP="00817B53">
      <w:pPr>
        <w:spacing w:after="0" w:line="240" w:lineRule="auto"/>
        <w:ind w:left="9214"/>
        <w:rPr>
          <w:rFonts w:ascii="Arial" w:hAnsi="Arial" w:cs="Arial"/>
          <w:sz w:val="24"/>
          <w:szCs w:val="24"/>
        </w:rPr>
      </w:pPr>
    </w:p>
    <w:p w:rsidR="00952B9E" w:rsidRDefault="00952B9E" w:rsidP="00817B53">
      <w:pPr>
        <w:spacing w:after="0" w:line="240" w:lineRule="auto"/>
        <w:ind w:left="9214"/>
        <w:rPr>
          <w:rFonts w:ascii="Arial" w:hAnsi="Arial" w:cs="Arial"/>
          <w:sz w:val="24"/>
          <w:szCs w:val="24"/>
        </w:rPr>
      </w:pPr>
    </w:p>
    <w:p w:rsidR="00952B9E" w:rsidRDefault="00952B9E" w:rsidP="00817B53">
      <w:pPr>
        <w:spacing w:after="0" w:line="240" w:lineRule="auto"/>
        <w:ind w:left="9214"/>
        <w:rPr>
          <w:rFonts w:ascii="Arial" w:hAnsi="Arial" w:cs="Arial"/>
          <w:sz w:val="24"/>
          <w:szCs w:val="24"/>
        </w:rPr>
      </w:pPr>
    </w:p>
    <w:p w:rsidR="00952B9E" w:rsidRDefault="00952B9E" w:rsidP="00817B53">
      <w:pPr>
        <w:spacing w:after="0" w:line="240" w:lineRule="auto"/>
        <w:ind w:left="9214"/>
        <w:rPr>
          <w:rFonts w:ascii="Arial" w:hAnsi="Arial" w:cs="Arial"/>
          <w:sz w:val="24"/>
          <w:szCs w:val="24"/>
        </w:rPr>
      </w:pPr>
    </w:p>
    <w:p w:rsidR="00952B9E" w:rsidRDefault="00952B9E" w:rsidP="00817B53">
      <w:pPr>
        <w:spacing w:after="0" w:line="240" w:lineRule="auto"/>
        <w:ind w:left="9214"/>
        <w:rPr>
          <w:rFonts w:ascii="Arial" w:hAnsi="Arial" w:cs="Arial"/>
          <w:sz w:val="24"/>
          <w:szCs w:val="24"/>
        </w:rPr>
      </w:pPr>
    </w:p>
    <w:p w:rsidR="00952B9E" w:rsidRDefault="00952B9E" w:rsidP="00817B53">
      <w:pPr>
        <w:spacing w:after="0" w:line="240" w:lineRule="auto"/>
        <w:ind w:left="9214"/>
        <w:rPr>
          <w:rFonts w:ascii="Arial" w:hAnsi="Arial" w:cs="Arial"/>
          <w:sz w:val="24"/>
          <w:szCs w:val="24"/>
        </w:rPr>
      </w:pPr>
    </w:p>
    <w:p w:rsidR="00952B9E" w:rsidRDefault="00952B9E" w:rsidP="00817B53">
      <w:pPr>
        <w:spacing w:after="0" w:line="240" w:lineRule="auto"/>
        <w:ind w:left="9214"/>
        <w:rPr>
          <w:rFonts w:ascii="Arial" w:hAnsi="Arial" w:cs="Arial"/>
          <w:sz w:val="24"/>
          <w:szCs w:val="24"/>
        </w:rPr>
      </w:pPr>
    </w:p>
    <w:p w:rsidR="00952B9E" w:rsidRDefault="00952B9E" w:rsidP="00817B53">
      <w:pPr>
        <w:spacing w:after="0" w:line="240" w:lineRule="auto"/>
        <w:ind w:left="9214"/>
        <w:rPr>
          <w:rFonts w:ascii="Arial" w:hAnsi="Arial" w:cs="Arial"/>
          <w:sz w:val="24"/>
          <w:szCs w:val="24"/>
        </w:rPr>
      </w:pPr>
    </w:p>
    <w:p w:rsidR="00952B9E" w:rsidRDefault="00952B9E" w:rsidP="00817B53">
      <w:pPr>
        <w:spacing w:after="0" w:line="240" w:lineRule="auto"/>
        <w:ind w:left="9214"/>
        <w:rPr>
          <w:rFonts w:ascii="Arial" w:hAnsi="Arial" w:cs="Arial"/>
          <w:sz w:val="24"/>
          <w:szCs w:val="24"/>
        </w:rPr>
      </w:pPr>
    </w:p>
    <w:p w:rsidR="00952B9E" w:rsidRDefault="00952B9E" w:rsidP="00817B53">
      <w:pPr>
        <w:spacing w:after="0" w:line="240" w:lineRule="auto"/>
        <w:ind w:left="9214"/>
        <w:rPr>
          <w:rFonts w:ascii="Arial" w:hAnsi="Arial" w:cs="Arial"/>
          <w:sz w:val="24"/>
          <w:szCs w:val="24"/>
        </w:rPr>
      </w:pPr>
    </w:p>
    <w:p w:rsidR="00952B9E" w:rsidRDefault="00952B9E" w:rsidP="00817B53">
      <w:pPr>
        <w:spacing w:after="0" w:line="240" w:lineRule="auto"/>
        <w:ind w:left="9214"/>
        <w:rPr>
          <w:rFonts w:ascii="Arial" w:hAnsi="Arial" w:cs="Arial"/>
          <w:sz w:val="24"/>
          <w:szCs w:val="24"/>
        </w:rPr>
      </w:pPr>
    </w:p>
    <w:p w:rsidR="00952B9E" w:rsidRDefault="00952B9E" w:rsidP="00817B53">
      <w:pPr>
        <w:spacing w:after="0" w:line="240" w:lineRule="auto"/>
        <w:ind w:left="9214"/>
        <w:rPr>
          <w:rFonts w:ascii="Arial" w:hAnsi="Arial" w:cs="Arial"/>
          <w:sz w:val="24"/>
          <w:szCs w:val="24"/>
        </w:rPr>
      </w:pPr>
    </w:p>
    <w:p w:rsidR="00952B9E" w:rsidRPr="005719C7" w:rsidRDefault="00952B9E" w:rsidP="00952B9E">
      <w:pPr>
        <w:pStyle w:val="ConsPlusNormal"/>
        <w:widowControl/>
        <w:jc w:val="center"/>
        <w:outlineLvl w:val="2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Pr="005719C7">
        <w:rPr>
          <w:rFonts w:ascii="Arial" w:eastAsia="Calibri" w:hAnsi="Arial" w:cs="Arial"/>
          <w:sz w:val="24"/>
          <w:szCs w:val="24"/>
          <w:lang w:eastAsia="en-US"/>
        </w:rPr>
        <w:t>Приложение №6 к постановлению</w:t>
      </w:r>
    </w:p>
    <w:p w:rsidR="00952B9E" w:rsidRPr="005719C7" w:rsidRDefault="00952B9E" w:rsidP="00952B9E">
      <w:pPr>
        <w:pStyle w:val="ConsPlusNormal"/>
        <w:widowControl/>
        <w:jc w:val="right"/>
        <w:outlineLvl w:val="2"/>
        <w:rPr>
          <w:rFonts w:ascii="Arial" w:eastAsia="Calibri" w:hAnsi="Arial" w:cs="Arial"/>
          <w:sz w:val="24"/>
          <w:szCs w:val="24"/>
          <w:lang w:eastAsia="en-US"/>
        </w:rPr>
      </w:pPr>
      <w:r w:rsidRPr="005719C7">
        <w:rPr>
          <w:rFonts w:ascii="Arial" w:eastAsia="Calibri" w:hAnsi="Arial" w:cs="Arial"/>
          <w:sz w:val="24"/>
          <w:szCs w:val="24"/>
          <w:lang w:eastAsia="en-US"/>
        </w:rPr>
        <w:t>администрации Саянского района</w:t>
      </w:r>
    </w:p>
    <w:p w:rsidR="00952B9E" w:rsidRPr="005719C7" w:rsidRDefault="00952B9E" w:rsidP="00952B9E">
      <w:pPr>
        <w:spacing w:after="0" w:line="240" w:lineRule="auto"/>
        <w:ind w:left="9214"/>
        <w:rPr>
          <w:rFonts w:ascii="Arial" w:hAnsi="Arial" w:cs="Arial"/>
          <w:sz w:val="24"/>
          <w:szCs w:val="24"/>
        </w:rPr>
      </w:pPr>
      <w:r w:rsidRPr="005719C7">
        <w:rPr>
          <w:rFonts w:ascii="Arial" w:eastAsia="Calibri" w:hAnsi="Arial" w:cs="Arial"/>
          <w:sz w:val="24"/>
          <w:szCs w:val="24"/>
        </w:rPr>
        <w:t xml:space="preserve">                  от _____________ №___________</w:t>
      </w:r>
    </w:p>
    <w:p w:rsidR="00952B9E" w:rsidRPr="005719C7" w:rsidRDefault="00952B9E" w:rsidP="00817B53">
      <w:pPr>
        <w:spacing w:after="0" w:line="240" w:lineRule="auto"/>
        <w:ind w:left="9214"/>
        <w:rPr>
          <w:rFonts w:ascii="Arial" w:hAnsi="Arial" w:cs="Arial"/>
          <w:sz w:val="24"/>
          <w:szCs w:val="24"/>
        </w:rPr>
      </w:pPr>
    </w:p>
    <w:p w:rsidR="00817B53" w:rsidRPr="00952B9E" w:rsidRDefault="00817B53" w:rsidP="00817B53">
      <w:pPr>
        <w:spacing w:after="0" w:line="240" w:lineRule="auto"/>
        <w:ind w:left="9214"/>
        <w:rPr>
          <w:rFonts w:ascii="Arial" w:hAnsi="Arial" w:cs="Arial"/>
          <w:b/>
          <w:bCs/>
          <w:sz w:val="24"/>
          <w:szCs w:val="24"/>
        </w:rPr>
      </w:pPr>
      <w:r w:rsidRPr="00952B9E">
        <w:rPr>
          <w:rFonts w:ascii="Arial" w:hAnsi="Arial" w:cs="Arial"/>
          <w:sz w:val="24"/>
          <w:szCs w:val="24"/>
        </w:rPr>
        <w:t>Приложение № 2</w:t>
      </w:r>
      <w:r w:rsidRPr="00952B9E">
        <w:rPr>
          <w:rFonts w:ascii="Arial" w:hAnsi="Arial" w:cs="Arial"/>
          <w:sz w:val="24"/>
          <w:szCs w:val="24"/>
        </w:rPr>
        <w:br/>
        <w:t>к подпрограмме 2 «Устойчивое развитие сельских территорий»</w:t>
      </w:r>
    </w:p>
    <w:p w:rsidR="00817B53" w:rsidRPr="00952B9E" w:rsidRDefault="00817B53" w:rsidP="00817B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52B9E">
        <w:rPr>
          <w:rFonts w:ascii="Arial" w:hAnsi="Arial" w:cs="Arial"/>
          <w:b/>
          <w:bCs/>
          <w:sz w:val="24"/>
          <w:szCs w:val="24"/>
        </w:rPr>
        <w:t xml:space="preserve">Перечень мероприятий подпрограммы 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593"/>
        <w:gridCol w:w="2804"/>
        <w:gridCol w:w="609"/>
        <w:gridCol w:w="110"/>
        <w:gridCol w:w="12"/>
        <w:gridCol w:w="811"/>
        <w:gridCol w:w="12"/>
        <w:gridCol w:w="118"/>
        <w:gridCol w:w="671"/>
        <w:gridCol w:w="152"/>
        <w:gridCol w:w="247"/>
        <w:gridCol w:w="503"/>
        <w:gridCol w:w="190"/>
        <w:gridCol w:w="246"/>
        <w:gridCol w:w="307"/>
        <w:gridCol w:w="37"/>
        <w:gridCol w:w="9"/>
        <w:gridCol w:w="241"/>
        <w:gridCol w:w="374"/>
        <w:gridCol w:w="37"/>
        <w:gridCol w:w="98"/>
        <w:gridCol w:w="631"/>
        <w:gridCol w:w="26"/>
        <w:gridCol w:w="6"/>
        <w:gridCol w:w="44"/>
        <w:gridCol w:w="698"/>
        <w:gridCol w:w="44"/>
        <w:gridCol w:w="6"/>
        <w:gridCol w:w="617"/>
        <w:gridCol w:w="87"/>
        <w:gridCol w:w="61"/>
        <w:gridCol w:w="8"/>
        <w:gridCol w:w="1079"/>
        <w:gridCol w:w="85"/>
        <w:gridCol w:w="17"/>
        <w:gridCol w:w="9"/>
        <w:gridCol w:w="2904"/>
      </w:tblGrid>
      <w:tr w:rsidR="008117BF" w:rsidRPr="00605B3A" w:rsidTr="00743E6C">
        <w:trPr>
          <w:trHeight w:val="675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30" w:rsidRPr="00605B3A" w:rsidRDefault="00DA6530" w:rsidP="00C8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0" w:rsidRPr="00605B3A" w:rsidRDefault="00DA6530" w:rsidP="00C8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Наименование  мероприятия подпрограммы</w:t>
            </w:r>
          </w:p>
        </w:tc>
        <w:tc>
          <w:tcPr>
            <w:tcW w:w="2924" w:type="pct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530" w:rsidRPr="00605B3A" w:rsidRDefault="00DA6530" w:rsidP="00C8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Расходы (тыс. руб.), годы</w:t>
            </w:r>
          </w:p>
        </w:tc>
        <w:tc>
          <w:tcPr>
            <w:tcW w:w="892" w:type="pct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530" w:rsidRPr="00605B3A" w:rsidRDefault="00DA6530" w:rsidP="00C8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A287F" w:rsidRPr="00605B3A" w:rsidTr="00743E6C">
        <w:trPr>
          <w:cantSplit/>
          <w:trHeight w:val="1134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0" w:rsidRPr="00605B3A" w:rsidRDefault="00DA6530" w:rsidP="00C803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0" w:rsidRPr="00605B3A" w:rsidRDefault="00DA6530" w:rsidP="00C803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530" w:rsidRPr="00605B3A" w:rsidRDefault="00DA6530" w:rsidP="00DA65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530" w:rsidRPr="00605B3A" w:rsidRDefault="00DA6530" w:rsidP="00DA65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2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530" w:rsidRPr="00605B3A" w:rsidRDefault="00DA6530" w:rsidP="00DA65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 xml:space="preserve">2018 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530" w:rsidRPr="00605B3A" w:rsidRDefault="00DA6530" w:rsidP="00DA65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 xml:space="preserve">2019 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530" w:rsidRPr="00605B3A" w:rsidRDefault="00DA6530" w:rsidP="00DA65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 xml:space="preserve">2020 </w:t>
            </w:r>
          </w:p>
        </w:tc>
        <w:tc>
          <w:tcPr>
            <w:tcW w:w="2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530" w:rsidRDefault="00DA6530" w:rsidP="00C8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6530" w:rsidRPr="00605B3A" w:rsidRDefault="00DA6530" w:rsidP="00C8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2021</w:t>
            </w:r>
          </w:p>
          <w:p w:rsidR="00DA6530" w:rsidRPr="00605B3A" w:rsidRDefault="00DA6530" w:rsidP="00C8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530" w:rsidRPr="00605B3A" w:rsidRDefault="00DA6530" w:rsidP="00C8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2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530" w:rsidRPr="00605B3A" w:rsidRDefault="00DA6530" w:rsidP="00C8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530" w:rsidRPr="00605B3A" w:rsidRDefault="00DA6530" w:rsidP="00DA65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44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530" w:rsidRPr="00605B3A" w:rsidRDefault="00DA6530" w:rsidP="00605B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Итого на период 201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605B3A">
              <w:rPr>
                <w:rFonts w:ascii="Arial" w:hAnsi="Arial" w:cs="Arial"/>
                <w:sz w:val="20"/>
                <w:szCs w:val="20"/>
              </w:rPr>
              <w:t>-202</w:t>
            </w: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Pr="00605B3A">
              <w:rPr>
                <w:rFonts w:ascii="Arial" w:hAnsi="Arial" w:cs="Arial"/>
                <w:sz w:val="20"/>
                <w:szCs w:val="20"/>
              </w:rPr>
              <w:t>годы</w:t>
            </w:r>
          </w:p>
        </w:tc>
        <w:tc>
          <w:tcPr>
            <w:tcW w:w="892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530" w:rsidRPr="00605B3A" w:rsidRDefault="00DA6530" w:rsidP="00C803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B3A" w:rsidRPr="00605B3A" w:rsidTr="00743E6C">
        <w:trPr>
          <w:trHeight w:val="268"/>
        </w:trPr>
        <w:tc>
          <w:tcPr>
            <w:tcW w:w="5000" w:type="pct"/>
            <w:gridSpan w:val="3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5B3A" w:rsidRPr="00605B3A" w:rsidRDefault="00605B3A" w:rsidP="00C8034D">
            <w:pPr>
              <w:spacing w:after="0" w:line="240" w:lineRule="auto"/>
              <w:ind w:left="2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Цель: Повышение эффективности и устойчивого развития производства, переработки и реализации сельскохозяйственной продукции, роста занятости и повышения уровня жизни населения сельских территорий.</w:t>
            </w:r>
          </w:p>
          <w:p w:rsidR="00605B3A" w:rsidRPr="00605B3A" w:rsidRDefault="00605B3A" w:rsidP="00C8034D">
            <w:pPr>
              <w:pStyle w:val="ConsPlusCell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B3A" w:rsidRPr="00605B3A" w:rsidTr="00743E6C">
        <w:trPr>
          <w:trHeight w:val="268"/>
        </w:trPr>
        <w:tc>
          <w:tcPr>
            <w:tcW w:w="5000" w:type="pct"/>
            <w:gridSpan w:val="3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5B3A" w:rsidRPr="00605B3A" w:rsidRDefault="00605B3A" w:rsidP="00C8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Задача</w:t>
            </w:r>
            <w:proofErr w:type="gramStart"/>
            <w:r w:rsidRPr="00605B3A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605B3A">
              <w:rPr>
                <w:rFonts w:ascii="Arial" w:hAnsi="Arial" w:cs="Arial"/>
                <w:sz w:val="20"/>
                <w:szCs w:val="20"/>
              </w:rPr>
              <w:t>:  Увеличение объема производства и реализации сельскохозяйственной продукции путем увеличения поголовья скота и увеличения площади сельскохозяйственных угодий, выпуск нового вида сельскохозяйственной продукции, ранее не производимой на территории района, увеличение объема и ассортимента продукции переработки, совершенствование продуктивных и породных качеств животных.</w:t>
            </w:r>
          </w:p>
        </w:tc>
      </w:tr>
      <w:tr w:rsidR="00943C51" w:rsidRPr="00605B3A" w:rsidTr="00743E6C">
        <w:trPr>
          <w:trHeight w:val="268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6530" w:rsidRPr="00605B3A" w:rsidRDefault="00DA6530" w:rsidP="00C8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6530" w:rsidRPr="00605B3A" w:rsidRDefault="00DA6530" w:rsidP="00C8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605B3A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*</w:t>
            </w:r>
            <w:r w:rsidRPr="00605B3A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  <w:r w:rsidRPr="00605B3A">
              <w:rPr>
                <w:rFonts w:ascii="Arial" w:hAnsi="Arial" w:cs="Arial"/>
                <w:sz w:val="20"/>
                <w:szCs w:val="20"/>
              </w:rPr>
              <w:t>Субсидия юридическим лицам и индивидуальным предпринимателям на приобретение сельскохозяйственной техники и оборудования за счет сре</w:t>
            </w:r>
            <w:proofErr w:type="gramStart"/>
            <w:r w:rsidRPr="00605B3A">
              <w:rPr>
                <w:rFonts w:ascii="Arial" w:hAnsi="Arial" w:cs="Arial"/>
                <w:sz w:val="20"/>
                <w:szCs w:val="20"/>
              </w:rPr>
              <w:t>дств кр</w:t>
            </w:r>
            <w:proofErr w:type="gramEnd"/>
            <w:r w:rsidRPr="00605B3A">
              <w:rPr>
                <w:rFonts w:ascii="Arial" w:hAnsi="Arial" w:cs="Arial"/>
                <w:sz w:val="20"/>
                <w:szCs w:val="20"/>
              </w:rPr>
              <w:t>аевого бюджета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530" w:rsidRPr="00605B3A" w:rsidRDefault="00157279" w:rsidP="00C8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530" w:rsidRPr="00605B3A" w:rsidRDefault="00157279" w:rsidP="00C8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530" w:rsidRPr="00605B3A" w:rsidRDefault="00DA6530" w:rsidP="00C8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530" w:rsidRPr="00605B3A" w:rsidRDefault="00DA6530" w:rsidP="00C8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30900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530" w:rsidRPr="00605B3A" w:rsidRDefault="00DA6530" w:rsidP="00C8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530" w:rsidRPr="00605B3A" w:rsidRDefault="00DA6530" w:rsidP="00C8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530" w:rsidRPr="00605B3A" w:rsidRDefault="00C12F12" w:rsidP="00C8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530" w:rsidRPr="00605B3A" w:rsidRDefault="00C12F12" w:rsidP="00C8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530" w:rsidRPr="00605B3A" w:rsidRDefault="00C12F12" w:rsidP="00C8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530" w:rsidRPr="00605B3A" w:rsidRDefault="00DA6530" w:rsidP="00C803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B3A">
              <w:rPr>
                <w:rFonts w:ascii="Arial" w:hAnsi="Arial" w:cs="Arial"/>
                <w:color w:val="000000"/>
                <w:sz w:val="20"/>
                <w:szCs w:val="20"/>
              </w:rPr>
              <w:t>30900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A6530" w:rsidRPr="00605B3A" w:rsidRDefault="00DA6530" w:rsidP="00C803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- Создание новых рабочих мест  -34;</w:t>
            </w:r>
          </w:p>
          <w:p w:rsidR="00DA6530" w:rsidRPr="00605B3A" w:rsidRDefault="00DA6530" w:rsidP="00C803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- Увеличение объема производства:</w:t>
            </w:r>
          </w:p>
          <w:p w:rsidR="00DA6530" w:rsidRPr="00605B3A" w:rsidRDefault="00DA6530" w:rsidP="00C803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-мяса КРС в живом весе:</w:t>
            </w:r>
          </w:p>
          <w:p w:rsidR="00DA6530" w:rsidRPr="00605B3A" w:rsidRDefault="00DA6530" w:rsidP="00C803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2017г к уровню 2016 г на 12тн;</w:t>
            </w:r>
          </w:p>
          <w:p w:rsidR="00DA6530" w:rsidRPr="00605B3A" w:rsidRDefault="00DA6530" w:rsidP="00C803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2018г к уровню 2016 г на 24тн;</w:t>
            </w:r>
          </w:p>
          <w:p w:rsidR="00DA6530" w:rsidRPr="00605B3A" w:rsidRDefault="00DA6530" w:rsidP="00C803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 xml:space="preserve">2019г к уровню 2016 г на 46 </w:t>
            </w:r>
            <w:proofErr w:type="spellStart"/>
            <w:r w:rsidRPr="00605B3A">
              <w:rPr>
                <w:rFonts w:ascii="Arial" w:hAnsi="Arial" w:cs="Arial"/>
                <w:sz w:val="20"/>
                <w:szCs w:val="20"/>
              </w:rPr>
              <w:t>тн</w:t>
            </w:r>
            <w:proofErr w:type="spellEnd"/>
            <w:r w:rsidRPr="00605B3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A6530" w:rsidRPr="00605B3A" w:rsidRDefault="00DA6530" w:rsidP="00C803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 xml:space="preserve">-зерна: </w:t>
            </w:r>
          </w:p>
          <w:p w:rsidR="00DA6530" w:rsidRPr="00605B3A" w:rsidRDefault="00DA6530" w:rsidP="00C803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2017г к уровню 2016 г на 3383тн;</w:t>
            </w:r>
          </w:p>
          <w:p w:rsidR="00DA6530" w:rsidRPr="00605B3A" w:rsidRDefault="00DA6530" w:rsidP="00C803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2018г к уровню 2016 г на 7148тн;</w:t>
            </w:r>
          </w:p>
          <w:p w:rsidR="00DA6530" w:rsidRPr="00605B3A" w:rsidRDefault="00DA6530" w:rsidP="00C803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 xml:space="preserve">2019г к уровню 2016 г на 8792 </w:t>
            </w:r>
            <w:proofErr w:type="spellStart"/>
            <w:r w:rsidRPr="00605B3A">
              <w:rPr>
                <w:rFonts w:ascii="Arial" w:hAnsi="Arial" w:cs="Arial"/>
                <w:sz w:val="20"/>
                <w:szCs w:val="20"/>
              </w:rPr>
              <w:t>тн</w:t>
            </w:r>
            <w:proofErr w:type="spellEnd"/>
            <w:r w:rsidRPr="00605B3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A6530" w:rsidRPr="00605B3A" w:rsidRDefault="00DA6530" w:rsidP="00C803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lastRenderedPageBreak/>
              <w:t>Производство яиц:</w:t>
            </w:r>
          </w:p>
          <w:p w:rsidR="00DA6530" w:rsidRPr="00605B3A" w:rsidRDefault="00DA6530" w:rsidP="00C803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2018г 150,0 тыс. штук;</w:t>
            </w:r>
          </w:p>
          <w:p w:rsidR="00DA6530" w:rsidRPr="00605B3A" w:rsidRDefault="00DA6530" w:rsidP="00C803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2019г 324,0 тыс. штук.</w:t>
            </w:r>
          </w:p>
          <w:p w:rsidR="00DA6530" w:rsidRPr="00605B3A" w:rsidRDefault="00DA6530" w:rsidP="00C803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Сбор молока у ЛПХ:</w:t>
            </w:r>
          </w:p>
          <w:p w:rsidR="00DA6530" w:rsidRPr="00605B3A" w:rsidRDefault="00DA6530" w:rsidP="00C803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 xml:space="preserve">2017 год  - 1770 </w:t>
            </w:r>
            <w:proofErr w:type="spellStart"/>
            <w:r w:rsidRPr="00605B3A">
              <w:rPr>
                <w:rFonts w:ascii="Arial" w:hAnsi="Arial" w:cs="Arial"/>
                <w:sz w:val="20"/>
                <w:szCs w:val="20"/>
              </w:rPr>
              <w:t>тн</w:t>
            </w:r>
            <w:proofErr w:type="spellEnd"/>
            <w:r w:rsidRPr="00605B3A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DA6530" w:rsidRPr="00605B3A" w:rsidRDefault="00DA6530" w:rsidP="00C803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2018 – 1850тн;</w:t>
            </w:r>
          </w:p>
          <w:p w:rsidR="00DA6530" w:rsidRPr="00605B3A" w:rsidRDefault="00DA6530" w:rsidP="00C803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 xml:space="preserve">2019 – 1900 </w:t>
            </w:r>
            <w:proofErr w:type="spellStart"/>
            <w:r w:rsidRPr="00605B3A">
              <w:rPr>
                <w:rFonts w:ascii="Arial" w:hAnsi="Arial" w:cs="Arial"/>
                <w:sz w:val="20"/>
                <w:szCs w:val="20"/>
              </w:rPr>
              <w:t>тн</w:t>
            </w:r>
            <w:proofErr w:type="spellEnd"/>
            <w:r w:rsidRPr="00605B3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A6530" w:rsidRPr="00605B3A" w:rsidRDefault="00DA6530" w:rsidP="00C803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C51" w:rsidRPr="00605B3A" w:rsidTr="00743E6C">
        <w:trPr>
          <w:cantSplit/>
          <w:trHeight w:val="113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6530" w:rsidRPr="00605B3A" w:rsidRDefault="00DA6530" w:rsidP="00C8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6530" w:rsidRPr="00605B3A" w:rsidRDefault="00DA6530" w:rsidP="00C8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05B3A">
              <w:rPr>
                <w:rFonts w:ascii="Arial" w:hAnsi="Arial" w:cs="Arial"/>
                <w:sz w:val="20"/>
                <w:szCs w:val="20"/>
              </w:rPr>
              <w:t>Субсидия юридическим лицам и индивидуальным предпринимателям на приобретение сельскохозяйственной техники и оборудования за счет средств местного бюджета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530" w:rsidRPr="00605B3A" w:rsidRDefault="00C12F12" w:rsidP="00DA65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530" w:rsidRPr="00605B3A" w:rsidRDefault="00C12F12" w:rsidP="00DA65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530" w:rsidRPr="00605B3A" w:rsidRDefault="00DA6530" w:rsidP="00C8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530" w:rsidRPr="00605B3A" w:rsidRDefault="00DA6530" w:rsidP="00C8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345,0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530" w:rsidRPr="00605B3A" w:rsidRDefault="00DA6530" w:rsidP="00C8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530" w:rsidRPr="00605B3A" w:rsidRDefault="00DA6530" w:rsidP="00C8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530" w:rsidRPr="00605B3A" w:rsidRDefault="00C12F12" w:rsidP="00C8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530" w:rsidRPr="00605B3A" w:rsidRDefault="00C12F12" w:rsidP="00C8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530" w:rsidRPr="00605B3A" w:rsidRDefault="00C12F12" w:rsidP="00C8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530" w:rsidRPr="00605B3A" w:rsidRDefault="00DA6530" w:rsidP="00C803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B3A">
              <w:rPr>
                <w:rFonts w:ascii="Arial" w:hAnsi="Arial" w:cs="Arial"/>
                <w:color w:val="000000"/>
                <w:sz w:val="20"/>
                <w:szCs w:val="20"/>
              </w:rPr>
              <w:t>345,0</w:t>
            </w:r>
          </w:p>
        </w:tc>
        <w:tc>
          <w:tcPr>
            <w:tcW w:w="857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A6530" w:rsidRPr="00605B3A" w:rsidRDefault="00DA6530" w:rsidP="00C8034D">
            <w:pPr>
              <w:pStyle w:val="ConsPlusCell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C51" w:rsidRPr="00605B3A" w:rsidTr="00743E6C">
        <w:trPr>
          <w:trHeight w:val="268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6530" w:rsidRPr="00605B3A" w:rsidRDefault="00DA6530" w:rsidP="00C8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6530" w:rsidRPr="00605B3A" w:rsidRDefault="00DA6530" w:rsidP="00C8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605B3A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*</w:t>
            </w:r>
            <w:r w:rsidRPr="00605B3A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  <w:r w:rsidRPr="00605B3A">
              <w:rPr>
                <w:rFonts w:ascii="Arial" w:hAnsi="Arial" w:cs="Arial"/>
                <w:sz w:val="20"/>
                <w:szCs w:val="20"/>
              </w:rPr>
              <w:t>Софинансирование мероприятий по  приобретению юридическими лицами и индивидуальными предпринимателями сельскохозяйственной техники и оборудования за счет средств внебюджетных источников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530" w:rsidRPr="00605B3A" w:rsidRDefault="00C12F12" w:rsidP="00C8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530" w:rsidRPr="00605B3A" w:rsidRDefault="00C12F12" w:rsidP="00C8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530" w:rsidRPr="00605B3A" w:rsidRDefault="00DA6530" w:rsidP="00C8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530" w:rsidRPr="00605B3A" w:rsidRDefault="00DA6530" w:rsidP="00C8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8748,0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530" w:rsidRPr="00605B3A" w:rsidRDefault="00DA6530" w:rsidP="00C8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530" w:rsidRPr="00605B3A" w:rsidRDefault="00DA6530" w:rsidP="00C8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530" w:rsidRPr="00605B3A" w:rsidRDefault="00C12F12" w:rsidP="00C8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530" w:rsidRPr="00605B3A" w:rsidRDefault="00C12F12" w:rsidP="00C8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530" w:rsidRPr="00605B3A" w:rsidRDefault="00C12F12" w:rsidP="00C8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530" w:rsidRPr="00605B3A" w:rsidRDefault="00DA6530" w:rsidP="00C803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B3A">
              <w:rPr>
                <w:rFonts w:ascii="Arial" w:hAnsi="Arial" w:cs="Arial"/>
                <w:color w:val="000000"/>
                <w:sz w:val="20"/>
                <w:szCs w:val="20"/>
              </w:rPr>
              <w:t>8748</w:t>
            </w:r>
            <w:r w:rsidR="00C12F12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A6530" w:rsidRPr="00605B3A" w:rsidRDefault="00DA6530" w:rsidP="00C8034D">
            <w:pPr>
              <w:pStyle w:val="ConsPlusCell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C51" w:rsidRPr="00605B3A" w:rsidTr="00743E6C">
        <w:trPr>
          <w:trHeight w:val="268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6530" w:rsidRPr="00605B3A" w:rsidRDefault="00DA6530" w:rsidP="00C8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6530" w:rsidRPr="00605B3A" w:rsidRDefault="00DA6530" w:rsidP="00C8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Итого по 1.1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530" w:rsidRPr="00605B3A" w:rsidRDefault="00C12F12" w:rsidP="00C8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530" w:rsidRPr="00605B3A" w:rsidRDefault="00C12F12" w:rsidP="00C8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530" w:rsidRPr="00605B3A" w:rsidRDefault="00DA6530" w:rsidP="00C8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530" w:rsidRPr="00605B3A" w:rsidRDefault="00DA6530" w:rsidP="001572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399</w:t>
            </w:r>
            <w:r w:rsidR="00157279">
              <w:rPr>
                <w:rFonts w:ascii="Arial" w:hAnsi="Arial" w:cs="Arial"/>
                <w:sz w:val="20"/>
                <w:szCs w:val="20"/>
              </w:rPr>
              <w:t>9</w:t>
            </w:r>
            <w:r w:rsidRPr="00605B3A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530" w:rsidRPr="00605B3A" w:rsidRDefault="00DA6530" w:rsidP="00C8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530" w:rsidRPr="00605B3A" w:rsidRDefault="00DA6530" w:rsidP="00C8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530" w:rsidRPr="00605B3A" w:rsidRDefault="00C12F12" w:rsidP="00C12F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530" w:rsidRPr="00605B3A" w:rsidRDefault="00C12F12" w:rsidP="00C8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530" w:rsidRPr="00605B3A" w:rsidRDefault="00C12F12" w:rsidP="00C8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530" w:rsidRPr="00605B3A" w:rsidRDefault="00DA6530" w:rsidP="001572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B3A">
              <w:rPr>
                <w:rFonts w:ascii="Arial" w:hAnsi="Arial" w:cs="Arial"/>
                <w:color w:val="000000"/>
                <w:sz w:val="20"/>
                <w:szCs w:val="20"/>
              </w:rPr>
              <w:t>399</w:t>
            </w:r>
            <w:r w:rsidR="00157279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605B3A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7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A6530" w:rsidRPr="00605B3A" w:rsidRDefault="00DA6530" w:rsidP="00C8034D">
            <w:pPr>
              <w:pStyle w:val="ConsPlusCell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C51" w:rsidRPr="00605B3A" w:rsidTr="00743E6C">
        <w:trPr>
          <w:trHeight w:val="268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6530" w:rsidRPr="00605B3A" w:rsidRDefault="00DA6530" w:rsidP="00C8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6530" w:rsidRPr="00605B3A" w:rsidRDefault="00DA6530" w:rsidP="00C8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605B3A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*</w:t>
            </w:r>
            <w:r w:rsidRPr="00605B3A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  <w:r w:rsidRPr="00605B3A">
              <w:rPr>
                <w:rFonts w:ascii="Arial" w:hAnsi="Arial" w:cs="Arial"/>
                <w:sz w:val="20"/>
                <w:szCs w:val="20"/>
              </w:rPr>
              <w:t>Субсидия юридическим лицам и индивидуальным предпринимателям на приобретение крупнорогатого скота молочного направления за счет сре</w:t>
            </w:r>
            <w:proofErr w:type="gramStart"/>
            <w:r w:rsidRPr="00605B3A">
              <w:rPr>
                <w:rFonts w:ascii="Arial" w:hAnsi="Arial" w:cs="Arial"/>
                <w:sz w:val="20"/>
                <w:szCs w:val="20"/>
              </w:rPr>
              <w:t>дств кр</w:t>
            </w:r>
            <w:proofErr w:type="gramEnd"/>
            <w:r w:rsidRPr="00605B3A">
              <w:rPr>
                <w:rFonts w:ascii="Arial" w:hAnsi="Arial" w:cs="Arial"/>
                <w:sz w:val="20"/>
                <w:szCs w:val="20"/>
              </w:rPr>
              <w:t>аевого бюджета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530" w:rsidRPr="00605B3A" w:rsidRDefault="00C12F12" w:rsidP="00C8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530" w:rsidRPr="00605B3A" w:rsidRDefault="0077009A" w:rsidP="00C8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3559,0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530" w:rsidRPr="00605B3A" w:rsidRDefault="00DA6530" w:rsidP="00C8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11891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530" w:rsidRPr="00605B3A" w:rsidRDefault="00DA6530" w:rsidP="00C12F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530" w:rsidRPr="00605B3A" w:rsidRDefault="00DA6530" w:rsidP="00C8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530" w:rsidRPr="00605B3A" w:rsidRDefault="00DA6530" w:rsidP="00C8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530" w:rsidRPr="00605B3A" w:rsidRDefault="00C12F12" w:rsidP="00C12F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530" w:rsidRPr="00605B3A" w:rsidRDefault="00C12F12" w:rsidP="00C8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530" w:rsidRPr="00605B3A" w:rsidRDefault="00C12F12" w:rsidP="00C8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530" w:rsidRPr="00605B3A" w:rsidRDefault="00C12F12" w:rsidP="007700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77009A">
              <w:rPr>
                <w:rFonts w:ascii="Arial" w:hAnsi="Arial" w:cs="Arial"/>
                <w:color w:val="000000"/>
                <w:sz w:val="20"/>
                <w:szCs w:val="20"/>
              </w:rPr>
              <w:t>5450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A6530" w:rsidRPr="00605B3A" w:rsidRDefault="00DA6530" w:rsidP="00C803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- Создание новых рабочих мест -10;</w:t>
            </w:r>
          </w:p>
          <w:p w:rsidR="00DA6530" w:rsidRPr="00605B3A" w:rsidRDefault="00DA6530" w:rsidP="00C803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- Увеличение объема производства молока:</w:t>
            </w:r>
          </w:p>
          <w:p w:rsidR="00DA6530" w:rsidRPr="00605B3A" w:rsidRDefault="00DA6530" w:rsidP="00C803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2017 к уровню 2016 г на 500тн;</w:t>
            </w:r>
          </w:p>
          <w:p w:rsidR="00DA6530" w:rsidRPr="00605B3A" w:rsidRDefault="00DA6530" w:rsidP="00C803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2018 к уровню 2016 г на 808тн;</w:t>
            </w:r>
          </w:p>
          <w:p w:rsidR="00DA6530" w:rsidRPr="00605B3A" w:rsidRDefault="00DA6530" w:rsidP="00C803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 xml:space="preserve">2019 к уровню 2016 г на 980 </w:t>
            </w:r>
            <w:proofErr w:type="spellStart"/>
            <w:r w:rsidRPr="00605B3A">
              <w:rPr>
                <w:rFonts w:ascii="Arial" w:hAnsi="Arial" w:cs="Arial"/>
                <w:sz w:val="20"/>
                <w:szCs w:val="20"/>
              </w:rPr>
              <w:t>тн</w:t>
            </w:r>
            <w:proofErr w:type="spellEnd"/>
            <w:r w:rsidRPr="00605B3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A6530" w:rsidRPr="00605B3A" w:rsidRDefault="00DA6530" w:rsidP="00C8034D">
            <w:pPr>
              <w:pStyle w:val="ConsPlusCell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7F7" w:rsidRPr="00605B3A" w:rsidTr="00743E6C">
        <w:trPr>
          <w:cantSplit/>
          <w:trHeight w:val="113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10BA" w:rsidRPr="00605B3A" w:rsidRDefault="007D10BA" w:rsidP="00C8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10BA" w:rsidRPr="00605B3A" w:rsidRDefault="007D10BA" w:rsidP="00C8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Субсидия юридическим лицам и индивидуальным предпринимателям на приобретение крупнорогатого скота молочного направления за счет средств местного бюджета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0BA" w:rsidRPr="00605B3A" w:rsidRDefault="00C12F12" w:rsidP="00C12F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BA" w:rsidRPr="00605B3A" w:rsidRDefault="0077009A" w:rsidP="00DA65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246,0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BA" w:rsidRPr="00605B3A" w:rsidRDefault="007D10BA" w:rsidP="00C8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191</w:t>
            </w:r>
            <w:r w:rsidR="0077009A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BA" w:rsidRPr="00605B3A" w:rsidRDefault="00C12F12" w:rsidP="00C12F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BA" w:rsidRPr="00605B3A" w:rsidRDefault="007D10BA" w:rsidP="00C8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BA" w:rsidRPr="00605B3A" w:rsidRDefault="007D10BA" w:rsidP="00C8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BA" w:rsidRPr="00605B3A" w:rsidRDefault="00C12F12" w:rsidP="00C8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BA" w:rsidRPr="00605B3A" w:rsidRDefault="00C12F12" w:rsidP="00C12F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0BA" w:rsidRPr="00605B3A" w:rsidRDefault="00C12F12" w:rsidP="00C8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0BA" w:rsidRPr="00605B3A" w:rsidRDefault="0077009A" w:rsidP="00C803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437,0</w:t>
            </w:r>
          </w:p>
        </w:tc>
        <w:tc>
          <w:tcPr>
            <w:tcW w:w="845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D10BA" w:rsidRPr="00605B3A" w:rsidRDefault="007D10BA" w:rsidP="00C8034D">
            <w:pPr>
              <w:pStyle w:val="ConsPlusCell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7F7" w:rsidRPr="00605B3A" w:rsidTr="00743E6C">
        <w:trPr>
          <w:trHeight w:val="268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10BA" w:rsidRPr="00605B3A" w:rsidRDefault="007D10BA" w:rsidP="00C8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10BA" w:rsidRPr="00605B3A" w:rsidRDefault="007D10BA" w:rsidP="00C8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605B3A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*</w:t>
            </w:r>
            <w:r w:rsidRPr="00605B3A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  <w:r w:rsidRPr="00605B3A">
              <w:rPr>
                <w:rFonts w:ascii="Arial" w:hAnsi="Arial" w:cs="Arial"/>
                <w:sz w:val="20"/>
                <w:szCs w:val="20"/>
              </w:rPr>
              <w:t>Софинансирование мероприятий по приобретению юридическими лицам и индивидуальными предпринимателями крупнорогатого скота молочного направления за счет средств внебюджетных источников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0BA" w:rsidRPr="00605B3A" w:rsidRDefault="0077009A" w:rsidP="007700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BA" w:rsidRPr="00605B3A" w:rsidRDefault="0077009A" w:rsidP="00C8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1065,0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BA" w:rsidRPr="00605B3A" w:rsidRDefault="007D10BA" w:rsidP="00C8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3385</w:t>
            </w:r>
            <w:r w:rsidR="0077009A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BA" w:rsidRPr="00605B3A" w:rsidRDefault="0077009A" w:rsidP="007700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BA" w:rsidRPr="00605B3A" w:rsidRDefault="007D10BA" w:rsidP="00C8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BA" w:rsidRPr="00605B3A" w:rsidRDefault="007D10BA" w:rsidP="00C8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BA" w:rsidRPr="00605B3A" w:rsidRDefault="0077009A" w:rsidP="00C8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BA" w:rsidRPr="00605B3A" w:rsidRDefault="0077009A" w:rsidP="00C8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0BA" w:rsidRPr="00605B3A" w:rsidRDefault="0077009A" w:rsidP="00C8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0BA" w:rsidRPr="00605B3A" w:rsidRDefault="0077009A" w:rsidP="00C803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4450,0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D10BA" w:rsidRPr="00605B3A" w:rsidRDefault="007D10BA" w:rsidP="00C8034D">
            <w:pPr>
              <w:pStyle w:val="ConsPlusCell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7F7" w:rsidRPr="00605B3A" w:rsidTr="00743E6C">
        <w:trPr>
          <w:trHeight w:val="268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10BA" w:rsidRPr="00605B3A" w:rsidRDefault="007D10BA" w:rsidP="00C8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10BA" w:rsidRPr="00605B3A" w:rsidRDefault="007D10BA" w:rsidP="00C8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Итого по 1.2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0BA" w:rsidRPr="00605B3A" w:rsidRDefault="0077009A" w:rsidP="007700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BA" w:rsidRPr="00605B3A" w:rsidRDefault="0077009A" w:rsidP="00C8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4870,0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BA" w:rsidRPr="00605B3A" w:rsidRDefault="0077009A" w:rsidP="00C8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15467,0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BA" w:rsidRPr="00605B3A" w:rsidRDefault="007D10BA" w:rsidP="007700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BA" w:rsidRPr="00605B3A" w:rsidRDefault="007D10BA" w:rsidP="00C8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BA" w:rsidRPr="00605B3A" w:rsidRDefault="007D10BA" w:rsidP="00C8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BA" w:rsidRPr="00605B3A" w:rsidRDefault="0077009A" w:rsidP="00C8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BA" w:rsidRPr="00605B3A" w:rsidRDefault="0077009A" w:rsidP="00C8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0BA" w:rsidRPr="00605B3A" w:rsidRDefault="0077009A" w:rsidP="00C8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0BA" w:rsidRPr="00605B3A" w:rsidRDefault="0077009A" w:rsidP="00C803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20337,0</w:t>
            </w:r>
          </w:p>
        </w:tc>
        <w:tc>
          <w:tcPr>
            <w:tcW w:w="8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D10BA" w:rsidRPr="00605B3A" w:rsidRDefault="007D10BA" w:rsidP="00C8034D">
            <w:pPr>
              <w:pStyle w:val="ConsPlusCell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7F7" w:rsidRPr="00605B3A" w:rsidTr="00743E6C">
        <w:trPr>
          <w:trHeight w:val="268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10BA" w:rsidRPr="00605B3A" w:rsidRDefault="007D10BA" w:rsidP="00C8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10BA" w:rsidRPr="00605B3A" w:rsidRDefault="007D10BA" w:rsidP="00C8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605B3A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*</w:t>
            </w:r>
            <w:r w:rsidRPr="00605B3A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  <w:r w:rsidRPr="00605B3A">
              <w:rPr>
                <w:rFonts w:ascii="Arial" w:hAnsi="Arial" w:cs="Arial"/>
                <w:sz w:val="20"/>
                <w:szCs w:val="20"/>
              </w:rPr>
              <w:t>Субсидия юридическим лицам и индивидуальным предпринимателям на строительство новых (реконструкцию существующих) объектов по производству, хранению и (или) переработке сельскохозяйственной продукции за счет сре</w:t>
            </w:r>
            <w:proofErr w:type="gramStart"/>
            <w:r w:rsidRPr="00605B3A">
              <w:rPr>
                <w:rFonts w:ascii="Arial" w:hAnsi="Arial" w:cs="Arial"/>
                <w:sz w:val="20"/>
                <w:szCs w:val="20"/>
              </w:rPr>
              <w:t>дств кр</w:t>
            </w:r>
            <w:proofErr w:type="gramEnd"/>
            <w:r w:rsidRPr="00605B3A">
              <w:rPr>
                <w:rFonts w:ascii="Arial" w:hAnsi="Arial" w:cs="Arial"/>
                <w:sz w:val="20"/>
                <w:szCs w:val="20"/>
              </w:rPr>
              <w:t>аевого бюджета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0BA" w:rsidRDefault="007D10BA" w:rsidP="00C803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7009A" w:rsidRDefault="0077009A" w:rsidP="00C803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7009A" w:rsidRDefault="0077009A" w:rsidP="00C803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7009A" w:rsidRDefault="0077009A" w:rsidP="00C803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7009A" w:rsidRDefault="0077009A" w:rsidP="00C803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7009A" w:rsidRDefault="0077009A" w:rsidP="00C803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7009A" w:rsidRDefault="0077009A" w:rsidP="00C803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7009A" w:rsidRDefault="0077009A" w:rsidP="00C803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7009A" w:rsidRDefault="0077009A" w:rsidP="00C803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7009A" w:rsidRDefault="0077009A" w:rsidP="00C803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7009A" w:rsidRPr="00605B3A" w:rsidRDefault="0077009A" w:rsidP="00C803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BA" w:rsidRPr="00605B3A" w:rsidRDefault="0082743F" w:rsidP="00C8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6441,0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BA" w:rsidRPr="00605B3A" w:rsidRDefault="0082743F" w:rsidP="00C8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16709,0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BA" w:rsidRPr="00605B3A" w:rsidRDefault="0082743F" w:rsidP="008274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BA" w:rsidRPr="00605B3A" w:rsidRDefault="007D10BA" w:rsidP="00C8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BA" w:rsidRPr="00605B3A" w:rsidRDefault="007D10BA" w:rsidP="00C8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BA" w:rsidRPr="00605B3A" w:rsidRDefault="0077009A" w:rsidP="00C8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BA" w:rsidRPr="00605B3A" w:rsidRDefault="0077009A" w:rsidP="00C8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0BA" w:rsidRPr="00605B3A" w:rsidRDefault="0077009A" w:rsidP="00C8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0BA" w:rsidRPr="00605B3A" w:rsidRDefault="0077009A" w:rsidP="00C803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23150,0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D10BA" w:rsidRPr="00605B3A" w:rsidRDefault="007D10BA" w:rsidP="00C803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- Создание новых рабочих мест 12;</w:t>
            </w:r>
          </w:p>
          <w:p w:rsidR="007D10BA" w:rsidRPr="00605B3A" w:rsidRDefault="007D10BA" w:rsidP="00C803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Производство продукции переработки:</w:t>
            </w:r>
          </w:p>
          <w:p w:rsidR="007D10BA" w:rsidRPr="00605B3A" w:rsidRDefault="007D10BA" w:rsidP="00C803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- колбасные изделия:</w:t>
            </w:r>
          </w:p>
          <w:p w:rsidR="007D10BA" w:rsidRPr="00605B3A" w:rsidRDefault="007D10BA" w:rsidP="00C803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2018год-20тн;</w:t>
            </w:r>
          </w:p>
          <w:p w:rsidR="007D10BA" w:rsidRPr="00605B3A" w:rsidRDefault="007D10BA" w:rsidP="00C803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 xml:space="preserve">2019год – 90 </w:t>
            </w:r>
            <w:proofErr w:type="spellStart"/>
            <w:r w:rsidRPr="00605B3A">
              <w:rPr>
                <w:rFonts w:ascii="Arial" w:hAnsi="Arial" w:cs="Arial"/>
                <w:sz w:val="20"/>
                <w:szCs w:val="20"/>
              </w:rPr>
              <w:t>тн</w:t>
            </w:r>
            <w:proofErr w:type="spellEnd"/>
            <w:r w:rsidRPr="00605B3A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D10BA" w:rsidRPr="00605B3A" w:rsidRDefault="007D10BA" w:rsidP="00C803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Производство продукции убойного цеха:</w:t>
            </w:r>
          </w:p>
          <w:p w:rsidR="007D10BA" w:rsidRPr="00605B3A" w:rsidRDefault="007D10BA" w:rsidP="00C803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Мясо и пищевые субпродукты;2018 -14тн,2019-180тн;</w:t>
            </w:r>
          </w:p>
          <w:p w:rsidR="007D10BA" w:rsidRPr="00605B3A" w:rsidRDefault="007D10BA" w:rsidP="00C803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 xml:space="preserve">Производство цельномолочной продукции: </w:t>
            </w:r>
          </w:p>
          <w:p w:rsidR="007D10BA" w:rsidRPr="00605B3A" w:rsidRDefault="007D10BA" w:rsidP="00C8034D">
            <w:pPr>
              <w:tabs>
                <w:tab w:val="left" w:pos="373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2017 -415тн;</w:t>
            </w:r>
            <w:r w:rsidRPr="00605B3A">
              <w:rPr>
                <w:rFonts w:ascii="Arial" w:hAnsi="Arial" w:cs="Arial"/>
                <w:sz w:val="20"/>
                <w:szCs w:val="20"/>
              </w:rPr>
              <w:tab/>
            </w:r>
          </w:p>
          <w:p w:rsidR="007D10BA" w:rsidRPr="00605B3A" w:rsidRDefault="007D10BA" w:rsidP="00C803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2018 -433тн;</w:t>
            </w:r>
          </w:p>
          <w:p w:rsidR="007D10BA" w:rsidRPr="00605B3A" w:rsidRDefault="007D10BA" w:rsidP="00C803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2019 -445тн.</w:t>
            </w:r>
          </w:p>
          <w:p w:rsidR="007D10BA" w:rsidRPr="00605B3A" w:rsidRDefault="007D10BA" w:rsidP="00C803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Производство масла сливочного:</w:t>
            </w:r>
          </w:p>
          <w:p w:rsidR="007D10BA" w:rsidRPr="00605B3A" w:rsidRDefault="007D10BA" w:rsidP="00C8034D">
            <w:pPr>
              <w:tabs>
                <w:tab w:val="left" w:pos="373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2017 -47тн;</w:t>
            </w:r>
            <w:r w:rsidRPr="00605B3A">
              <w:rPr>
                <w:rFonts w:ascii="Arial" w:hAnsi="Arial" w:cs="Arial"/>
                <w:sz w:val="20"/>
                <w:szCs w:val="20"/>
              </w:rPr>
              <w:tab/>
            </w:r>
          </w:p>
          <w:p w:rsidR="007D10BA" w:rsidRPr="00605B3A" w:rsidRDefault="007D10BA" w:rsidP="00C803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2018 -49тн;</w:t>
            </w:r>
          </w:p>
          <w:p w:rsidR="007D10BA" w:rsidRPr="00605B3A" w:rsidRDefault="007D10BA" w:rsidP="00C803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2019 -51тн.</w:t>
            </w:r>
          </w:p>
          <w:p w:rsidR="007D10BA" w:rsidRPr="00605B3A" w:rsidRDefault="007D10BA" w:rsidP="00C803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7F7" w:rsidRPr="00605B3A" w:rsidTr="00743E6C">
        <w:trPr>
          <w:cantSplit/>
          <w:trHeight w:val="113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10BA" w:rsidRPr="00605B3A" w:rsidRDefault="007D10BA" w:rsidP="00C8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10BA" w:rsidRPr="00605B3A" w:rsidRDefault="007D10BA" w:rsidP="00C8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Субсидия юридическим лицам и индивидуальным предпринимателям на строительство новых (реконструкцию существующих) объектов по производству, хранению и (или) переработке сельскохозяйственной продукции за счет средств местного бюджета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0BA" w:rsidRDefault="007D10BA" w:rsidP="00C803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7009A" w:rsidRDefault="0077009A" w:rsidP="00C803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7009A" w:rsidRDefault="0077009A" w:rsidP="00C803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7009A" w:rsidRDefault="0077009A" w:rsidP="00C803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7009A" w:rsidRDefault="0077009A" w:rsidP="00C803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7009A" w:rsidRPr="00605B3A" w:rsidRDefault="0077009A" w:rsidP="007700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BA" w:rsidRPr="00605B3A" w:rsidRDefault="0077009A" w:rsidP="007700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451,0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BA" w:rsidRPr="00605B3A" w:rsidRDefault="007D10BA" w:rsidP="00C8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267</w:t>
            </w:r>
            <w:r w:rsidR="0077009A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BA" w:rsidRPr="00605B3A" w:rsidRDefault="0077009A" w:rsidP="007700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BA" w:rsidRPr="00605B3A" w:rsidRDefault="007D10BA" w:rsidP="00C8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BA" w:rsidRPr="00605B3A" w:rsidRDefault="007D10BA" w:rsidP="00C8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BA" w:rsidRPr="00605B3A" w:rsidRDefault="0077009A" w:rsidP="00C8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BA" w:rsidRPr="00605B3A" w:rsidRDefault="0077009A" w:rsidP="007700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0BA" w:rsidRPr="00605B3A" w:rsidRDefault="0077009A" w:rsidP="00C8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0BA" w:rsidRPr="00605B3A" w:rsidRDefault="0082743F" w:rsidP="00C803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718,0</w:t>
            </w:r>
          </w:p>
        </w:tc>
        <w:tc>
          <w:tcPr>
            <w:tcW w:w="845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D10BA" w:rsidRPr="00605B3A" w:rsidRDefault="007D10BA" w:rsidP="00C8034D">
            <w:pPr>
              <w:pStyle w:val="ConsPlusCell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7F7" w:rsidRPr="00605B3A" w:rsidTr="00743E6C">
        <w:trPr>
          <w:trHeight w:val="268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10BA" w:rsidRPr="00605B3A" w:rsidRDefault="007D10BA" w:rsidP="00C8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10BA" w:rsidRPr="00605B3A" w:rsidRDefault="007D10BA" w:rsidP="00C8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605B3A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*</w:t>
            </w:r>
            <w:r w:rsidRPr="00605B3A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  <w:r w:rsidRPr="00605B3A">
              <w:rPr>
                <w:rFonts w:ascii="Arial" w:hAnsi="Arial" w:cs="Arial"/>
                <w:sz w:val="20"/>
                <w:szCs w:val="20"/>
              </w:rPr>
              <w:t>Софинансирование мероприятий по строительству новых (реконструкцию существующих) объектов по производству, хранению и (или) переработке сельскохозяйственной продукции за счет средств внебюджетных источников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0BA" w:rsidRPr="00605B3A" w:rsidRDefault="0082743F" w:rsidP="008274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BA" w:rsidRPr="00605B3A" w:rsidRDefault="0082743F" w:rsidP="00C8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1931,0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BA" w:rsidRPr="00605B3A" w:rsidRDefault="007D10BA" w:rsidP="00C8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4753</w:t>
            </w:r>
            <w:r w:rsidR="0082743F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BA" w:rsidRPr="00605B3A" w:rsidRDefault="007D10BA" w:rsidP="008274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BA" w:rsidRPr="00605B3A" w:rsidRDefault="007D10BA" w:rsidP="00C8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BA" w:rsidRPr="00605B3A" w:rsidRDefault="007D10BA" w:rsidP="00C8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BA" w:rsidRPr="00605B3A" w:rsidRDefault="0082743F" w:rsidP="00C8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BA" w:rsidRPr="00605B3A" w:rsidRDefault="0082743F" w:rsidP="008274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0BA" w:rsidRPr="00605B3A" w:rsidRDefault="0082743F" w:rsidP="00C8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0BA" w:rsidRPr="00605B3A" w:rsidRDefault="0082743F" w:rsidP="00C803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6684,0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D10BA" w:rsidRPr="00605B3A" w:rsidRDefault="007D10BA" w:rsidP="00C8034D">
            <w:pPr>
              <w:pStyle w:val="ConsPlusCell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7F7" w:rsidRPr="00605B3A" w:rsidTr="00743E6C">
        <w:trPr>
          <w:trHeight w:val="268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A" w:rsidRPr="00605B3A" w:rsidRDefault="007D10BA" w:rsidP="00C8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A" w:rsidRPr="00605B3A" w:rsidRDefault="007D10BA" w:rsidP="00C8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Итого по 1.3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0BA" w:rsidRPr="00605B3A" w:rsidRDefault="007D10BA" w:rsidP="00C803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BA" w:rsidRPr="00605B3A" w:rsidRDefault="0082743F" w:rsidP="00C8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8823,0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BA" w:rsidRPr="00605B3A" w:rsidRDefault="0082743F" w:rsidP="00C8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21729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BA" w:rsidRPr="00605B3A" w:rsidRDefault="007D10BA" w:rsidP="008274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BA" w:rsidRPr="00605B3A" w:rsidRDefault="007D10BA" w:rsidP="00C8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BA" w:rsidRPr="00605B3A" w:rsidRDefault="007D10BA" w:rsidP="00C8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BA" w:rsidRPr="00605B3A" w:rsidRDefault="0082743F" w:rsidP="00C8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BA" w:rsidRPr="00605B3A" w:rsidRDefault="0082743F" w:rsidP="008274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0BA" w:rsidRPr="00605B3A" w:rsidRDefault="0082743F" w:rsidP="00C8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0BA" w:rsidRPr="00605B3A" w:rsidRDefault="007D10BA" w:rsidP="00C803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B3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D10BA" w:rsidRPr="00605B3A" w:rsidRDefault="007D10BA" w:rsidP="00C8034D">
            <w:pPr>
              <w:pStyle w:val="ConsPlusCell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7F7" w:rsidRPr="00605B3A" w:rsidTr="00743E6C">
        <w:trPr>
          <w:cantSplit/>
          <w:trHeight w:val="575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A" w:rsidRPr="00605B3A" w:rsidRDefault="007D10BA" w:rsidP="00C8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A" w:rsidRPr="00605B3A" w:rsidRDefault="007D10BA" w:rsidP="00C8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Итого по задаче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0BA" w:rsidRPr="00605B3A" w:rsidRDefault="007D10BA" w:rsidP="00C803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BA" w:rsidRPr="00605B3A" w:rsidRDefault="0082743F" w:rsidP="008274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13693,0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BA" w:rsidRPr="00605B3A" w:rsidRDefault="0082743F" w:rsidP="00C8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37196,0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BA" w:rsidRPr="00605B3A" w:rsidRDefault="0082743F" w:rsidP="008274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39993,0</w:t>
            </w:r>
          </w:p>
        </w:tc>
        <w:tc>
          <w:tcPr>
            <w:tcW w:w="1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BA" w:rsidRPr="00605B3A" w:rsidRDefault="007D10BA" w:rsidP="00C8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BA" w:rsidRPr="00605B3A" w:rsidRDefault="007D10BA" w:rsidP="00C8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BA" w:rsidRPr="00605B3A" w:rsidRDefault="0082743F" w:rsidP="00C8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BA" w:rsidRPr="00605B3A" w:rsidRDefault="0082743F" w:rsidP="008274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0BA" w:rsidRPr="00605B3A" w:rsidRDefault="0082743F" w:rsidP="00C8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0BA" w:rsidRPr="00605B3A" w:rsidRDefault="0082743F" w:rsidP="00C803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90882</w:t>
            </w:r>
            <w:r w:rsidR="007D10BA" w:rsidRPr="00605B3A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0BA" w:rsidRPr="00605B3A" w:rsidRDefault="007D10BA" w:rsidP="00C8034D">
            <w:pPr>
              <w:pStyle w:val="ConsPlusCell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B3A" w:rsidRPr="00605B3A" w:rsidTr="00743E6C">
        <w:trPr>
          <w:cantSplit/>
          <w:trHeight w:val="399"/>
        </w:trPr>
        <w:tc>
          <w:tcPr>
            <w:tcW w:w="500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3A" w:rsidRPr="00605B3A" w:rsidRDefault="00605B3A" w:rsidP="00C8034D">
            <w:pPr>
              <w:pStyle w:val="ConsPlusNormal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Задача 2: Развитие инженерной, транспортной и социальной инфраструктуры сельских поселений.</w:t>
            </w:r>
          </w:p>
          <w:p w:rsidR="00605B3A" w:rsidRPr="00605B3A" w:rsidRDefault="00605B3A" w:rsidP="00C8034D">
            <w:pPr>
              <w:pStyle w:val="ConsPlusCell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87F" w:rsidRPr="00605B3A" w:rsidTr="00743E6C">
        <w:trPr>
          <w:cantSplit/>
          <w:trHeight w:val="113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A" w:rsidRPr="00605B3A" w:rsidRDefault="007D10BA" w:rsidP="00C8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A" w:rsidRPr="00605B3A" w:rsidRDefault="007D10BA" w:rsidP="00C8034D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 xml:space="preserve">Строительство и ремонт инженерной, транспортной и социальной инфраструктуры сельских поселений (строительство водопровода в с. Гладково, ремонт улично-дорожной сети в с. Унер, строительство футбольного поля </w:t>
            </w:r>
            <w:proofErr w:type="gramStart"/>
            <w:r w:rsidRPr="00605B3A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605B3A">
              <w:rPr>
                <w:rFonts w:ascii="Arial" w:hAnsi="Arial" w:cs="Arial"/>
                <w:sz w:val="20"/>
                <w:szCs w:val="20"/>
              </w:rPr>
              <w:t xml:space="preserve"> с. Межово) </w:t>
            </w:r>
            <w:proofErr w:type="gramStart"/>
            <w:r w:rsidRPr="00605B3A"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  <w:r w:rsidRPr="00605B3A">
              <w:rPr>
                <w:rFonts w:ascii="Arial" w:hAnsi="Arial" w:cs="Arial"/>
                <w:sz w:val="20"/>
                <w:szCs w:val="20"/>
              </w:rPr>
              <w:t xml:space="preserve"> счет средств местного бюджета 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C51" w:rsidRDefault="00943C51" w:rsidP="00943C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C51" w:rsidRDefault="00943C51" w:rsidP="00943C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C51" w:rsidRDefault="00943C51" w:rsidP="00943C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C51" w:rsidRDefault="00943C51" w:rsidP="00943C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C51" w:rsidRDefault="00943C51" w:rsidP="00943C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C51" w:rsidRDefault="00943C51" w:rsidP="00943C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C51" w:rsidRDefault="00943C51" w:rsidP="00943C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10BA" w:rsidRPr="00605B3A" w:rsidRDefault="00943C51" w:rsidP="00943C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BA" w:rsidRPr="00605B3A" w:rsidRDefault="00943C51" w:rsidP="00943C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BA" w:rsidRPr="00605B3A" w:rsidRDefault="007D10BA" w:rsidP="00C8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BA" w:rsidRPr="00605B3A" w:rsidRDefault="007D10BA" w:rsidP="00943C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BA" w:rsidRPr="00605B3A" w:rsidRDefault="007D10BA" w:rsidP="00C8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BA" w:rsidRPr="00605B3A" w:rsidRDefault="007D10BA" w:rsidP="00C8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BA" w:rsidRPr="00605B3A" w:rsidRDefault="00943C51" w:rsidP="00C8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BA" w:rsidRPr="00605B3A" w:rsidRDefault="00943C51" w:rsidP="00943C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0BA" w:rsidRPr="00605B3A" w:rsidRDefault="00943C51" w:rsidP="00C8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0BA" w:rsidRPr="00605B3A" w:rsidRDefault="007D10BA" w:rsidP="00C803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B3A"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D10BA" w:rsidRPr="00605B3A" w:rsidRDefault="007D10BA" w:rsidP="00C8034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- Доведение количества благополучателей к 2019 году:</w:t>
            </w:r>
          </w:p>
          <w:p w:rsidR="007D10BA" w:rsidRPr="00605B3A" w:rsidRDefault="007D10BA" w:rsidP="00C8034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- по обеспечению централизованным водоснабжением в с. Гладково  до 300 человек;</w:t>
            </w:r>
          </w:p>
          <w:p w:rsidR="007D10BA" w:rsidRPr="00605B3A" w:rsidRDefault="007D10BA" w:rsidP="00C8034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05B3A">
              <w:rPr>
                <w:rFonts w:ascii="Arial" w:hAnsi="Arial" w:cs="Arial"/>
                <w:sz w:val="20"/>
                <w:szCs w:val="20"/>
              </w:rPr>
              <w:t>- занимающихся физкультурой и спортом в с. Межово до 200 человек.</w:t>
            </w:r>
            <w:proofErr w:type="gramEnd"/>
          </w:p>
          <w:p w:rsidR="007D10BA" w:rsidRPr="00605B3A" w:rsidRDefault="007D10BA" w:rsidP="00C8034D">
            <w:pPr>
              <w:pStyle w:val="ConsPlusCell"/>
              <w:widowControl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-Улучшение качества улично-дорожной сети в с. Унер -2 км.</w:t>
            </w:r>
          </w:p>
        </w:tc>
      </w:tr>
      <w:tr w:rsidR="009A287F" w:rsidRPr="00605B3A" w:rsidTr="00743E6C">
        <w:trPr>
          <w:cantSplit/>
          <w:trHeight w:val="653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A" w:rsidRPr="00605B3A" w:rsidRDefault="007D10BA" w:rsidP="00C8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A" w:rsidRPr="00605B3A" w:rsidRDefault="007D10BA" w:rsidP="00C8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 xml:space="preserve">(*)Строительство и ремонт инженерной, транспортной и социальной инфраструктуры сельских поселений (строительство водопровода в с. Гладково, ремонт улично-дорожной сети в с. Унер, строительство футбольного поля </w:t>
            </w:r>
            <w:proofErr w:type="gramStart"/>
            <w:r w:rsidRPr="00605B3A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605B3A">
              <w:rPr>
                <w:rFonts w:ascii="Arial" w:hAnsi="Arial" w:cs="Arial"/>
                <w:sz w:val="20"/>
                <w:szCs w:val="20"/>
              </w:rPr>
              <w:t xml:space="preserve"> с. Межово)  за счет средств краевого бюджета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7F7" w:rsidRDefault="007577F7" w:rsidP="007577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7F7" w:rsidRDefault="007577F7" w:rsidP="007577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7F7" w:rsidRDefault="007577F7" w:rsidP="007577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7F7" w:rsidRDefault="007577F7" w:rsidP="007577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7F7" w:rsidRDefault="007577F7" w:rsidP="007577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10BA" w:rsidRPr="00605B3A" w:rsidRDefault="007577F7" w:rsidP="007577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BA" w:rsidRPr="00605B3A" w:rsidRDefault="007577F7" w:rsidP="007577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BA" w:rsidRPr="00605B3A" w:rsidRDefault="007D10BA" w:rsidP="00C8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BA" w:rsidRPr="00605B3A" w:rsidRDefault="007D10BA" w:rsidP="007577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5500</w:t>
            </w:r>
            <w:r w:rsidR="00943C51">
              <w:rPr>
                <w:rFonts w:ascii="Arial" w:hAnsi="Arial" w:cs="Arial"/>
                <w:sz w:val="20"/>
                <w:szCs w:val="20"/>
              </w:rPr>
              <w:t>,</w:t>
            </w:r>
            <w:r w:rsidRPr="00605B3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BA" w:rsidRPr="00605B3A" w:rsidRDefault="007D10BA" w:rsidP="00C8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BA" w:rsidRPr="00605B3A" w:rsidRDefault="007D10BA" w:rsidP="00C8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B3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BA" w:rsidRPr="00605B3A" w:rsidRDefault="007577F7" w:rsidP="00C8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BA" w:rsidRPr="00605B3A" w:rsidRDefault="007577F7" w:rsidP="007577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0BA" w:rsidRPr="00605B3A" w:rsidRDefault="007577F7" w:rsidP="00C8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0BA" w:rsidRPr="00605B3A" w:rsidRDefault="007D10BA" w:rsidP="00C803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B3A">
              <w:rPr>
                <w:rFonts w:ascii="Arial" w:hAnsi="Arial" w:cs="Arial"/>
                <w:color w:val="000000"/>
                <w:sz w:val="20"/>
                <w:szCs w:val="20"/>
              </w:rPr>
              <w:t>5500</w:t>
            </w:r>
            <w:r w:rsidR="00943C51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7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D10BA" w:rsidRPr="00605B3A" w:rsidRDefault="007D10BA" w:rsidP="00C8034D">
            <w:pPr>
              <w:pStyle w:val="ConsPlusCell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87F" w:rsidRPr="00605B3A" w:rsidTr="00743E6C">
        <w:trPr>
          <w:cantSplit/>
          <w:trHeight w:val="549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A" w:rsidRPr="00605B3A" w:rsidRDefault="007D10BA" w:rsidP="00C8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A" w:rsidRPr="00605B3A" w:rsidRDefault="007D10BA" w:rsidP="00C8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605B3A">
              <w:rPr>
                <w:rFonts w:ascii="Arial" w:hAnsi="Arial" w:cs="Arial"/>
                <w:b/>
                <w:sz w:val="20"/>
                <w:szCs w:val="20"/>
              </w:rPr>
              <w:t>Итого по задаче 2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0BA" w:rsidRPr="00605B3A" w:rsidRDefault="007577F7" w:rsidP="007577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BA" w:rsidRPr="00605B3A" w:rsidRDefault="007577F7" w:rsidP="007577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BA" w:rsidRPr="00605B3A" w:rsidRDefault="007D10BA" w:rsidP="00C803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5B3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BA" w:rsidRPr="00605B3A" w:rsidRDefault="007D10BA" w:rsidP="007577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5B3A">
              <w:rPr>
                <w:rFonts w:ascii="Arial" w:hAnsi="Arial" w:cs="Arial"/>
                <w:b/>
                <w:sz w:val="20"/>
                <w:szCs w:val="20"/>
              </w:rPr>
              <w:t>5505,5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BA" w:rsidRPr="00605B3A" w:rsidRDefault="007D10BA" w:rsidP="00C803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5B3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BA" w:rsidRPr="00605B3A" w:rsidRDefault="007D10BA" w:rsidP="00C803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5B3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BA" w:rsidRPr="00605B3A" w:rsidRDefault="007577F7" w:rsidP="00C803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BA" w:rsidRPr="00605B3A" w:rsidRDefault="007577F7" w:rsidP="007577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0BA" w:rsidRPr="00605B3A" w:rsidRDefault="007577F7" w:rsidP="00C803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0BA" w:rsidRPr="00605B3A" w:rsidRDefault="007D10BA" w:rsidP="00C8034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05B3A">
              <w:rPr>
                <w:rFonts w:ascii="Arial" w:hAnsi="Arial" w:cs="Arial"/>
                <w:b/>
                <w:color w:val="000000"/>
                <w:sz w:val="20"/>
                <w:szCs w:val="20"/>
              </w:rPr>
              <w:t>5505,5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0BA" w:rsidRPr="00605B3A" w:rsidRDefault="007D10BA" w:rsidP="00C8034D">
            <w:pPr>
              <w:pStyle w:val="ConsPlusCell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87F" w:rsidRPr="00605B3A" w:rsidTr="00743E6C">
        <w:trPr>
          <w:cantSplit/>
          <w:trHeight w:val="113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A" w:rsidRPr="00605B3A" w:rsidRDefault="007D10BA" w:rsidP="00C8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A" w:rsidRPr="00605B3A" w:rsidRDefault="007D10BA" w:rsidP="00C8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605B3A">
              <w:rPr>
                <w:rFonts w:ascii="Arial" w:hAnsi="Arial" w:cs="Arial"/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0BA" w:rsidRPr="00605B3A" w:rsidRDefault="007577F7" w:rsidP="007577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BA" w:rsidRPr="00605B3A" w:rsidRDefault="007577F7" w:rsidP="007577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13693,0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BA" w:rsidRPr="00605B3A" w:rsidRDefault="007D10BA" w:rsidP="007577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5B3A">
              <w:rPr>
                <w:rFonts w:ascii="Arial" w:hAnsi="Arial" w:cs="Arial"/>
                <w:b/>
                <w:sz w:val="20"/>
                <w:szCs w:val="20"/>
              </w:rPr>
              <w:t>37196</w:t>
            </w:r>
            <w:r w:rsidR="007577F7">
              <w:rPr>
                <w:rFonts w:ascii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BA" w:rsidRPr="00605B3A" w:rsidRDefault="007D10BA" w:rsidP="007577F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5B3A">
              <w:rPr>
                <w:rFonts w:ascii="Arial" w:hAnsi="Arial" w:cs="Arial"/>
                <w:b/>
                <w:sz w:val="20"/>
                <w:szCs w:val="20"/>
              </w:rPr>
              <w:t>4549</w:t>
            </w:r>
            <w:r w:rsidR="007577F7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605B3A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7577F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BA" w:rsidRPr="00605B3A" w:rsidRDefault="007D10BA" w:rsidP="00C803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5B3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BA" w:rsidRPr="00605B3A" w:rsidRDefault="007D10BA" w:rsidP="00C803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5B3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BA" w:rsidRPr="00605B3A" w:rsidRDefault="007D10BA" w:rsidP="00C803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BA" w:rsidRPr="00605B3A" w:rsidRDefault="007D10BA" w:rsidP="00C8034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0BA" w:rsidRPr="00605B3A" w:rsidRDefault="007D10BA" w:rsidP="00C803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0BA" w:rsidRPr="00605B3A" w:rsidRDefault="009A6DEA" w:rsidP="00C8034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96387,5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0BA" w:rsidRPr="00605B3A" w:rsidRDefault="007D10BA" w:rsidP="00C8034D">
            <w:pPr>
              <w:pStyle w:val="ConsPlusCell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7B53" w:rsidRPr="00A80F11" w:rsidRDefault="00817B53" w:rsidP="00817B53">
      <w:pPr>
        <w:jc w:val="both"/>
        <w:rPr>
          <w:rFonts w:ascii="Arial" w:hAnsi="Arial" w:cs="Arial"/>
          <w:sz w:val="24"/>
          <w:szCs w:val="24"/>
        </w:rPr>
      </w:pPr>
      <w:r w:rsidRPr="00A80F11">
        <w:rPr>
          <w:rFonts w:ascii="Arial" w:hAnsi="Arial" w:cs="Arial"/>
          <w:sz w:val="24"/>
          <w:szCs w:val="24"/>
        </w:rPr>
        <w:t>(*) – привлечение сре</w:t>
      </w:r>
      <w:proofErr w:type="gramStart"/>
      <w:r w:rsidRPr="00A80F11">
        <w:rPr>
          <w:rFonts w:ascii="Arial" w:hAnsi="Arial" w:cs="Arial"/>
          <w:sz w:val="24"/>
          <w:szCs w:val="24"/>
        </w:rPr>
        <w:t>дств кр</w:t>
      </w:r>
      <w:proofErr w:type="gramEnd"/>
      <w:r w:rsidRPr="00A80F11">
        <w:rPr>
          <w:rFonts w:ascii="Arial" w:hAnsi="Arial" w:cs="Arial"/>
          <w:sz w:val="24"/>
          <w:szCs w:val="24"/>
        </w:rPr>
        <w:t>аевого бюджета и внебюджетных источников предполагается в рамках реализации закона Красноярского края  от 21.04.2016</w:t>
      </w:r>
      <w:r w:rsidRPr="00A80F11">
        <w:rPr>
          <w:rFonts w:ascii="Arial" w:hAnsi="Arial" w:cs="Arial"/>
          <w:sz w:val="24"/>
          <w:szCs w:val="24"/>
        </w:rPr>
        <w:tab/>
        <w:t xml:space="preserve"> № 10-4429.</w:t>
      </w:r>
    </w:p>
    <w:p w:rsidR="00A80F11" w:rsidRDefault="00A80F11" w:rsidP="00E37B4A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Arial" w:hAnsi="Arial" w:cs="Arial"/>
          <w:sz w:val="26"/>
          <w:szCs w:val="26"/>
        </w:rPr>
      </w:pPr>
    </w:p>
    <w:p w:rsidR="00743E6C" w:rsidRDefault="00743E6C" w:rsidP="00E37B4A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Arial" w:hAnsi="Arial" w:cs="Arial"/>
          <w:sz w:val="26"/>
          <w:szCs w:val="26"/>
        </w:rPr>
      </w:pPr>
    </w:p>
    <w:p w:rsidR="00743E6C" w:rsidRDefault="00743E6C" w:rsidP="00E37B4A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Arial" w:hAnsi="Arial" w:cs="Arial"/>
          <w:sz w:val="26"/>
          <w:szCs w:val="26"/>
        </w:rPr>
      </w:pPr>
    </w:p>
    <w:p w:rsidR="00743E6C" w:rsidRDefault="00743E6C" w:rsidP="00E37B4A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Arial" w:hAnsi="Arial" w:cs="Arial"/>
          <w:sz w:val="26"/>
          <w:szCs w:val="26"/>
        </w:rPr>
      </w:pPr>
    </w:p>
    <w:p w:rsidR="00743E6C" w:rsidRDefault="00743E6C" w:rsidP="00E37B4A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Arial" w:hAnsi="Arial" w:cs="Arial"/>
          <w:sz w:val="26"/>
          <w:szCs w:val="26"/>
        </w:rPr>
      </w:pPr>
    </w:p>
    <w:p w:rsidR="00743E6C" w:rsidRDefault="00743E6C" w:rsidP="00E37B4A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Arial" w:hAnsi="Arial" w:cs="Arial"/>
          <w:sz w:val="26"/>
          <w:szCs w:val="26"/>
        </w:rPr>
      </w:pPr>
    </w:p>
    <w:p w:rsidR="00743E6C" w:rsidRDefault="00743E6C" w:rsidP="00E37B4A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Arial" w:hAnsi="Arial" w:cs="Arial"/>
          <w:sz w:val="26"/>
          <w:szCs w:val="26"/>
        </w:rPr>
      </w:pPr>
    </w:p>
    <w:p w:rsidR="00743E6C" w:rsidRDefault="00743E6C" w:rsidP="00E37B4A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Arial" w:hAnsi="Arial" w:cs="Arial"/>
          <w:sz w:val="26"/>
          <w:szCs w:val="26"/>
        </w:rPr>
      </w:pPr>
    </w:p>
    <w:p w:rsidR="00743E6C" w:rsidRDefault="00743E6C" w:rsidP="00E37B4A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Arial" w:hAnsi="Arial" w:cs="Arial"/>
          <w:sz w:val="26"/>
          <w:szCs w:val="26"/>
        </w:rPr>
      </w:pPr>
    </w:p>
    <w:p w:rsidR="00743E6C" w:rsidRDefault="00743E6C" w:rsidP="00E37B4A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Arial" w:hAnsi="Arial" w:cs="Arial"/>
          <w:sz w:val="26"/>
          <w:szCs w:val="26"/>
        </w:rPr>
      </w:pPr>
    </w:p>
    <w:p w:rsidR="00743E6C" w:rsidRDefault="00743E6C" w:rsidP="00E37B4A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Arial" w:hAnsi="Arial" w:cs="Arial"/>
          <w:sz w:val="26"/>
          <w:szCs w:val="26"/>
        </w:rPr>
      </w:pPr>
    </w:p>
    <w:p w:rsidR="00743E6C" w:rsidRDefault="00743E6C" w:rsidP="00E37B4A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Arial" w:hAnsi="Arial" w:cs="Arial"/>
          <w:sz w:val="26"/>
          <w:szCs w:val="26"/>
        </w:rPr>
      </w:pPr>
    </w:p>
    <w:p w:rsidR="00A80F11" w:rsidRDefault="00A80F11" w:rsidP="00E37B4A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Arial" w:hAnsi="Arial" w:cs="Arial"/>
          <w:sz w:val="26"/>
          <w:szCs w:val="26"/>
        </w:rPr>
      </w:pPr>
    </w:p>
    <w:p w:rsidR="00A80F11" w:rsidRDefault="00A80F11" w:rsidP="00E37B4A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Arial" w:hAnsi="Arial" w:cs="Arial"/>
          <w:sz w:val="26"/>
          <w:szCs w:val="26"/>
        </w:rPr>
      </w:pPr>
    </w:p>
    <w:p w:rsidR="00A80F11" w:rsidRPr="005719C7" w:rsidRDefault="00A80F11" w:rsidP="00A80F11">
      <w:pPr>
        <w:pStyle w:val="ConsPlusNormal"/>
        <w:widowControl/>
        <w:jc w:val="center"/>
        <w:outlineLvl w:val="2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</w:t>
      </w:r>
      <w:r w:rsidRPr="005719C7">
        <w:rPr>
          <w:rFonts w:ascii="Arial" w:eastAsia="Calibri" w:hAnsi="Arial" w:cs="Arial"/>
          <w:sz w:val="24"/>
          <w:szCs w:val="24"/>
          <w:lang w:eastAsia="en-US"/>
        </w:rPr>
        <w:t>Приложение №</w:t>
      </w:r>
      <w:r>
        <w:rPr>
          <w:rFonts w:ascii="Arial" w:eastAsia="Calibri" w:hAnsi="Arial" w:cs="Arial"/>
          <w:sz w:val="24"/>
          <w:szCs w:val="24"/>
          <w:lang w:eastAsia="en-US"/>
        </w:rPr>
        <w:t>7</w:t>
      </w:r>
      <w:r w:rsidRPr="005719C7">
        <w:rPr>
          <w:rFonts w:ascii="Arial" w:eastAsia="Calibri" w:hAnsi="Arial" w:cs="Arial"/>
          <w:sz w:val="24"/>
          <w:szCs w:val="24"/>
          <w:lang w:eastAsia="en-US"/>
        </w:rPr>
        <w:t xml:space="preserve"> к постановлению</w:t>
      </w:r>
    </w:p>
    <w:p w:rsidR="00A80F11" w:rsidRPr="005719C7" w:rsidRDefault="00A80F11" w:rsidP="00A80F11">
      <w:pPr>
        <w:pStyle w:val="ConsPlusNormal"/>
        <w:widowControl/>
        <w:jc w:val="right"/>
        <w:outlineLvl w:val="2"/>
        <w:rPr>
          <w:rFonts w:ascii="Arial" w:eastAsia="Calibri" w:hAnsi="Arial" w:cs="Arial"/>
          <w:sz w:val="24"/>
          <w:szCs w:val="24"/>
          <w:lang w:eastAsia="en-US"/>
        </w:rPr>
      </w:pPr>
      <w:r w:rsidRPr="005719C7">
        <w:rPr>
          <w:rFonts w:ascii="Arial" w:eastAsia="Calibri" w:hAnsi="Arial" w:cs="Arial"/>
          <w:sz w:val="24"/>
          <w:szCs w:val="24"/>
          <w:lang w:eastAsia="en-US"/>
        </w:rPr>
        <w:t>администрации Саянского района</w:t>
      </w:r>
    </w:p>
    <w:p w:rsidR="00A80F11" w:rsidRPr="005719C7" w:rsidRDefault="00A80F11" w:rsidP="00A80F11">
      <w:pPr>
        <w:spacing w:after="0" w:line="240" w:lineRule="auto"/>
        <w:ind w:left="9214"/>
        <w:rPr>
          <w:rFonts w:ascii="Arial" w:hAnsi="Arial" w:cs="Arial"/>
          <w:sz w:val="24"/>
          <w:szCs w:val="24"/>
        </w:rPr>
      </w:pPr>
      <w:r w:rsidRPr="005719C7">
        <w:rPr>
          <w:rFonts w:ascii="Arial" w:eastAsia="Calibri" w:hAnsi="Arial" w:cs="Arial"/>
          <w:sz w:val="24"/>
          <w:szCs w:val="24"/>
        </w:rPr>
        <w:t xml:space="preserve">                  от _____________ №___________</w:t>
      </w:r>
    </w:p>
    <w:p w:rsidR="00A80F11" w:rsidRDefault="00A80F11" w:rsidP="00E37B4A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Arial" w:hAnsi="Arial" w:cs="Arial"/>
          <w:sz w:val="26"/>
          <w:szCs w:val="26"/>
        </w:rPr>
      </w:pPr>
    </w:p>
    <w:p w:rsidR="00E37B4A" w:rsidRPr="00E37B4A" w:rsidRDefault="00E37B4A" w:rsidP="00E37B4A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Arial" w:hAnsi="Arial" w:cs="Arial"/>
          <w:sz w:val="26"/>
          <w:szCs w:val="26"/>
        </w:rPr>
      </w:pPr>
      <w:r w:rsidRPr="00E37B4A">
        <w:rPr>
          <w:rFonts w:ascii="Arial" w:hAnsi="Arial" w:cs="Arial"/>
          <w:sz w:val="26"/>
          <w:szCs w:val="26"/>
        </w:rPr>
        <w:t xml:space="preserve">Приложение № 1 </w:t>
      </w:r>
    </w:p>
    <w:p w:rsidR="00E37B4A" w:rsidRPr="00E37B4A" w:rsidRDefault="00E37B4A" w:rsidP="00E37B4A">
      <w:pPr>
        <w:autoSpaceDE w:val="0"/>
        <w:autoSpaceDN w:val="0"/>
        <w:adjustRightInd w:val="0"/>
        <w:spacing w:after="0" w:line="240" w:lineRule="auto"/>
        <w:ind w:left="7788"/>
        <w:rPr>
          <w:rFonts w:ascii="Arial" w:hAnsi="Arial" w:cs="Arial"/>
          <w:sz w:val="26"/>
          <w:szCs w:val="26"/>
        </w:rPr>
      </w:pPr>
      <w:r w:rsidRPr="00E37B4A">
        <w:rPr>
          <w:rFonts w:ascii="Arial" w:hAnsi="Arial" w:cs="Arial"/>
          <w:sz w:val="26"/>
          <w:szCs w:val="26"/>
        </w:rPr>
        <w:t>к подпрограмме 3 «Обеспечение реализации муниципальной программы и прочие мероприятия»</w:t>
      </w:r>
    </w:p>
    <w:p w:rsidR="00E37B4A" w:rsidRPr="00E37B4A" w:rsidRDefault="00E37B4A" w:rsidP="00E37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E37B4A" w:rsidRPr="00E37B4A" w:rsidRDefault="00E37B4A" w:rsidP="00E37B4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E37B4A">
        <w:rPr>
          <w:rFonts w:ascii="Arial" w:hAnsi="Arial" w:cs="Arial"/>
          <w:b/>
          <w:sz w:val="26"/>
          <w:szCs w:val="26"/>
        </w:rPr>
        <w:t>Перечень целевых индикаторов подпрограммы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3680"/>
        <w:gridCol w:w="1175"/>
        <w:gridCol w:w="1636"/>
        <w:gridCol w:w="881"/>
        <w:gridCol w:w="734"/>
        <w:gridCol w:w="881"/>
        <w:gridCol w:w="881"/>
        <w:gridCol w:w="735"/>
        <w:gridCol w:w="882"/>
        <w:gridCol w:w="882"/>
        <w:gridCol w:w="735"/>
        <w:gridCol w:w="738"/>
      </w:tblGrid>
      <w:tr w:rsidR="00827BFE" w:rsidRPr="00E37B4A" w:rsidTr="00B67E9F">
        <w:trPr>
          <w:cantSplit/>
          <w:trHeight w:val="240"/>
          <w:tblHeader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7BFE" w:rsidRPr="00E37B4A" w:rsidRDefault="00827BFE" w:rsidP="00C8034D">
            <w:pPr>
              <w:pStyle w:val="ConsPlusNormal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B4A">
              <w:rPr>
                <w:rFonts w:ascii="Arial" w:hAnsi="Arial" w:cs="Arial"/>
                <w:sz w:val="20"/>
                <w:szCs w:val="20"/>
              </w:rPr>
              <w:t xml:space="preserve">№  </w:t>
            </w:r>
            <w:r w:rsidRPr="00E37B4A"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1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7BFE" w:rsidRPr="00E37B4A" w:rsidRDefault="00827BFE" w:rsidP="00C8034D">
            <w:pPr>
              <w:pStyle w:val="ConsPlusNormal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B4A">
              <w:rPr>
                <w:rFonts w:ascii="Arial" w:hAnsi="Arial" w:cs="Arial"/>
                <w:sz w:val="20"/>
                <w:szCs w:val="20"/>
              </w:rPr>
              <w:t xml:space="preserve">Цель,    </w:t>
            </w:r>
            <w:r w:rsidRPr="00E37B4A">
              <w:rPr>
                <w:rFonts w:ascii="Arial" w:hAnsi="Arial" w:cs="Arial"/>
                <w:sz w:val="20"/>
                <w:szCs w:val="20"/>
              </w:rPr>
              <w:br/>
              <w:t xml:space="preserve">целевые индикаторы </w:t>
            </w:r>
            <w:r w:rsidRPr="00E37B4A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7BFE" w:rsidRPr="00E37B4A" w:rsidRDefault="00827BFE" w:rsidP="00C8034D">
            <w:pPr>
              <w:pStyle w:val="ConsPlusNormal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B4A">
              <w:rPr>
                <w:rFonts w:ascii="Arial" w:hAnsi="Arial" w:cs="Arial"/>
                <w:sz w:val="20"/>
                <w:szCs w:val="20"/>
              </w:rPr>
              <w:t>Единица</w:t>
            </w:r>
            <w:r w:rsidRPr="00E37B4A">
              <w:rPr>
                <w:rFonts w:ascii="Arial" w:hAnsi="Arial" w:cs="Arial"/>
                <w:sz w:val="20"/>
                <w:szCs w:val="20"/>
              </w:rPr>
              <w:br/>
              <w:t>измерения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7BFE" w:rsidRPr="00E37B4A" w:rsidRDefault="00827BFE" w:rsidP="00C8034D">
            <w:pPr>
              <w:pStyle w:val="ConsPlusNormal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B4A">
              <w:rPr>
                <w:rFonts w:ascii="Arial" w:hAnsi="Arial" w:cs="Arial"/>
                <w:sz w:val="20"/>
                <w:szCs w:val="20"/>
              </w:rPr>
              <w:t xml:space="preserve">Источник </w:t>
            </w:r>
            <w:r w:rsidRPr="00E37B4A">
              <w:rPr>
                <w:rFonts w:ascii="Arial" w:hAnsi="Arial" w:cs="Arial"/>
                <w:sz w:val="20"/>
                <w:szCs w:val="20"/>
              </w:rPr>
              <w:br/>
              <w:t>информации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BFE" w:rsidRPr="00E37B4A" w:rsidRDefault="00827BFE" w:rsidP="00C8034D">
            <w:pPr>
              <w:pStyle w:val="ConsPlusNormal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B4A">
              <w:rPr>
                <w:rFonts w:ascii="Arial" w:hAnsi="Arial" w:cs="Arial"/>
                <w:sz w:val="20"/>
                <w:szCs w:val="20"/>
              </w:rPr>
              <w:t>2016 год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BFE" w:rsidRPr="00E37B4A" w:rsidRDefault="00827BFE" w:rsidP="00C8034D">
            <w:pPr>
              <w:pStyle w:val="ConsPlusNormal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B4A">
              <w:rPr>
                <w:rFonts w:ascii="Arial" w:hAnsi="Arial" w:cs="Arial"/>
                <w:sz w:val="20"/>
                <w:szCs w:val="20"/>
              </w:rPr>
              <w:t>2017 год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BFE" w:rsidRPr="00E37B4A" w:rsidRDefault="00827BFE" w:rsidP="00C8034D">
            <w:pPr>
              <w:pStyle w:val="ConsPlusNormal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B4A">
              <w:rPr>
                <w:rFonts w:ascii="Arial" w:hAnsi="Arial" w:cs="Arial"/>
                <w:sz w:val="20"/>
                <w:szCs w:val="20"/>
              </w:rPr>
              <w:t>2018 год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BFE" w:rsidRPr="00E37B4A" w:rsidRDefault="00827BFE" w:rsidP="00C8034D">
            <w:pPr>
              <w:pStyle w:val="ConsPlusNormal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B4A">
              <w:rPr>
                <w:rFonts w:ascii="Arial" w:hAnsi="Arial" w:cs="Arial"/>
                <w:sz w:val="20"/>
                <w:szCs w:val="20"/>
              </w:rPr>
              <w:t>2019 год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BFE" w:rsidRPr="00E37B4A" w:rsidRDefault="00827BFE" w:rsidP="00C8034D">
            <w:pPr>
              <w:pStyle w:val="ConsPlusNormal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B4A">
              <w:rPr>
                <w:rFonts w:ascii="Arial" w:hAnsi="Arial" w:cs="Arial"/>
                <w:sz w:val="20"/>
                <w:szCs w:val="20"/>
              </w:rPr>
              <w:t>2020 год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7BFE" w:rsidRPr="00E37B4A" w:rsidRDefault="00827BFE" w:rsidP="00C8034D">
            <w:pPr>
              <w:pStyle w:val="ConsPlusNormal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B4A">
              <w:rPr>
                <w:rFonts w:ascii="Arial" w:hAnsi="Arial" w:cs="Arial"/>
                <w:sz w:val="20"/>
                <w:szCs w:val="20"/>
              </w:rPr>
              <w:t>2021</w:t>
            </w:r>
          </w:p>
          <w:p w:rsidR="00827BFE" w:rsidRPr="00E37B4A" w:rsidRDefault="00827BFE" w:rsidP="00C8034D">
            <w:pPr>
              <w:pStyle w:val="ConsPlusNormal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B4A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7BFE" w:rsidRPr="00E37B4A" w:rsidRDefault="00827BFE" w:rsidP="00C8034D">
            <w:pPr>
              <w:pStyle w:val="ConsPlusNormal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B4A"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7BFE" w:rsidRPr="00E37B4A" w:rsidRDefault="00827BFE" w:rsidP="00C8034D">
            <w:pPr>
              <w:pStyle w:val="ConsPlusNormal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B4A">
              <w:rPr>
                <w:rFonts w:ascii="Arial" w:hAnsi="Arial" w:cs="Arial"/>
                <w:sz w:val="20"/>
                <w:szCs w:val="20"/>
              </w:rPr>
              <w:t>2023</w:t>
            </w:r>
          </w:p>
          <w:p w:rsidR="00827BFE" w:rsidRPr="00E37B4A" w:rsidRDefault="00827BFE" w:rsidP="00C8034D">
            <w:pPr>
              <w:pStyle w:val="ConsPlusNormal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B4A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7BFE" w:rsidRPr="00E37B4A" w:rsidRDefault="00827BFE" w:rsidP="00C8034D">
            <w:pPr>
              <w:pStyle w:val="ConsPlusNormal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B4A">
              <w:rPr>
                <w:rFonts w:ascii="Arial" w:hAnsi="Arial" w:cs="Arial"/>
                <w:sz w:val="20"/>
                <w:szCs w:val="20"/>
              </w:rPr>
              <w:t>2024</w:t>
            </w:r>
          </w:p>
          <w:p w:rsidR="00827BFE" w:rsidRPr="00E37B4A" w:rsidRDefault="00827BFE" w:rsidP="00C8034D">
            <w:pPr>
              <w:pStyle w:val="ConsPlusNormal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B4A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</w:tr>
      <w:tr w:rsidR="00827BFE" w:rsidRPr="00E37B4A" w:rsidTr="00B67E9F">
        <w:trPr>
          <w:gridAfter w:val="12"/>
          <w:wAfter w:w="4796" w:type="pct"/>
          <w:cantSplit/>
          <w:trHeight w:val="240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FE" w:rsidRPr="00E37B4A" w:rsidRDefault="00827BFE" w:rsidP="00C8034D">
            <w:pPr>
              <w:pStyle w:val="ConsPlusNormal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BFE" w:rsidRPr="00E37B4A" w:rsidTr="00B67E9F">
        <w:trPr>
          <w:cantSplit/>
          <w:trHeight w:val="198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FE" w:rsidRPr="00E37B4A" w:rsidRDefault="00827BFE" w:rsidP="00C8034D">
            <w:pPr>
              <w:pStyle w:val="ConsPlusNormal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BFE" w:rsidRPr="00E37B4A" w:rsidRDefault="00827BFE" w:rsidP="00C8034D">
            <w:pPr>
              <w:pStyle w:val="ConsPlusNormal"/>
              <w:widowControl/>
              <w:rPr>
                <w:rFonts w:ascii="Arial" w:hAnsi="Arial" w:cs="Arial"/>
                <w:sz w:val="20"/>
                <w:szCs w:val="20"/>
              </w:rPr>
            </w:pPr>
            <w:r w:rsidRPr="00E37B4A">
              <w:rPr>
                <w:rFonts w:ascii="Arial" w:hAnsi="Arial" w:cs="Arial"/>
                <w:sz w:val="20"/>
                <w:szCs w:val="20"/>
              </w:rPr>
              <w:t>Целевые индикаторы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FE" w:rsidRPr="00E37B4A" w:rsidRDefault="00827BFE" w:rsidP="00C8034D">
            <w:pPr>
              <w:pStyle w:val="ConsPlusNormal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FE" w:rsidRPr="00E37B4A" w:rsidRDefault="00827BFE" w:rsidP="00C8034D">
            <w:pPr>
              <w:pStyle w:val="ConsPlusNormal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FE" w:rsidRPr="00E37B4A" w:rsidRDefault="00827BFE" w:rsidP="00C8034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FE" w:rsidRPr="00E37B4A" w:rsidRDefault="00827BFE" w:rsidP="00C8034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FE" w:rsidRPr="00E37B4A" w:rsidRDefault="00827BFE" w:rsidP="00C8034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FE" w:rsidRPr="00E37B4A" w:rsidRDefault="00827BFE" w:rsidP="00C8034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FE" w:rsidRPr="00E37B4A" w:rsidRDefault="00827BFE" w:rsidP="00C8034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FE" w:rsidRPr="00E37B4A" w:rsidRDefault="00827BFE" w:rsidP="00C8034D">
            <w:pPr>
              <w:pStyle w:val="ConsPlusNormal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FE" w:rsidRPr="00E37B4A" w:rsidRDefault="00827BFE" w:rsidP="00C8034D">
            <w:pPr>
              <w:pStyle w:val="ConsPlusNormal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FE" w:rsidRPr="00E37B4A" w:rsidRDefault="00827BFE" w:rsidP="00C8034D">
            <w:pPr>
              <w:pStyle w:val="ConsPlusNormal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FE" w:rsidRPr="00E37B4A" w:rsidRDefault="00827BFE" w:rsidP="00C8034D">
            <w:pPr>
              <w:pStyle w:val="ConsPlusNormal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BFE" w:rsidRPr="00E37B4A" w:rsidTr="00B67E9F">
        <w:trPr>
          <w:cantSplit/>
          <w:trHeight w:val="240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7BFE" w:rsidRPr="00E37B4A" w:rsidRDefault="00827BFE" w:rsidP="00C8034D">
            <w:pPr>
              <w:pStyle w:val="ConsPlusNormal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B4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BFE" w:rsidRPr="00E37B4A" w:rsidRDefault="00827BFE" w:rsidP="00C8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37B4A">
              <w:rPr>
                <w:rFonts w:ascii="Arial" w:hAnsi="Arial" w:cs="Arial"/>
                <w:sz w:val="20"/>
                <w:szCs w:val="20"/>
              </w:rPr>
              <w:t>Выплаты субсидий гражданам, ведущим личное подсобное хозяйство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7BFE" w:rsidRPr="00E37B4A" w:rsidRDefault="00827BFE" w:rsidP="00C8034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7B4A">
              <w:rPr>
                <w:rFonts w:ascii="Arial" w:hAnsi="Arial" w:cs="Arial"/>
                <w:sz w:val="20"/>
                <w:szCs w:val="20"/>
              </w:rPr>
              <w:t>чел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7BFE" w:rsidRPr="00E37B4A" w:rsidRDefault="00827BFE" w:rsidP="00C8034D">
            <w:pPr>
              <w:pStyle w:val="ConsPlusNormal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B4A">
              <w:rPr>
                <w:rFonts w:ascii="Arial" w:hAnsi="Arial" w:cs="Arial"/>
                <w:sz w:val="20"/>
                <w:szCs w:val="20"/>
              </w:rPr>
              <w:t>Ведомственный отчет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BFE" w:rsidRPr="00E37B4A" w:rsidRDefault="00827BFE" w:rsidP="00C8034D">
            <w:pPr>
              <w:pStyle w:val="ConsPlusNormal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B4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BFE" w:rsidRPr="00E37B4A" w:rsidRDefault="00827BFE" w:rsidP="00C8034D">
            <w:pPr>
              <w:pStyle w:val="ConsPlusNormal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B4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BFE" w:rsidRPr="00E37B4A" w:rsidRDefault="00827BFE" w:rsidP="00C8034D">
            <w:pPr>
              <w:pStyle w:val="ConsPlusNormal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B4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BFE" w:rsidRPr="00E37B4A" w:rsidRDefault="00827BFE" w:rsidP="00C8034D">
            <w:pPr>
              <w:pStyle w:val="ConsPlusNormal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B4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BFE" w:rsidRPr="00E37B4A" w:rsidRDefault="00827BFE" w:rsidP="00C8034D">
            <w:pPr>
              <w:pStyle w:val="ConsPlusNormal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B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BFE" w:rsidRPr="00E37B4A" w:rsidRDefault="00827BFE" w:rsidP="00C8034D">
            <w:pPr>
              <w:pStyle w:val="ConsPlusNormal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B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BFE" w:rsidRPr="00E37B4A" w:rsidRDefault="00827BFE" w:rsidP="00C8034D">
            <w:pPr>
              <w:pStyle w:val="ConsPlusNormal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B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BFE" w:rsidRPr="00E37B4A" w:rsidRDefault="00827BFE" w:rsidP="00C8034D">
            <w:pPr>
              <w:pStyle w:val="ConsPlusNormal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B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BFE" w:rsidRPr="00E37B4A" w:rsidRDefault="00827BFE" w:rsidP="00C8034D">
            <w:pPr>
              <w:pStyle w:val="ConsPlusNormal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27BFE" w:rsidRPr="00E37B4A" w:rsidTr="00B67E9F">
        <w:trPr>
          <w:cantSplit/>
          <w:trHeight w:val="240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7BFE" w:rsidRPr="00E37B4A" w:rsidRDefault="00827BFE" w:rsidP="00C8034D">
            <w:pPr>
              <w:pStyle w:val="ConsPlusNormal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B4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BFE" w:rsidRPr="00E37B4A" w:rsidRDefault="00827BFE" w:rsidP="00C8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37B4A">
              <w:rPr>
                <w:rFonts w:ascii="Arial" w:hAnsi="Arial" w:cs="Arial"/>
                <w:sz w:val="20"/>
                <w:szCs w:val="20"/>
              </w:rPr>
              <w:t>Осеменение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7BFE" w:rsidRPr="00E37B4A" w:rsidRDefault="00827BFE" w:rsidP="00C8034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7B4A">
              <w:rPr>
                <w:rFonts w:ascii="Arial" w:hAnsi="Arial" w:cs="Arial"/>
                <w:sz w:val="20"/>
                <w:szCs w:val="20"/>
              </w:rPr>
              <w:t>гол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7BFE" w:rsidRPr="00E37B4A" w:rsidRDefault="00827BFE" w:rsidP="00C8034D">
            <w:pPr>
              <w:pStyle w:val="ConsPlusNormal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B4A">
              <w:rPr>
                <w:rFonts w:ascii="Arial" w:hAnsi="Arial" w:cs="Arial"/>
                <w:sz w:val="20"/>
                <w:szCs w:val="20"/>
              </w:rPr>
              <w:t>Ведомственный отчет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BFE" w:rsidRPr="00E37B4A" w:rsidRDefault="00827BFE" w:rsidP="00C8034D">
            <w:pPr>
              <w:pStyle w:val="ConsPlusNormal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B4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BFE" w:rsidRPr="00E37B4A" w:rsidRDefault="00827BFE" w:rsidP="00C8034D">
            <w:pPr>
              <w:pStyle w:val="ConsPlusNormal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B4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BFE" w:rsidRPr="00E37B4A" w:rsidRDefault="00827BFE" w:rsidP="00C8034D">
            <w:pPr>
              <w:pStyle w:val="ConsPlusNormal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B4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BFE" w:rsidRPr="00E37B4A" w:rsidRDefault="00827BFE" w:rsidP="00C8034D">
            <w:pPr>
              <w:pStyle w:val="ConsPlusNormal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B4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BFE" w:rsidRPr="00E37B4A" w:rsidRDefault="00827BFE" w:rsidP="00C8034D">
            <w:pPr>
              <w:pStyle w:val="ConsPlusNormal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B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BFE" w:rsidRPr="00E37B4A" w:rsidRDefault="00827BFE" w:rsidP="00C8034D">
            <w:pPr>
              <w:pStyle w:val="ConsPlusNormal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B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BFE" w:rsidRPr="00E37B4A" w:rsidRDefault="00827BFE" w:rsidP="00C8034D">
            <w:pPr>
              <w:pStyle w:val="ConsPlusNormal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B4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BFE" w:rsidRPr="00E37B4A" w:rsidRDefault="00827BFE" w:rsidP="00C8034D">
            <w:pPr>
              <w:pStyle w:val="ConsPlusNormal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B4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BFE" w:rsidRPr="00E37B4A" w:rsidRDefault="00827BFE" w:rsidP="00C8034D">
            <w:pPr>
              <w:pStyle w:val="ConsPlusNormal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827BFE" w:rsidRPr="00E37B4A" w:rsidTr="00B67E9F">
        <w:trPr>
          <w:cantSplit/>
          <w:trHeight w:val="240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7BFE" w:rsidRPr="00E37B4A" w:rsidRDefault="00827BFE" w:rsidP="00C8034D">
            <w:pPr>
              <w:pStyle w:val="ConsPlusNormal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B4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BFE" w:rsidRPr="00E37B4A" w:rsidRDefault="00827BFE" w:rsidP="00C8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37B4A">
              <w:rPr>
                <w:rFonts w:ascii="Arial" w:hAnsi="Arial" w:cs="Arial"/>
                <w:sz w:val="20"/>
                <w:szCs w:val="20"/>
              </w:rPr>
              <w:t>Получить улучшенного молодняка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7BFE" w:rsidRPr="00E37B4A" w:rsidRDefault="00827BFE" w:rsidP="00C8034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7B4A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7BFE" w:rsidRPr="00E37B4A" w:rsidRDefault="00827BFE" w:rsidP="00C8034D">
            <w:pPr>
              <w:pStyle w:val="ConsPlusNormal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B4A">
              <w:rPr>
                <w:rFonts w:ascii="Arial" w:hAnsi="Arial" w:cs="Arial"/>
                <w:sz w:val="20"/>
                <w:szCs w:val="20"/>
              </w:rPr>
              <w:t>Ведомственный отчет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BFE" w:rsidRPr="00E37B4A" w:rsidRDefault="00827BFE" w:rsidP="00C8034D">
            <w:pPr>
              <w:pStyle w:val="ConsPlusNormal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B4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BFE" w:rsidRPr="00E37B4A" w:rsidRDefault="00827BFE" w:rsidP="00C8034D">
            <w:pPr>
              <w:pStyle w:val="ConsPlusNormal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B4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BFE" w:rsidRPr="00E37B4A" w:rsidRDefault="00827BFE" w:rsidP="00C8034D">
            <w:pPr>
              <w:pStyle w:val="ConsPlusNormal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B4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BFE" w:rsidRPr="00E37B4A" w:rsidRDefault="00827BFE" w:rsidP="00C8034D">
            <w:pPr>
              <w:pStyle w:val="ConsPlusNormal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B4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BFE" w:rsidRPr="00E37B4A" w:rsidRDefault="00827BFE" w:rsidP="00C8034D">
            <w:pPr>
              <w:pStyle w:val="ConsPlusNormal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B4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BFE" w:rsidRPr="00E37B4A" w:rsidRDefault="00827BFE" w:rsidP="00C8034D">
            <w:pPr>
              <w:pStyle w:val="ConsPlusNormal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B4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BFE" w:rsidRPr="00E37B4A" w:rsidRDefault="00827BFE" w:rsidP="00C8034D">
            <w:pPr>
              <w:pStyle w:val="ConsPlusNormal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B4A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BFE" w:rsidRPr="00E37B4A" w:rsidRDefault="00827BFE" w:rsidP="00C8034D">
            <w:pPr>
              <w:pStyle w:val="ConsPlusNormal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B4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BFE" w:rsidRPr="00E37B4A" w:rsidRDefault="00827BFE" w:rsidP="00C8034D">
            <w:pPr>
              <w:pStyle w:val="ConsPlusNormal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827BFE" w:rsidRPr="00E37B4A" w:rsidTr="00B67E9F">
        <w:trPr>
          <w:cantSplit/>
          <w:trHeight w:val="240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7BFE" w:rsidRPr="00E37B4A" w:rsidRDefault="00827BFE" w:rsidP="00C8034D">
            <w:pPr>
              <w:pStyle w:val="ConsPlusNormal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B4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BFE" w:rsidRPr="00E37B4A" w:rsidRDefault="00827BFE" w:rsidP="00C8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37B4A">
              <w:rPr>
                <w:rFonts w:ascii="Arial" w:hAnsi="Arial" w:cs="Arial"/>
                <w:sz w:val="20"/>
                <w:szCs w:val="20"/>
              </w:rPr>
              <w:t>Доля исполненных бюджетных ассигнований, предусмотренных в программном виде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7BFE" w:rsidRPr="00E37B4A" w:rsidRDefault="00827BFE" w:rsidP="00C8034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7B4A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7BFE" w:rsidRPr="00E37B4A" w:rsidRDefault="00827BFE" w:rsidP="00C8034D">
            <w:pPr>
              <w:pStyle w:val="ConsPlusNormal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B4A">
              <w:rPr>
                <w:rFonts w:ascii="Arial" w:hAnsi="Arial" w:cs="Arial"/>
                <w:sz w:val="20"/>
                <w:szCs w:val="20"/>
              </w:rPr>
              <w:t>отчет об исполнении бюджета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BFE" w:rsidRPr="00E37B4A" w:rsidRDefault="00827BFE" w:rsidP="00C8034D">
            <w:pPr>
              <w:pStyle w:val="ConsPlusNormal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B4A">
              <w:rPr>
                <w:rFonts w:ascii="Arial" w:hAnsi="Arial" w:cs="Arial"/>
                <w:sz w:val="20"/>
                <w:szCs w:val="20"/>
              </w:rPr>
              <w:t>не менее 93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BFE" w:rsidRPr="00E37B4A" w:rsidRDefault="00827BFE" w:rsidP="00C8034D">
            <w:pPr>
              <w:pStyle w:val="ConsPlusNormal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B4A">
              <w:rPr>
                <w:rFonts w:ascii="Arial" w:hAnsi="Arial" w:cs="Arial"/>
                <w:sz w:val="20"/>
                <w:szCs w:val="20"/>
              </w:rPr>
              <w:t>не менее 93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BFE" w:rsidRPr="00E37B4A" w:rsidRDefault="00827BFE" w:rsidP="00C8034D">
            <w:pPr>
              <w:pStyle w:val="ConsPlusNormal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B4A">
              <w:rPr>
                <w:rFonts w:ascii="Arial" w:hAnsi="Arial" w:cs="Arial"/>
                <w:sz w:val="20"/>
                <w:szCs w:val="20"/>
              </w:rPr>
              <w:t>не менее 93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BFE" w:rsidRPr="00E37B4A" w:rsidRDefault="00827BFE" w:rsidP="00C8034D">
            <w:pPr>
              <w:pStyle w:val="ConsPlusNormal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B4A">
              <w:rPr>
                <w:rFonts w:ascii="Arial" w:hAnsi="Arial" w:cs="Arial"/>
                <w:sz w:val="20"/>
                <w:szCs w:val="20"/>
              </w:rPr>
              <w:t>не менее 93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BFE" w:rsidRPr="00E37B4A" w:rsidRDefault="00827BFE" w:rsidP="00C8034D">
            <w:pPr>
              <w:pStyle w:val="ConsPlusNormal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B4A">
              <w:rPr>
                <w:rFonts w:ascii="Arial" w:hAnsi="Arial" w:cs="Arial"/>
                <w:sz w:val="20"/>
                <w:szCs w:val="20"/>
              </w:rPr>
              <w:t>не менее 93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BFE" w:rsidRPr="00E37B4A" w:rsidRDefault="00827BFE" w:rsidP="00C8034D">
            <w:pPr>
              <w:pStyle w:val="ConsPlusNormal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B4A">
              <w:rPr>
                <w:rFonts w:ascii="Arial" w:hAnsi="Arial" w:cs="Arial"/>
                <w:sz w:val="20"/>
                <w:szCs w:val="20"/>
              </w:rPr>
              <w:t>не менее 94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BFE" w:rsidRPr="00E37B4A" w:rsidRDefault="00827BFE" w:rsidP="00C8034D">
            <w:pPr>
              <w:pStyle w:val="ConsPlusNormal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B4A">
              <w:rPr>
                <w:rFonts w:ascii="Arial" w:hAnsi="Arial" w:cs="Arial"/>
                <w:sz w:val="20"/>
                <w:szCs w:val="20"/>
              </w:rPr>
              <w:t>не менее 94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BFE" w:rsidRPr="00E37B4A" w:rsidRDefault="00827BFE" w:rsidP="00C8034D">
            <w:pPr>
              <w:pStyle w:val="ConsPlusNormal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B4A">
              <w:rPr>
                <w:rFonts w:ascii="Arial" w:hAnsi="Arial" w:cs="Arial"/>
                <w:sz w:val="20"/>
                <w:szCs w:val="20"/>
              </w:rPr>
              <w:t>не менее 94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BFE" w:rsidRPr="00E37B4A" w:rsidRDefault="00827BFE" w:rsidP="00C8034D">
            <w:pPr>
              <w:pStyle w:val="ConsPlusNormal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B4A">
              <w:rPr>
                <w:rFonts w:ascii="Arial" w:hAnsi="Arial" w:cs="Arial"/>
                <w:sz w:val="20"/>
                <w:szCs w:val="20"/>
              </w:rPr>
              <w:t>не менее 94</w:t>
            </w:r>
          </w:p>
        </w:tc>
      </w:tr>
      <w:tr w:rsidR="00827BFE" w:rsidRPr="00E37B4A" w:rsidTr="00B67E9F">
        <w:trPr>
          <w:cantSplit/>
          <w:trHeight w:val="240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7BFE" w:rsidRPr="00E37B4A" w:rsidRDefault="00827BFE" w:rsidP="00C8034D">
            <w:pPr>
              <w:pStyle w:val="ConsPlusNormal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B4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BFE" w:rsidRPr="00E37B4A" w:rsidRDefault="00827BFE" w:rsidP="00C8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37B4A">
              <w:rPr>
                <w:rFonts w:ascii="Arial" w:hAnsi="Arial" w:cs="Arial"/>
                <w:sz w:val="20"/>
                <w:szCs w:val="20"/>
              </w:rPr>
              <w:t>Укомплектованность должностей муниципальных служащих в отделе сельского хозяйства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7BFE" w:rsidRPr="00E37B4A" w:rsidRDefault="00827BFE" w:rsidP="00C8034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7B4A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7BFE" w:rsidRPr="00E37B4A" w:rsidRDefault="00827BFE" w:rsidP="00C8034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7B4A">
              <w:rPr>
                <w:rFonts w:ascii="Arial" w:hAnsi="Arial" w:cs="Arial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BFE" w:rsidRPr="00E37B4A" w:rsidRDefault="00827BFE" w:rsidP="00C8034D">
            <w:pPr>
              <w:pStyle w:val="ConsPlusNormal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B4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BFE" w:rsidRPr="00E37B4A" w:rsidRDefault="00827BFE" w:rsidP="00C8034D">
            <w:pPr>
              <w:pStyle w:val="ConsPlusNormal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B4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BFE" w:rsidRPr="00E37B4A" w:rsidRDefault="00827BFE" w:rsidP="00C8034D">
            <w:pPr>
              <w:pStyle w:val="ConsPlusNormal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B4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BFE" w:rsidRPr="00E37B4A" w:rsidRDefault="00827BFE" w:rsidP="00C8034D">
            <w:pPr>
              <w:pStyle w:val="ConsPlusNormal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B4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BFE" w:rsidRPr="00E37B4A" w:rsidRDefault="00827BFE" w:rsidP="00C8034D">
            <w:pPr>
              <w:pStyle w:val="ConsPlusNormal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B4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BFE" w:rsidRPr="00E37B4A" w:rsidRDefault="00827BFE" w:rsidP="00C8034D">
            <w:pPr>
              <w:pStyle w:val="ConsPlusNormal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B4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BFE" w:rsidRPr="00E37B4A" w:rsidRDefault="00827BFE" w:rsidP="00C8034D">
            <w:pPr>
              <w:pStyle w:val="ConsPlusNormal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B4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BFE" w:rsidRPr="00E37B4A" w:rsidRDefault="00827BFE" w:rsidP="00C8034D">
            <w:pPr>
              <w:pStyle w:val="ConsPlusNormal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B4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BFE" w:rsidRPr="00E37B4A" w:rsidRDefault="00827BFE" w:rsidP="00C8034D">
            <w:pPr>
              <w:pStyle w:val="ConsPlusNormal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827BFE" w:rsidRPr="00E37B4A" w:rsidTr="00B67E9F">
        <w:trPr>
          <w:cantSplit/>
          <w:trHeight w:val="240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7BFE" w:rsidRPr="00E37B4A" w:rsidRDefault="00827BFE" w:rsidP="00C8034D">
            <w:pPr>
              <w:pStyle w:val="ConsPlusNormal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B4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BFE" w:rsidRPr="00E37B4A" w:rsidRDefault="00827BFE" w:rsidP="00C8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37B4A">
              <w:rPr>
                <w:rFonts w:ascii="Arial" w:hAnsi="Arial" w:cs="Arial"/>
                <w:sz w:val="20"/>
                <w:szCs w:val="20"/>
              </w:rPr>
              <w:t>Доля муниципальных служащих органов отдела сельского хозяйства, прошедших повышение квалификации, в общей их численности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7BFE" w:rsidRPr="00E37B4A" w:rsidRDefault="00827BFE" w:rsidP="00C8034D">
            <w:pPr>
              <w:pStyle w:val="ConsPlusNormal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B4A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7BFE" w:rsidRPr="00E37B4A" w:rsidRDefault="00827BFE" w:rsidP="00C8034D">
            <w:pPr>
              <w:pStyle w:val="ConsPlusNormal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B4A">
              <w:rPr>
                <w:rFonts w:ascii="Arial" w:hAnsi="Arial" w:cs="Arial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BFE" w:rsidRPr="00E37B4A" w:rsidRDefault="00827BFE" w:rsidP="00C8034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7B4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BFE" w:rsidRPr="00E37B4A" w:rsidRDefault="00827BFE" w:rsidP="00C8034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7B4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BFE" w:rsidRPr="00E37B4A" w:rsidRDefault="00827BFE" w:rsidP="00C8034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7B4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BFE" w:rsidRPr="00E37B4A" w:rsidRDefault="00827BFE" w:rsidP="00C8034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7B4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BFE" w:rsidRPr="00E37B4A" w:rsidRDefault="00827BFE" w:rsidP="00C8034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7B4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BFE" w:rsidRPr="00E37B4A" w:rsidRDefault="00827BFE" w:rsidP="00C8034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7B4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BFE" w:rsidRPr="00E37B4A" w:rsidRDefault="00941032" w:rsidP="00C8034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27BFE" w:rsidRPr="00E37B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BFE" w:rsidRPr="00E37B4A" w:rsidRDefault="00827BFE" w:rsidP="00C8034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7B4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BFE" w:rsidRPr="00E37B4A" w:rsidRDefault="00827BFE" w:rsidP="00C8034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</w:tr>
    </w:tbl>
    <w:p w:rsidR="00E37B4A" w:rsidRDefault="00E37B4A" w:rsidP="00E37B4A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  <w:sz w:val="26"/>
          <w:szCs w:val="26"/>
        </w:rPr>
      </w:pPr>
    </w:p>
    <w:p w:rsidR="00E37B4A" w:rsidRDefault="00E37B4A" w:rsidP="00E37B4A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  <w:sz w:val="26"/>
          <w:szCs w:val="26"/>
        </w:rPr>
      </w:pPr>
    </w:p>
    <w:p w:rsidR="00E37B4A" w:rsidRDefault="00E37B4A" w:rsidP="00E37B4A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  <w:sz w:val="26"/>
          <w:szCs w:val="26"/>
        </w:rPr>
      </w:pPr>
    </w:p>
    <w:p w:rsidR="00B67E9F" w:rsidRDefault="00B67E9F" w:rsidP="00E37B4A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  <w:sz w:val="26"/>
          <w:szCs w:val="26"/>
        </w:rPr>
      </w:pPr>
    </w:p>
    <w:p w:rsidR="00B67E9F" w:rsidRDefault="00B67E9F" w:rsidP="00E37B4A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  <w:sz w:val="26"/>
          <w:szCs w:val="26"/>
        </w:rPr>
      </w:pPr>
    </w:p>
    <w:p w:rsidR="005D45D5" w:rsidRPr="005719C7" w:rsidRDefault="005D45D5" w:rsidP="005D45D5">
      <w:pPr>
        <w:pStyle w:val="ConsPlusNormal"/>
        <w:widowControl/>
        <w:jc w:val="center"/>
        <w:outlineLvl w:val="2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</w:t>
      </w:r>
      <w:r w:rsidRPr="005719C7">
        <w:rPr>
          <w:rFonts w:ascii="Arial" w:eastAsia="Calibri" w:hAnsi="Arial" w:cs="Arial"/>
          <w:sz w:val="24"/>
          <w:szCs w:val="24"/>
          <w:lang w:eastAsia="en-US"/>
        </w:rPr>
        <w:t>Приложение №</w:t>
      </w:r>
      <w:r>
        <w:rPr>
          <w:rFonts w:ascii="Arial" w:eastAsia="Calibri" w:hAnsi="Arial" w:cs="Arial"/>
          <w:sz w:val="24"/>
          <w:szCs w:val="24"/>
          <w:lang w:eastAsia="en-US"/>
        </w:rPr>
        <w:t>8</w:t>
      </w:r>
      <w:r w:rsidRPr="005719C7">
        <w:rPr>
          <w:rFonts w:ascii="Arial" w:eastAsia="Calibri" w:hAnsi="Arial" w:cs="Arial"/>
          <w:sz w:val="24"/>
          <w:szCs w:val="24"/>
          <w:lang w:eastAsia="en-US"/>
        </w:rPr>
        <w:t xml:space="preserve"> к постановлению</w:t>
      </w:r>
    </w:p>
    <w:p w:rsidR="005D45D5" w:rsidRPr="005719C7" w:rsidRDefault="005D45D5" w:rsidP="005D45D5">
      <w:pPr>
        <w:pStyle w:val="ConsPlusNormal"/>
        <w:widowControl/>
        <w:jc w:val="right"/>
        <w:outlineLvl w:val="2"/>
        <w:rPr>
          <w:rFonts w:ascii="Arial" w:eastAsia="Calibri" w:hAnsi="Arial" w:cs="Arial"/>
          <w:sz w:val="24"/>
          <w:szCs w:val="24"/>
          <w:lang w:eastAsia="en-US"/>
        </w:rPr>
      </w:pPr>
      <w:r w:rsidRPr="005719C7">
        <w:rPr>
          <w:rFonts w:ascii="Arial" w:eastAsia="Calibri" w:hAnsi="Arial" w:cs="Arial"/>
          <w:sz w:val="24"/>
          <w:szCs w:val="24"/>
          <w:lang w:eastAsia="en-US"/>
        </w:rPr>
        <w:t>администрации Саянского района</w:t>
      </w:r>
    </w:p>
    <w:p w:rsidR="005D45D5" w:rsidRPr="005719C7" w:rsidRDefault="005D45D5" w:rsidP="005D45D5">
      <w:pPr>
        <w:spacing w:after="0" w:line="240" w:lineRule="auto"/>
        <w:ind w:left="9214"/>
        <w:rPr>
          <w:rFonts w:ascii="Arial" w:hAnsi="Arial" w:cs="Arial"/>
          <w:sz w:val="24"/>
          <w:szCs w:val="24"/>
        </w:rPr>
      </w:pPr>
      <w:r w:rsidRPr="005719C7">
        <w:rPr>
          <w:rFonts w:ascii="Arial" w:eastAsia="Calibri" w:hAnsi="Arial" w:cs="Arial"/>
          <w:sz w:val="24"/>
          <w:szCs w:val="24"/>
        </w:rPr>
        <w:t xml:space="preserve">                  от _____________ №___________</w:t>
      </w:r>
    </w:p>
    <w:p w:rsidR="00E37B4A" w:rsidRPr="00E37B4A" w:rsidRDefault="00E37B4A" w:rsidP="00E37B4A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Arial" w:hAnsi="Arial" w:cs="Arial"/>
          <w:sz w:val="24"/>
          <w:szCs w:val="24"/>
        </w:rPr>
      </w:pPr>
      <w:r w:rsidRPr="00E37B4A">
        <w:rPr>
          <w:rFonts w:ascii="Arial" w:hAnsi="Arial" w:cs="Arial"/>
          <w:sz w:val="24"/>
          <w:szCs w:val="24"/>
        </w:rPr>
        <w:t xml:space="preserve">Приложение № 2 </w:t>
      </w:r>
    </w:p>
    <w:p w:rsidR="00E37B4A" w:rsidRDefault="00E37B4A" w:rsidP="00E37B4A">
      <w:pPr>
        <w:autoSpaceDE w:val="0"/>
        <w:autoSpaceDN w:val="0"/>
        <w:adjustRightInd w:val="0"/>
        <w:spacing w:after="0" w:line="240" w:lineRule="auto"/>
        <w:ind w:left="7788"/>
        <w:rPr>
          <w:rFonts w:ascii="Arial" w:hAnsi="Arial" w:cs="Arial"/>
          <w:sz w:val="24"/>
          <w:szCs w:val="24"/>
        </w:rPr>
      </w:pPr>
      <w:r w:rsidRPr="00E37B4A">
        <w:rPr>
          <w:rFonts w:ascii="Arial" w:hAnsi="Arial" w:cs="Arial"/>
          <w:sz w:val="24"/>
          <w:szCs w:val="24"/>
        </w:rPr>
        <w:t>к подпрограмме 3 «Обеспечение реализации муниципальной программы и прочие мероприятия»</w:t>
      </w:r>
    </w:p>
    <w:p w:rsidR="00815C47" w:rsidRPr="00E37B4A" w:rsidRDefault="00815C47" w:rsidP="00815C47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E37B4A">
        <w:rPr>
          <w:rFonts w:ascii="Arial" w:hAnsi="Arial" w:cs="Arial"/>
          <w:b/>
          <w:sz w:val="24"/>
          <w:szCs w:val="24"/>
        </w:rPr>
        <w:t xml:space="preserve">Перечень мероприятий подпрограммы </w:t>
      </w:r>
    </w:p>
    <w:tbl>
      <w:tblPr>
        <w:tblpPr w:leftFromText="180" w:rightFromText="180" w:vertAnchor="text" w:horzAnchor="margin" w:tblpXSpec="center" w:tblpY="170"/>
        <w:tblW w:w="15330" w:type="dxa"/>
        <w:tblLayout w:type="fixed"/>
        <w:tblLook w:val="04A0" w:firstRow="1" w:lastRow="0" w:firstColumn="1" w:lastColumn="0" w:noHBand="0" w:noVBand="1"/>
      </w:tblPr>
      <w:tblGrid>
        <w:gridCol w:w="721"/>
        <w:gridCol w:w="2972"/>
        <w:gridCol w:w="1284"/>
        <w:gridCol w:w="992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1707"/>
      </w:tblGrid>
      <w:tr w:rsidR="002F22C3" w:rsidRPr="00E37B4A" w:rsidTr="002F22C3">
        <w:trPr>
          <w:trHeight w:val="675"/>
          <w:tblHeader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C3" w:rsidRPr="00E37B4A" w:rsidRDefault="002F22C3" w:rsidP="002F2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7B4A">
              <w:rPr>
                <w:rFonts w:ascii="Arial" w:eastAsia="Times New Roman" w:hAnsi="Arial" w:cs="Arial"/>
                <w:sz w:val="20"/>
                <w:szCs w:val="20"/>
              </w:rPr>
              <w:t>№ п/п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C3" w:rsidRPr="00E37B4A" w:rsidRDefault="002F22C3" w:rsidP="002F2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7B4A">
              <w:rPr>
                <w:rFonts w:ascii="Arial" w:eastAsia="Times New Roman" w:hAnsi="Arial" w:cs="Arial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C3" w:rsidRPr="00E37B4A" w:rsidRDefault="002F22C3" w:rsidP="002F2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7B4A">
              <w:rPr>
                <w:rFonts w:ascii="Arial" w:eastAsia="Times New Roman" w:hAnsi="Arial" w:cs="Arial"/>
                <w:sz w:val="20"/>
                <w:szCs w:val="20"/>
              </w:rPr>
              <w:t xml:space="preserve">ГРБС </w:t>
            </w:r>
          </w:p>
        </w:tc>
        <w:tc>
          <w:tcPr>
            <w:tcW w:w="86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C3" w:rsidRPr="00E37B4A" w:rsidRDefault="002F22C3" w:rsidP="002F2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7B4A">
              <w:rPr>
                <w:rFonts w:ascii="Arial" w:eastAsia="Times New Roman" w:hAnsi="Arial" w:cs="Arial"/>
                <w:sz w:val="20"/>
                <w:szCs w:val="20"/>
              </w:rPr>
              <w:t>Расходы (тыс. руб.), годы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C3" w:rsidRPr="00E37B4A" w:rsidRDefault="002F22C3" w:rsidP="002F2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7B4A">
              <w:rPr>
                <w:rFonts w:ascii="Arial" w:eastAsia="Times New Roman" w:hAnsi="Arial" w:cs="Arial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F22C3" w:rsidRPr="00E37B4A" w:rsidTr="002F22C3">
        <w:trPr>
          <w:cantSplit/>
          <w:trHeight w:val="1354"/>
          <w:tblHeader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C3" w:rsidRPr="00E37B4A" w:rsidRDefault="002F22C3" w:rsidP="002F22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C3" w:rsidRPr="00E37B4A" w:rsidRDefault="002F22C3" w:rsidP="002F22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C3" w:rsidRPr="00E37B4A" w:rsidRDefault="002F22C3" w:rsidP="002F22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C3" w:rsidRPr="00E37B4A" w:rsidRDefault="002F22C3" w:rsidP="002F2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7B4A">
              <w:rPr>
                <w:rFonts w:ascii="Arial" w:eastAsia="Times New Roman" w:hAnsi="Arial" w:cs="Arial"/>
                <w:sz w:val="20"/>
                <w:szCs w:val="20"/>
              </w:rPr>
              <w:t>2016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C3" w:rsidRPr="00E37B4A" w:rsidRDefault="002F22C3" w:rsidP="002F2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7B4A">
              <w:rPr>
                <w:rFonts w:ascii="Arial" w:eastAsia="Times New Roman" w:hAnsi="Arial" w:cs="Arial"/>
                <w:sz w:val="20"/>
                <w:szCs w:val="20"/>
              </w:rPr>
              <w:t>2017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C3" w:rsidRPr="00E37B4A" w:rsidRDefault="002F22C3" w:rsidP="002F2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7B4A">
              <w:rPr>
                <w:rFonts w:ascii="Arial" w:eastAsia="Times New Roman" w:hAnsi="Arial" w:cs="Arial"/>
                <w:sz w:val="20"/>
                <w:szCs w:val="20"/>
              </w:rPr>
              <w:t>2018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C3" w:rsidRPr="00E37B4A" w:rsidRDefault="002F22C3" w:rsidP="002F2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7B4A">
              <w:rPr>
                <w:rFonts w:ascii="Arial" w:eastAsia="Times New Roman" w:hAnsi="Arial" w:cs="Arial"/>
                <w:sz w:val="20"/>
                <w:szCs w:val="20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C3" w:rsidRPr="00E37B4A" w:rsidRDefault="002F22C3" w:rsidP="002F2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7B4A">
              <w:rPr>
                <w:rFonts w:ascii="Arial" w:eastAsia="Times New Roman" w:hAnsi="Arial" w:cs="Arial"/>
                <w:sz w:val="20"/>
                <w:szCs w:val="20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2C3" w:rsidRPr="00E37B4A" w:rsidRDefault="002F22C3" w:rsidP="002F2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7B4A">
              <w:rPr>
                <w:rFonts w:ascii="Arial" w:eastAsia="Times New Roman" w:hAnsi="Arial" w:cs="Arial"/>
                <w:sz w:val="20"/>
                <w:szCs w:val="20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2C3" w:rsidRPr="00E37B4A" w:rsidRDefault="002F22C3" w:rsidP="002F2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7B4A">
              <w:rPr>
                <w:rFonts w:ascii="Arial" w:eastAsia="Times New Roman" w:hAnsi="Arial" w:cs="Arial"/>
                <w:sz w:val="20"/>
                <w:szCs w:val="20"/>
              </w:rPr>
              <w:t>2022</w:t>
            </w:r>
          </w:p>
          <w:p w:rsidR="002F22C3" w:rsidRPr="00E37B4A" w:rsidRDefault="002F22C3" w:rsidP="002F2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7B4A">
              <w:rPr>
                <w:rFonts w:ascii="Arial" w:eastAsia="Times New Roman" w:hAnsi="Arial" w:cs="Arial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2C3" w:rsidRPr="00E37B4A" w:rsidRDefault="002F22C3" w:rsidP="002F2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7B4A">
              <w:rPr>
                <w:rFonts w:ascii="Arial" w:eastAsia="Times New Roman" w:hAnsi="Arial" w:cs="Arial"/>
                <w:sz w:val="20"/>
                <w:szCs w:val="20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2C3" w:rsidRPr="00E37B4A" w:rsidRDefault="002F22C3" w:rsidP="002F2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7B4A">
              <w:rPr>
                <w:rFonts w:ascii="Arial" w:eastAsia="Times New Roman" w:hAnsi="Arial" w:cs="Arial"/>
                <w:sz w:val="20"/>
                <w:szCs w:val="20"/>
              </w:rPr>
              <w:t>2024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C3" w:rsidRPr="00E37B4A" w:rsidRDefault="002F22C3" w:rsidP="002F2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7B4A">
              <w:rPr>
                <w:rFonts w:ascii="Arial" w:eastAsia="Times New Roman" w:hAnsi="Arial" w:cs="Arial"/>
                <w:sz w:val="20"/>
                <w:szCs w:val="20"/>
              </w:rPr>
              <w:t>Итого на период 2016 – 2024 годы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2C3" w:rsidRPr="00E37B4A" w:rsidRDefault="002F22C3" w:rsidP="002F22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22C3" w:rsidRPr="00E37B4A" w:rsidTr="002F22C3">
        <w:trPr>
          <w:trHeight w:val="7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C3" w:rsidRPr="00E37B4A" w:rsidRDefault="002F22C3" w:rsidP="002F22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6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C3" w:rsidRPr="00E37B4A" w:rsidRDefault="002F22C3" w:rsidP="002F2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F22C3" w:rsidRPr="00E37B4A" w:rsidRDefault="002F22C3" w:rsidP="002F22C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7B4A">
              <w:rPr>
                <w:rFonts w:ascii="Arial" w:eastAsia="Times New Roman" w:hAnsi="Arial" w:cs="Arial"/>
                <w:sz w:val="20"/>
                <w:szCs w:val="20"/>
              </w:rPr>
              <w:t>Цель:</w:t>
            </w:r>
            <w:r w:rsidRPr="00E37B4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E37B4A">
              <w:rPr>
                <w:rFonts w:ascii="Arial" w:hAnsi="Arial" w:cs="Arial"/>
                <w:sz w:val="20"/>
                <w:szCs w:val="20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повышение эффективности бюджетных расходов</w:t>
            </w:r>
          </w:p>
        </w:tc>
      </w:tr>
      <w:tr w:rsidR="002F22C3" w:rsidRPr="00E37B4A" w:rsidTr="002F22C3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C3" w:rsidRPr="00E37B4A" w:rsidRDefault="002F22C3" w:rsidP="002F22C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6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C3" w:rsidRPr="00E37B4A" w:rsidRDefault="002F22C3" w:rsidP="002F22C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F22C3" w:rsidRPr="00E37B4A" w:rsidRDefault="002F22C3" w:rsidP="002F22C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7B4A">
              <w:rPr>
                <w:rFonts w:ascii="Arial" w:hAnsi="Arial" w:cs="Arial"/>
                <w:sz w:val="20"/>
                <w:szCs w:val="20"/>
              </w:rPr>
              <w:t>Задача:  Обеспечение взаимодействия министерства сельского хозяйства с органами местного самоуправления Саянского района в рамках мероприятий муниципальной программы</w:t>
            </w:r>
          </w:p>
        </w:tc>
      </w:tr>
      <w:tr w:rsidR="002F22C3" w:rsidRPr="00E37B4A" w:rsidTr="002F22C3">
        <w:trPr>
          <w:trHeight w:val="145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C3" w:rsidRPr="00E37B4A" w:rsidRDefault="002F22C3" w:rsidP="002F2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C3" w:rsidRPr="00E37B4A" w:rsidRDefault="002F22C3" w:rsidP="002F22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7B4A">
              <w:rPr>
                <w:rFonts w:ascii="Arial" w:eastAsia="Times New Roman" w:hAnsi="Arial" w:cs="Arial"/>
                <w:sz w:val="20"/>
                <w:szCs w:val="20"/>
              </w:rPr>
              <w:t>Субвенция бюджетам муниципальных образований на выполнение отдельных государственных полномочий</w:t>
            </w:r>
            <w:r w:rsidRPr="00E37B4A">
              <w:rPr>
                <w:rFonts w:ascii="Arial" w:hAnsi="Arial" w:cs="Arial"/>
                <w:sz w:val="20"/>
                <w:szCs w:val="20"/>
              </w:rPr>
              <w:t xml:space="preserve"> по решению вопросов поддержки сельскохозяйственного производства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2C3" w:rsidRPr="00E37B4A" w:rsidRDefault="002F22C3" w:rsidP="002F22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7B4A">
              <w:rPr>
                <w:rFonts w:ascii="Arial" w:eastAsia="Times New Roman" w:hAnsi="Arial" w:cs="Arial"/>
                <w:sz w:val="20"/>
                <w:szCs w:val="20"/>
              </w:rPr>
              <w:t>Министерство сельского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2C3" w:rsidRPr="00E37B4A" w:rsidRDefault="002F22C3" w:rsidP="002F2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37B4A">
              <w:rPr>
                <w:rFonts w:ascii="Arial" w:eastAsia="Times New Roman" w:hAnsi="Arial" w:cs="Arial"/>
                <w:sz w:val="16"/>
                <w:szCs w:val="16"/>
              </w:rPr>
              <w:t>2483,3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2C3" w:rsidRPr="00E37B4A" w:rsidRDefault="002F22C3" w:rsidP="002F2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37B4A">
              <w:rPr>
                <w:rFonts w:ascii="Arial" w:eastAsia="Times New Roman" w:hAnsi="Arial" w:cs="Arial"/>
                <w:sz w:val="16"/>
                <w:szCs w:val="16"/>
              </w:rPr>
              <w:t>2487,9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2C3" w:rsidRPr="00E37B4A" w:rsidRDefault="002F22C3" w:rsidP="002F2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37B4A">
              <w:rPr>
                <w:rFonts w:ascii="Arial" w:eastAsia="Times New Roman" w:hAnsi="Arial" w:cs="Arial"/>
                <w:sz w:val="16"/>
                <w:szCs w:val="16"/>
              </w:rPr>
              <w:t>2680,8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2C3" w:rsidRPr="00E37B4A" w:rsidRDefault="002F22C3" w:rsidP="002F2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37B4A">
              <w:rPr>
                <w:rFonts w:ascii="Arial" w:eastAsia="Times New Roman" w:hAnsi="Arial" w:cs="Arial"/>
                <w:sz w:val="16"/>
                <w:szCs w:val="16"/>
              </w:rPr>
              <w:t>2931,0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2C3" w:rsidRPr="00E37B4A" w:rsidRDefault="002F22C3" w:rsidP="002F2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37B4A">
              <w:rPr>
                <w:rFonts w:ascii="Arial" w:eastAsia="Times New Roman" w:hAnsi="Arial" w:cs="Arial"/>
                <w:sz w:val="16"/>
                <w:szCs w:val="16"/>
              </w:rPr>
              <w:t>3396,7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2C3" w:rsidRPr="00E37B4A" w:rsidRDefault="002F22C3" w:rsidP="002F2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37B4A">
              <w:rPr>
                <w:rFonts w:ascii="Arial" w:eastAsia="Times New Roman" w:hAnsi="Arial" w:cs="Arial"/>
                <w:sz w:val="16"/>
                <w:szCs w:val="16"/>
              </w:rPr>
              <w:t>3708,5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2C3" w:rsidRPr="00E37B4A" w:rsidRDefault="002F22C3" w:rsidP="002F2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37B4A">
              <w:rPr>
                <w:rFonts w:ascii="Arial" w:eastAsia="Times New Roman" w:hAnsi="Arial" w:cs="Arial"/>
                <w:sz w:val="16"/>
                <w:szCs w:val="16"/>
              </w:rPr>
              <w:t>37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22</w:t>
            </w:r>
            <w:r w:rsidRPr="00E37B4A"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2C3" w:rsidRPr="00E37B4A" w:rsidRDefault="002F22C3" w:rsidP="002F2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3722,3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2C3" w:rsidRPr="00E37B4A" w:rsidRDefault="002F22C3" w:rsidP="002F2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3722,3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C3" w:rsidRPr="00E37B4A" w:rsidRDefault="002F22C3" w:rsidP="002F2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37B4A"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885</w:t>
            </w:r>
            <w:r w:rsidRPr="00E37B4A">
              <w:rPr>
                <w:rFonts w:ascii="Arial" w:eastAsia="Times New Roman" w:hAnsi="Arial" w:cs="Arial"/>
                <w:sz w:val="16"/>
                <w:szCs w:val="16"/>
              </w:rPr>
              <w:t>5,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2C3" w:rsidRPr="00E37B4A" w:rsidRDefault="002F22C3" w:rsidP="002F22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7B4A">
              <w:rPr>
                <w:rFonts w:ascii="Arial" w:eastAsia="Times New Roman" w:hAnsi="Arial" w:cs="Arial"/>
                <w:sz w:val="20"/>
                <w:szCs w:val="20"/>
              </w:rPr>
              <w:t>Количество с/х предприятий, получающих государственную поддержку не менее 20 ежегодно.</w:t>
            </w:r>
          </w:p>
        </w:tc>
      </w:tr>
      <w:tr w:rsidR="002F22C3" w:rsidRPr="00E37B4A" w:rsidTr="002F22C3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C3" w:rsidRPr="00E37B4A" w:rsidRDefault="002F22C3" w:rsidP="002F2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C3" w:rsidRPr="00E37B4A" w:rsidRDefault="002F22C3" w:rsidP="002F22C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37B4A">
              <w:rPr>
                <w:rFonts w:ascii="Arial" w:eastAsia="Times New Roman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2C3" w:rsidRPr="00E37B4A" w:rsidRDefault="002F22C3" w:rsidP="002F22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2C3" w:rsidRPr="00E37B4A" w:rsidRDefault="002F22C3" w:rsidP="002F22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37B4A">
              <w:rPr>
                <w:rFonts w:ascii="Arial" w:eastAsia="Times New Roman" w:hAnsi="Arial" w:cs="Arial"/>
                <w:b/>
                <w:sz w:val="16"/>
                <w:szCs w:val="16"/>
              </w:rPr>
              <w:t>2483,3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2C3" w:rsidRPr="00E37B4A" w:rsidRDefault="002F22C3" w:rsidP="002F22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37B4A">
              <w:rPr>
                <w:rFonts w:ascii="Arial" w:eastAsia="Times New Roman" w:hAnsi="Arial" w:cs="Arial"/>
                <w:b/>
                <w:sz w:val="16"/>
                <w:szCs w:val="16"/>
              </w:rPr>
              <w:t>2487,9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2C3" w:rsidRPr="00E37B4A" w:rsidRDefault="002F22C3" w:rsidP="002F22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37B4A">
              <w:rPr>
                <w:rFonts w:ascii="Arial" w:eastAsia="Times New Roman" w:hAnsi="Arial" w:cs="Arial"/>
                <w:b/>
                <w:sz w:val="16"/>
                <w:szCs w:val="16"/>
              </w:rPr>
              <w:t>2680,8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2C3" w:rsidRPr="00E37B4A" w:rsidRDefault="002F22C3" w:rsidP="002F22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37B4A">
              <w:rPr>
                <w:rFonts w:ascii="Arial" w:eastAsia="Times New Roman" w:hAnsi="Arial" w:cs="Arial"/>
                <w:b/>
                <w:sz w:val="16"/>
                <w:szCs w:val="16"/>
              </w:rPr>
              <w:t>2931,0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2C3" w:rsidRPr="00E37B4A" w:rsidRDefault="002F22C3" w:rsidP="002F22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37B4A">
              <w:rPr>
                <w:rFonts w:ascii="Arial" w:eastAsia="Times New Roman" w:hAnsi="Arial" w:cs="Arial"/>
                <w:b/>
                <w:sz w:val="16"/>
                <w:szCs w:val="16"/>
              </w:rPr>
              <w:t>3396,7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2C3" w:rsidRPr="00E37B4A" w:rsidRDefault="002F22C3" w:rsidP="002F22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37B4A">
              <w:rPr>
                <w:rFonts w:ascii="Arial" w:eastAsia="Times New Roman" w:hAnsi="Arial" w:cs="Arial"/>
                <w:b/>
                <w:sz w:val="16"/>
                <w:szCs w:val="16"/>
              </w:rPr>
              <w:t>3708,5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2C3" w:rsidRPr="00E37B4A" w:rsidRDefault="002F22C3" w:rsidP="002F22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37B4A">
              <w:rPr>
                <w:rFonts w:ascii="Arial" w:eastAsia="Times New Roman" w:hAnsi="Arial" w:cs="Arial"/>
                <w:b/>
                <w:sz w:val="16"/>
                <w:szCs w:val="16"/>
              </w:rPr>
              <w:t>37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22</w:t>
            </w:r>
            <w:r w:rsidRPr="00E37B4A">
              <w:rPr>
                <w:rFonts w:ascii="Arial" w:eastAsia="Times New Roman" w:hAnsi="Arial" w:cs="Arial"/>
                <w:b/>
                <w:sz w:val="16"/>
                <w:szCs w:val="16"/>
              </w:rPr>
              <w:t>,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2C3" w:rsidRPr="00E37B4A" w:rsidRDefault="002F22C3" w:rsidP="002F22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37B4A">
              <w:rPr>
                <w:rFonts w:ascii="Arial" w:eastAsia="Times New Roman" w:hAnsi="Arial" w:cs="Arial"/>
                <w:b/>
                <w:sz w:val="16"/>
                <w:szCs w:val="16"/>
              </w:rPr>
              <w:t>37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22</w:t>
            </w:r>
            <w:r w:rsidRPr="00E37B4A">
              <w:rPr>
                <w:rFonts w:ascii="Arial" w:eastAsia="Times New Roman" w:hAnsi="Arial" w:cs="Arial"/>
                <w:b/>
                <w:sz w:val="16"/>
                <w:szCs w:val="16"/>
              </w:rPr>
              <w:t>,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2C3" w:rsidRPr="00E37B4A" w:rsidRDefault="002F22C3" w:rsidP="002F22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3722,3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2C3" w:rsidRPr="00E37B4A" w:rsidRDefault="002F22C3" w:rsidP="002F22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37B4A">
              <w:rPr>
                <w:rFonts w:ascii="Arial" w:eastAsia="Times New Roman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8855,1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2C3" w:rsidRPr="00E37B4A" w:rsidRDefault="002F22C3" w:rsidP="002F22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22C3" w:rsidRPr="00E37B4A" w:rsidTr="002F22C3">
        <w:trPr>
          <w:trHeight w:val="300"/>
        </w:trPr>
        <w:tc>
          <w:tcPr>
            <w:tcW w:w="153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C3" w:rsidRPr="00E37B4A" w:rsidRDefault="002F22C3" w:rsidP="002F22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  <w:p w:rsidR="002F22C3" w:rsidRPr="00E37B4A" w:rsidRDefault="002F22C3" w:rsidP="002F22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  <w:p w:rsidR="002F22C3" w:rsidRPr="00E37B4A" w:rsidRDefault="002F22C3" w:rsidP="002F22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  <w:p w:rsidR="002F22C3" w:rsidRPr="00E37B4A" w:rsidRDefault="002F22C3" w:rsidP="002F22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2F22C3" w:rsidRPr="00E37B4A" w:rsidTr="002F22C3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C3" w:rsidRPr="00E37B4A" w:rsidRDefault="002F22C3" w:rsidP="002F2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C3" w:rsidRPr="00E37B4A" w:rsidRDefault="002F22C3" w:rsidP="002F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Calibri" w:hAnsi="Arial" w:cs="Arial"/>
                <w:sz w:val="20"/>
                <w:szCs w:val="20"/>
              </w:rPr>
            </w:pPr>
            <w:r w:rsidRPr="00E37B4A">
              <w:rPr>
                <w:rFonts w:ascii="Arial" w:hAnsi="Arial" w:cs="Arial"/>
                <w:sz w:val="20"/>
                <w:szCs w:val="20"/>
              </w:rPr>
              <w:t>Организация проведения мероприятий по отлову, учету, содержанию и иному обращению с безнадзорными животными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2C3" w:rsidRPr="00E37B4A" w:rsidRDefault="002F22C3" w:rsidP="002F22C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F22C3" w:rsidRPr="00E37B4A" w:rsidRDefault="002F22C3" w:rsidP="002F22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7B4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2F22C3" w:rsidRPr="00E37B4A" w:rsidRDefault="002F22C3" w:rsidP="002F22C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7B4A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2C3" w:rsidRPr="00E37B4A" w:rsidRDefault="002F22C3" w:rsidP="002F22C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7B4A">
              <w:rPr>
                <w:rFonts w:ascii="Arial" w:eastAsia="Calibri" w:hAnsi="Arial" w:cs="Arial"/>
                <w:sz w:val="20"/>
                <w:szCs w:val="20"/>
              </w:rPr>
              <w:t>645,9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2C3" w:rsidRPr="00E37B4A" w:rsidRDefault="002F22C3" w:rsidP="002F22C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7B4A">
              <w:rPr>
                <w:rFonts w:ascii="Arial" w:eastAsia="Calibri" w:hAnsi="Arial" w:cs="Arial"/>
                <w:sz w:val="20"/>
                <w:szCs w:val="20"/>
              </w:rPr>
              <w:t>645,9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2C3" w:rsidRPr="00E37B4A" w:rsidRDefault="002F22C3" w:rsidP="002F22C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7B4A">
              <w:rPr>
                <w:rFonts w:ascii="Arial" w:eastAsia="Calibri" w:hAnsi="Arial" w:cs="Arial"/>
                <w:sz w:val="20"/>
                <w:szCs w:val="20"/>
              </w:rPr>
              <w:t>645,9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2C3" w:rsidRPr="00E37B4A" w:rsidRDefault="002F22C3" w:rsidP="002F22C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7B4A">
              <w:rPr>
                <w:rFonts w:ascii="Arial" w:eastAsia="Calibri" w:hAnsi="Arial" w:cs="Arial"/>
                <w:sz w:val="20"/>
                <w:szCs w:val="20"/>
              </w:rPr>
              <w:t>651,9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2C3" w:rsidRPr="00E37B4A" w:rsidRDefault="002F22C3" w:rsidP="002F22C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7B4A">
              <w:rPr>
                <w:rFonts w:ascii="Arial" w:hAnsi="Arial" w:cs="Arial"/>
                <w:sz w:val="20"/>
                <w:szCs w:val="20"/>
              </w:rPr>
              <w:t>950,1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2C3" w:rsidRPr="00E37B4A" w:rsidRDefault="002F22C3" w:rsidP="002F22C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7B4A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50,1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2C3" w:rsidRPr="00E37B4A" w:rsidRDefault="002F22C3" w:rsidP="002F22C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7B4A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56,1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2C3" w:rsidRPr="00E37B4A" w:rsidRDefault="002F22C3" w:rsidP="002F22C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7B4A">
              <w:rPr>
                <w:rFonts w:ascii="Arial" w:eastAsia="Calibri" w:hAnsi="Arial" w:cs="Arial"/>
                <w:sz w:val="20"/>
                <w:szCs w:val="20"/>
              </w:rPr>
              <w:t>9</w:t>
            </w:r>
            <w:r>
              <w:rPr>
                <w:rFonts w:ascii="Arial" w:eastAsia="Calibri" w:hAnsi="Arial" w:cs="Arial"/>
                <w:sz w:val="20"/>
                <w:szCs w:val="20"/>
              </w:rPr>
              <w:t>56,1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2C3" w:rsidRPr="00E37B4A" w:rsidRDefault="002F22C3" w:rsidP="002F22C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956,1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C3" w:rsidRPr="00E37B4A" w:rsidRDefault="002F22C3" w:rsidP="002F22C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7358,1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2C3" w:rsidRPr="00E37B4A" w:rsidRDefault="002F22C3" w:rsidP="002F22C3">
            <w:pPr>
              <w:pStyle w:val="ConsPlusCell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2C3" w:rsidRPr="00E37B4A" w:rsidTr="002F22C3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C3" w:rsidRPr="00E37B4A" w:rsidRDefault="002F22C3" w:rsidP="002F22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C3" w:rsidRPr="00E37B4A" w:rsidRDefault="002F22C3" w:rsidP="002F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Calibri" w:hAnsi="Arial" w:cs="Arial"/>
                <w:sz w:val="20"/>
                <w:szCs w:val="20"/>
              </w:rPr>
            </w:pPr>
            <w:r w:rsidRPr="00E37B4A">
              <w:rPr>
                <w:rFonts w:ascii="Arial" w:hAnsi="Arial" w:cs="Arial"/>
                <w:sz w:val="20"/>
                <w:szCs w:val="20"/>
              </w:rPr>
              <w:t>Организация искусственного осеменения маточного поголовья в ЛПХ.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2C3" w:rsidRPr="00E37B4A" w:rsidRDefault="002F22C3" w:rsidP="002F22C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F22C3" w:rsidRPr="00E37B4A" w:rsidRDefault="002F22C3" w:rsidP="002F22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7B4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2C3" w:rsidRPr="00E37B4A" w:rsidRDefault="002F22C3" w:rsidP="002F22C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7B4A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2C3" w:rsidRPr="00E37B4A" w:rsidRDefault="002F22C3" w:rsidP="002F22C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7B4A">
              <w:rPr>
                <w:rFonts w:ascii="Arial" w:eastAsia="Calibri" w:hAnsi="Arial" w:cs="Arial"/>
                <w:sz w:val="20"/>
                <w:szCs w:val="20"/>
              </w:rPr>
              <w:t>76,0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2C3" w:rsidRPr="00E37B4A" w:rsidRDefault="002F22C3" w:rsidP="002F22C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7B4A">
              <w:rPr>
                <w:rFonts w:ascii="Arial" w:eastAsia="Calibri" w:hAnsi="Arial" w:cs="Arial"/>
                <w:sz w:val="20"/>
                <w:szCs w:val="20"/>
              </w:rPr>
              <w:t>77,5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2C3" w:rsidRPr="00E37B4A" w:rsidRDefault="002F22C3" w:rsidP="002F22C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7B4A">
              <w:rPr>
                <w:rFonts w:ascii="Arial" w:eastAsia="Calibri" w:hAnsi="Arial" w:cs="Arial"/>
                <w:sz w:val="20"/>
                <w:szCs w:val="20"/>
              </w:rPr>
              <w:t>77,5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2C3" w:rsidRPr="00E37B4A" w:rsidRDefault="002F22C3" w:rsidP="002F22C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7B4A">
              <w:rPr>
                <w:rFonts w:ascii="Arial" w:eastAsia="Calibri" w:hAnsi="Arial" w:cs="Arial"/>
                <w:sz w:val="20"/>
                <w:szCs w:val="20"/>
              </w:rPr>
              <w:t>76,0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2C3" w:rsidRPr="00E37B4A" w:rsidRDefault="002F22C3" w:rsidP="002F22C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7B4A">
              <w:rPr>
                <w:rFonts w:ascii="Arial" w:hAnsi="Arial" w:cs="Arial"/>
                <w:sz w:val="20"/>
                <w:szCs w:val="20"/>
              </w:rPr>
              <w:t>63,5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2C3" w:rsidRPr="00E37B4A" w:rsidRDefault="002F22C3" w:rsidP="002F22C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7B4A">
              <w:rPr>
                <w:rFonts w:ascii="Arial" w:hAnsi="Arial" w:cs="Arial"/>
                <w:sz w:val="20"/>
                <w:szCs w:val="20"/>
              </w:rPr>
              <w:t>63,5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2C3" w:rsidRPr="00E37B4A" w:rsidRDefault="002F22C3" w:rsidP="002F22C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7B4A">
              <w:rPr>
                <w:rFonts w:ascii="Arial" w:hAnsi="Arial" w:cs="Arial"/>
                <w:sz w:val="20"/>
                <w:szCs w:val="20"/>
              </w:rPr>
              <w:t>63,5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2C3" w:rsidRPr="00E37B4A" w:rsidRDefault="002F22C3" w:rsidP="002F22C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7B4A">
              <w:rPr>
                <w:rFonts w:ascii="Arial" w:eastAsia="Calibri" w:hAnsi="Arial" w:cs="Arial"/>
                <w:sz w:val="20"/>
                <w:szCs w:val="20"/>
              </w:rPr>
              <w:t>63,5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2C3" w:rsidRPr="00E37B4A" w:rsidRDefault="002F22C3" w:rsidP="002F22C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C3" w:rsidRPr="00E37B4A" w:rsidRDefault="002F22C3" w:rsidP="002F22C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7B4A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  <w:r w:rsidRPr="00E37B4A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2C3" w:rsidRPr="00E37B4A" w:rsidRDefault="002F22C3" w:rsidP="002F22C3">
            <w:pPr>
              <w:pStyle w:val="ConsPlusCell"/>
              <w:widowControl/>
              <w:rPr>
                <w:rFonts w:ascii="Arial" w:hAnsi="Arial" w:cs="Arial"/>
                <w:sz w:val="20"/>
                <w:szCs w:val="20"/>
              </w:rPr>
            </w:pPr>
            <w:r w:rsidRPr="00E37B4A">
              <w:rPr>
                <w:rFonts w:ascii="Arial" w:hAnsi="Arial" w:cs="Arial"/>
                <w:sz w:val="20"/>
                <w:szCs w:val="20"/>
              </w:rPr>
              <w:t>Увеличение содержания чистопородного скота в ЛПХ к 2024</w:t>
            </w:r>
          </w:p>
          <w:p w:rsidR="002F22C3" w:rsidRPr="00E37B4A" w:rsidRDefault="002F22C3" w:rsidP="002F22C3">
            <w:pPr>
              <w:pStyle w:val="ConsPlusCell"/>
              <w:widowControl/>
              <w:rPr>
                <w:rFonts w:ascii="Arial" w:hAnsi="Arial" w:cs="Arial"/>
                <w:sz w:val="20"/>
                <w:szCs w:val="20"/>
              </w:rPr>
            </w:pPr>
            <w:r w:rsidRPr="00E37B4A">
              <w:rPr>
                <w:rFonts w:ascii="Arial" w:hAnsi="Arial" w:cs="Arial"/>
                <w:sz w:val="20"/>
                <w:szCs w:val="20"/>
              </w:rPr>
              <w:t xml:space="preserve"> году до 15%</w:t>
            </w:r>
          </w:p>
        </w:tc>
      </w:tr>
      <w:tr w:rsidR="002F22C3" w:rsidRPr="00E37B4A" w:rsidTr="002F22C3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C3" w:rsidRPr="00E37B4A" w:rsidRDefault="002F22C3" w:rsidP="002F2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C3" w:rsidRPr="00E37B4A" w:rsidRDefault="002F22C3" w:rsidP="002F22C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37B4A"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2C3" w:rsidRPr="00E37B4A" w:rsidRDefault="002F22C3" w:rsidP="002F22C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2C3" w:rsidRPr="00E37B4A" w:rsidRDefault="002F22C3" w:rsidP="002F2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37B4A">
              <w:rPr>
                <w:rFonts w:ascii="Arial" w:eastAsia="Calibri" w:hAnsi="Arial" w:cs="Arial"/>
                <w:b/>
                <w:sz w:val="16"/>
                <w:szCs w:val="16"/>
              </w:rPr>
              <w:t>721,9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2C3" w:rsidRPr="00E37B4A" w:rsidRDefault="002F22C3" w:rsidP="002F2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37B4A">
              <w:rPr>
                <w:rFonts w:ascii="Arial" w:eastAsia="Calibri" w:hAnsi="Arial" w:cs="Arial"/>
                <w:b/>
                <w:sz w:val="16"/>
                <w:szCs w:val="16"/>
              </w:rPr>
              <w:t>723,4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2C3" w:rsidRPr="00E37B4A" w:rsidRDefault="002F22C3" w:rsidP="002F2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37B4A">
              <w:rPr>
                <w:rFonts w:ascii="Arial" w:eastAsia="Calibri" w:hAnsi="Arial" w:cs="Arial"/>
                <w:b/>
                <w:sz w:val="16"/>
                <w:szCs w:val="16"/>
              </w:rPr>
              <w:t>723,4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2C3" w:rsidRPr="00E37B4A" w:rsidRDefault="002F22C3" w:rsidP="002F2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37B4A">
              <w:rPr>
                <w:rFonts w:ascii="Arial" w:eastAsia="Calibri" w:hAnsi="Arial" w:cs="Arial"/>
                <w:b/>
                <w:sz w:val="16"/>
                <w:szCs w:val="16"/>
              </w:rPr>
              <w:t>727,9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2C3" w:rsidRPr="00E37B4A" w:rsidRDefault="002F22C3" w:rsidP="002F2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 w:rsidRPr="00E37B4A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1013,6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2C3" w:rsidRPr="00E37B4A" w:rsidRDefault="002F22C3" w:rsidP="002F2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1013,6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2C3" w:rsidRPr="00E37B4A" w:rsidRDefault="002F22C3" w:rsidP="002F2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1019,6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2C3" w:rsidRPr="00E37B4A" w:rsidRDefault="002F22C3" w:rsidP="002F2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 w:rsidRPr="00E37B4A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10</w:t>
            </w: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19,6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2C3" w:rsidRPr="00E37B4A" w:rsidRDefault="002F22C3" w:rsidP="002F2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1019,6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C3" w:rsidRPr="00E37B4A" w:rsidRDefault="002F22C3" w:rsidP="002F2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7982,6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2C3" w:rsidRPr="00E37B4A" w:rsidRDefault="002F22C3" w:rsidP="002F2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2F22C3" w:rsidRPr="00E37B4A" w:rsidTr="002F22C3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C3" w:rsidRPr="00E37B4A" w:rsidRDefault="002F22C3" w:rsidP="002F22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C3" w:rsidRPr="00E37B4A" w:rsidRDefault="002F22C3" w:rsidP="002F22C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37B4A">
              <w:rPr>
                <w:rFonts w:ascii="Arial" w:eastAsia="Times New Roman" w:hAnsi="Arial" w:cs="Arial"/>
                <w:b/>
                <w:sz w:val="20"/>
                <w:szCs w:val="20"/>
              </w:rPr>
              <w:t>Всего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2C3" w:rsidRPr="00E37B4A" w:rsidRDefault="002F22C3" w:rsidP="002F22C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2C3" w:rsidRPr="00E37B4A" w:rsidRDefault="002F22C3" w:rsidP="002F22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37B4A">
              <w:rPr>
                <w:rFonts w:ascii="Arial" w:eastAsia="Times New Roman" w:hAnsi="Arial" w:cs="Arial"/>
                <w:b/>
                <w:sz w:val="16"/>
                <w:szCs w:val="16"/>
              </w:rPr>
              <w:t>3205,2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2C3" w:rsidRPr="00E37B4A" w:rsidRDefault="002F22C3" w:rsidP="002F22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37B4A">
              <w:rPr>
                <w:rFonts w:ascii="Arial" w:eastAsia="Times New Roman" w:hAnsi="Arial" w:cs="Arial"/>
                <w:b/>
                <w:sz w:val="16"/>
                <w:szCs w:val="16"/>
              </w:rPr>
              <w:t>3211,3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2C3" w:rsidRPr="00E37B4A" w:rsidRDefault="002F22C3" w:rsidP="002F22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37B4A">
              <w:rPr>
                <w:rFonts w:ascii="Arial" w:eastAsia="Times New Roman" w:hAnsi="Arial" w:cs="Arial"/>
                <w:b/>
                <w:sz w:val="16"/>
                <w:szCs w:val="16"/>
              </w:rPr>
              <w:t>3404,2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2C3" w:rsidRPr="00E37B4A" w:rsidRDefault="002F22C3" w:rsidP="002F22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37B4A">
              <w:rPr>
                <w:rFonts w:ascii="Arial" w:eastAsia="Times New Roman" w:hAnsi="Arial" w:cs="Arial"/>
                <w:b/>
                <w:sz w:val="16"/>
                <w:szCs w:val="16"/>
              </w:rPr>
              <w:t>3658,9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2C3" w:rsidRPr="00E37B4A" w:rsidRDefault="002F22C3" w:rsidP="002F22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37B4A">
              <w:rPr>
                <w:rFonts w:ascii="Arial" w:eastAsia="Times New Roman" w:hAnsi="Arial" w:cs="Arial"/>
                <w:b/>
                <w:sz w:val="16"/>
                <w:szCs w:val="16"/>
              </w:rPr>
              <w:t>4410,3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2C3" w:rsidRPr="00E37B4A" w:rsidRDefault="002F22C3" w:rsidP="002F22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37B4A">
              <w:rPr>
                <w:rFonts w:ascii="Arial" w:eastAsia="Times New Roman" w:hAnsi="Arial" w:cs="Arial"/>
                <w:b/>
                <w:sz w:val="16"/>
                <w:szCs w:val="16"/>
              </w:rPr>
              <w:t>47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22</w:t>
            </w:r>
            <w:r w:rsidRPr="00E37B4A">
              <w:rPr>
                <w:rFonts w:ascii="Arial" w:eastAsia="Times New Roman" w:hAnsi="Arial" w:cs="Arial"/>
                <w:b/>
                <w:sz w:val="16"/>
                <w:szCs w:val="16"/>
              </w:rPr>
              <w:t>,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2C3" w:rsidRPr="00E37B4A" w:rsidRDefault="002F22C3" w:rsidP="002F22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37B4A">
              <w:rPr>
                <w:rFonts w:ascii="Arial" w:eastAsia="Times New Roman" w:hAnsi="Arial" w:cs="Arial"/>
                <w:b/>
                <w:sz w:val="16"/>
                <w:szCs w:val="16"/>
              </w:rPr>
              <w:t>47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4</w:t>
            </w:r>
            <w:r w:rsidRPr="00E37B4A">
              <w:rPr>
                <w:rFonts w:ascii="Arial" w:eastAsia="Times New Roman" w:hAnsi="Arial" w:cs="Arial"/>
                <w:b/>
                <w:sz w:val="16"/>
                <w:szCs w:val="16"/>
              </w:rPr>
              <w:t>1,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2C3" w:rsidRPr="00E37B4A" w:rsidRDefault="002F22C3" w:rsidP="002F22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474</w:t>
            </w:r>
            <w:r w:rsidRPr="00E37B4A">
              <w:rPr>
                <w:rFonts w:ascii="Arial" w:eastAsia="Times New Roman" w:hAnsi="Arial" w:cs="Arial"/>
                <w:b/>
                <w:sz w:val="16"/>
                <w:szCs w:val="16"/>
              </w:rPr>
              <w:t>1,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2C3" w:rsidRPr="00E37B4A" w:rsidRDefault="002F22C3" w:rsidP="002F22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4741,9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C3" w:rsidRPr="00E37B4A" w:rsidRDefault="002F22C3" w:rsidP="002F22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37B4A">
              <w:rPr>
                <w:rFonts w:ascii="Arial" w:eastAsia="Times New Roman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6837,7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2C3" w:rsidRPr="00E37B4A" w:rsidRDefault="002F22C3" w:rsidP="002F22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E37B4A" w:rsidRPr="00E37B4A" w:rsidRDefault="00E37B4A" w:rsidP="00E37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7B4A" w:rsidRDefault="00E37B4A" w:rsidP="00E37B4A">
      <w:pPr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E37B4A" w:rsidRDefault="00E37B4A" w:rsidP="00E37B4A">
      <w:pPr>
        <w:pStyle w:val="ConsPlusNormal"/>
        <w:widowControl/>
        <w:outlineLvl w:val="2"/>
        <w:rPr>
          <w:rFonts w:ascii="Times New Roman" w:hAnsi="Times New Roman" w:cs="Times New Roman"/>
          <w:sz w:val="26"/>
          <w:szCs w:val="26"/>
        </w:rPr>
      </w:pPr>
    </w:p>
    <w:p w:rsidR="00E37B4A" w:rsidRDefault="00E37B4A" w:rsidP="00E37B4A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:rsidR="00E37B4A" w:rsidRDefault="00E37B4A" w:rsidP="00E37B4A">
      <w:pPr>
        <w:pStyle w:val="ConsPlusNormal"/>
        <w:widowControl/>
        <w:outlineLvl w:val="2"/>
        <w:rPr>
          <w:rFonts w:ascii="Times New Roman" w:hAnsi="Times New Roman" w:cs="Times New Roman"/>
          <w:sz w:val="26"/>
          <w:szCs w:val="26"/>
        </w:rPr>
      </w:pPr>
    </w:p>
    <w:p w:rsidR="00E37B4A" w:rsidRDefault="00E37B4A" w:rsidP="00E37B4A">
      <w:pPr>
        <w:pStyle w:val="ConsPlusNormal"/>
        <w:widowControl/>
        <w:ind w:left="4248"/>
        <w:outlineLvl w:val="2"/>
        <w:rPr>
          <w:rFonts w:ascii="Times New Roman" w:hAnsi="Times New Roman" w:cs="Times New Roman"/>
          <w:sz w:val="26"/>
          <w:szCs w:val="26"/>
        </w:rPr>
      </w:pPr>
    </w:p>
    <w:p w:rsidR="00E37B4A" w:rsidRDefault="00E37B4A" w:rsidP="00E37B4A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E37B4A" w:rsidRDefault="00E37B4A" w:rsidP="00E37B4A"/>
    <w:p w:rsidR="00146D8D" w:rsidRDefault="00146D8D" w:rsidP="00B75D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14E0" w:rsidRDefault="004114E0" w:rsidP="00B75D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14E0" w:rsidRDefault="004114E0" w:rsidP="00B75D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14E0" w:rsidRDefault="004114E0" w:rsidP="00B75D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14E0" w:rsidRDefault="004114E0" w:rsidP="00B75D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14E0" w:rsidRDefault="004114E0" w:rsidP="00B75D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14E0" w:rsidRPr="00026E55" w:rsidRDefault="004114E0" w:rsidP="00B75D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4114E0" w:rsidRPr="00026E55" w:rsidSect="0021183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924DD"/>
    <w:multiLevelType w:val="hybridMultilevel"/>
    <w:tmpl w:val="EDB61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BA2"/>
    <w:rsid w:val="000027C6"/>
    <w:rsid w:val="00002F86"/>
    <w:rsid w:val="00005132"/>
    <w:rsid w:val="00007565"/>
    <w:rsid w:val="000075A2"/>
    <w:rsid w:val="00011C1E"/>
    <w:rsid w:val="00024C48"/>
    <w:rsid w:val="00026E55"/>
    <w:rsid w:val="00035DE4"/>
    <w:rsid w:val="0004260E"/>
    <w:rsid w:val="00046BA2"/>
    <w:rsid w:val="00057727"/>
    <w:rsid w:val="00066989"/>
    <w:rsid w:val="00077F9C"/>
    <w:rsid w:val="000819E9"/>
    <w:rsid w:val="000A572F"/>
    <w:rsid w:val="000A76CA"/>
    <w:rsid w:val="000B5611"/>
    <w:rsid w:val="000C613B"/>
    <w:rsid w:val="000D04FD"/>
    <w:rsid w:val="000D1291"/>
    <w:rsid w:val="000E0BB0"/>
    <w:rsid w:val="00105A12"/>
    <w:rsid w:val="00112579"/>
    <w:rsid w:val="00126363"/>
    <w:rsid w:val="00132379"/>
    <w:rsid w:val="0013337D"/>
    <w:rsid w:val="001342DC"/>
    <w:rsid w:val="00134BD6"/>
    <w:rsid w:val="00146D8D"/>
    <w:rsid w:val="00155B52"/>
    <w:rsid w:val="00157279"/>
    <w:rsid w:val="00161190"/>
    <w:rsid w:val="001710C1"/>
    <w:rsid w:val="001B2EB3"/>
    <w:rsid w:val="001B480F"/>
    <w:rsid w:val="001B5A81"/>
    <w:rsid w:val="001C5D6B"/>
    <w:rsid w:val="001D0A9E"/>
    <w:rsid w:val="001D331F"/>
    <w:rsid w:val="0021183D"/>
    <w:rsid w:val="00265EF5"/>
    <w:rsid w:val="00270934"/>
    <w:rsid w:val="00283BD4"/>
    <w:rsid w:val="002F0F03"/>
    <w:rsid w:val="002F22C3"/>
    <w:rsid w:val="002F41C3"/>
    <w:rsid w:val="003030DE"/>
    <w:rsid w:val="0031097C"/>
    <w:rsid w:val="00321554"/>
    <w:rsid w:val="0032746B"/>
    <w:rsid w:val="00327FF2"/>
    <w:rsid w:val="003450A2"/>
    <w:rsid w:val="00353A2D"/>
    <w:rsid w:val="0035693C"/>
    <w:rsid w:val="003640E1"/>
    <w:rsid w:val="00364450"/>
    <w:rsid w:val="0037560B"/>
    <w:rsid w:val="00391B0B"/>
    <w:rsid w:val="0039296D"/>
    <w:rsid w:val="003A2930"/>
    <w:rsid w:val="003A4408"/>
    <w:rsid w:val="003B62BB"/>
    <w:rsid w:val="003C7BFD"/>
    <w:rsid w:val="004114E0"/>
    <w:rsid w:val="004165D3"/>
    <w:rsid w:val="00426FA0"/>
    <w:rsid w:val="00450EA0"/>
    <w:rsid w:val="00456685"/>
    <w:rsid w:val="004578AB"/>
    <w:rsid w:val="00467569"/>
    <w:rsid w:val="00471427"/>
    <w:rsid w:val="00497E00"/>
    <w:rsid w:val="004B1FD7"/>
    <w:rsid w:val="004E1016"/>
    <w:rsid w:val="004F1139"/>
    <w:rsid w:val="004F4F22"/>
    <w:rsid w:val="00506C35"/>
    <w:rsid w:val="0053229E"/>
    <w:rsid w:val="00543BDC"/>
    <w:rsid w:val="00556641"/>
    <w:rsid w:val="00562307"/>
    <w:rsid w:val="00563409"/>
    <w:rsid w:val="005703BE"/>
    <w:rsid w:val="005719C7"/>
    <w:rsid w:val="00580052"/>
    <w:rsid w:val="00583BD2"/>
    <w:rsid w:val="00584494"/>
    <w:rsid w:val="005933FD"/>
    <w:rsid w:val="0059519A"/>
    <w:rsid w:val="005A2D1C"/>
    <w:rsid w:val="005D0E08"/>
    <w:rsid w:val="005D45D5"/>
    <w:rsid w:val="005D652C"/>
    <w:rsid w:val="005F0CE3"/>
    <w:rsid w:val="005F4CE1"/>
    <w:rsid w:val="005F65CE"/>
    <w:rsid w:val="00605B3A"/>
    <w:rsid w:val="006133E6"/>
    <w:rsid w:val="0062093D"/>
    <w:rsid w:val="006265C0"/>
    <w:rsid w:val="00642D80"/>
    <w:rsid w:val="0067214F"/>
    <w:rsid w:val="00673EF3"/>
    <w:rsid w:val="00690F57"/>
    <w:rsid w:val="00691958"/>
    <w:rsid w:val="006A11E7"/>
    <w:rsid w:val="006A71BD"/>
    <w:rsid w:val="006C20C7"/>
    <w:rsid w:val="006E0749"/>
    <w:rsid w:val="006E22E5"/>
    <w:rsid w:val="006F5B76"/>
    <w:rsid w:val="00707E5E"/>
    <w:rsid w:val="00743E6C"/>
    <w:rsid w:val="0074680C"/>
    <w:rsid w:val="007502D9"/>
    <w:rsid w:val="007577F7"/>
    <w:rsid w:val="0077009A"/>
    <w:rsid w:val="00774652"/>
    <w:rsid w:val="007875C8"/>
    <w:rsid w:val="00797A2E"/>
    <w:rsid w:val="007A506C"/>
    <w:rsid w:val="007A7A95"/>
    <w:rsid w:val="007D10BA"/>
    <w:rsid w:val="007F3512"/>
    <w:rsid w:val="008117BF"/>
    <w:rsid w:val="008152C6"/>
    <w:rsid w:val="00815C47"/>
    <w:rsid w:val="00817B53"/>
    <w:rsid w:val="008239ED"/>
    <w:rsid w:val="0082743F"/>
    <w:rsid w:val="00827BFE"/>
    <w:rsid w:val="00837879"/>
    <w:rsid w:val="008432AA"/>
    <w:rsid w:val="0085260A"/>
    <w:rsid w:val="008537B8"/>
    <w:rsid w:val="00861311"/>
    <w:rsid w:val="00867AD8"/>
    <w:rsid w:val="00873311"/>
    <w:rsid w:val="00886400"/>
    <w:rsid w:val="00887CBD"/>
    <w:rsid w:val="0089425C"/>
    <w:rsid w:val="008D5C8B"/>
    <w:rsid w:val="008E671D"/>
    <w:rsid w:val="008F25A4"/>
    <w:rsid w:val="008F30ED"/>
    <w:rsid w:val="008F62FD"/>
    <w:rsid w:val="009066C0"/>
    <w:rsid w:val="00941032"/>
    <w:rsid w:val="00943C51"/>
    <w:rsid w:val="00952B9E"/>
    <w:rsid w:val="00963078"/>
    <w:rsid w:val="009A287F"/>
    <w:rsid w:val="009A4EAA"/>
    <w:rsid w:val="009A6DEA"/>
    <w:rsid w:val="009B0A19"/>
    <w:rsid w:val="009F245F"/>
    <w:rsid w:val="009F567C"/>
    <w:rsid w:val="00A01CD9"/>
    <w:rsid w:val="00A06640"/>
    <w:rsid w:val="00A30131"/>
    <w:rsid w:val="00A30570"/>
    <w:rsid w:val="00A36C5B"/>
    <w:rsid w:val="00A515CA"/>
    <w:rsid w:val="00A55808"/>
    <w:rsid w:val="00A561C7"/>
    <w:rsid w:val="00A6684D"/>
    <w:rsid w:val="00A721E5"/>
    <w:rsid w:val="00A7283E"/>
    <w:rsid w:val="00A80F11"/>
    <w:rsid w:val="00AB3FD1"/>
    <w:rsid w:val="00AD2F95"/>
    <w:rsid w:val="00AF1935"/>
    <w:rsid w:val="00B0583B"/>
    <w:rsid w:val="00B14AB6"/>
    <w:rsid w:val="00B34B46"/>
    <w:rsid w:val="00B3597F"/>
    <w:rsid w:val="00B47036"/>
    <w:rsid w:val="00B56F72"/>
    <w:rsid w:val="00B60A66"/>
    <w:rsid w:val="00B67E9F"/>
    <w:rsid w:val="00B75D1A"/>
    <w:rsid w:val="00B7724F"/>
    <w:rsid w:val="00B83961"/>
    <w:rsid w:val="00B86F21"/>
    <w:rsid w:val="00BA605D"/>
    <w:rsid w:val="00BC3EFE"/>
    <w:rsid w:val="00BE1B9C"/>
    <w:rsid w:val="00BF2538"/>
    <w:rsid w:val="00BF4CA0"/>
    <w:rsid w:val="00BF7A4F"/>
    <w:rsid w:val="00C07B62"/>
    <w:rsid w:val="00C12F12"/>
    <w:rsid w:val="00C22235"/>
    <w:rsid w:val="00C22FED"/>
    <w:rsid w:val="00C36501"/>
    <w:rsid w:val="00C41550"/>
    <w:rsid w:val="00C53F44"/>
    <w:rsid w:val="00C63EA5"/>
    <w:rsid w:val="00C77FBA"/>
    <w:rsid w:val="00C8034D"/>
    <w:rsid w:val="00C972A7"/>
    <w:rsid w:val="00CB0F25"/>
    <w:rsid w:val="00CB7D34"/>
    <w:rsid w:val="00CF18A8"/>
    <w:rsid w:val="00D131CD"/>
    <w:rsid w:val="00D248BD"/>
    <w:rsid w:val="00D3490C"/>
    <w:rsid w:val="00D4004F"/>
    <w:rsid w:val="00D42203"/>
    <w:rsid w:val="00D73814"/>
    <w:rsid w:val="00D80040"/>
    <w:rsid w:val="00DA5DE4"/>
    <w:rsid w:val="00DA6530"/>
    <w:rsid w:val="00DC7FD5"/>
    <w:rsid w:val="00E04DFD"/>
    <w:rsid w:val="00E37B4A"/>
    <w:rsid w:val="00E4061C"/>
    <w:rsid w:val="00E429C7"/>
    <w:rsid w:val="00E4324B"/>
    <w:rsid w:val="00E51970"/>
    <w:rsid w:val="00E93A69"/>
    <w:rsid w:val="00EA056A"/>
    <w:rsid w:val="00EB55DF"/>
    <w:rsid w:val="00ED2241"/>
    <w:rsid w:val="00ED4CE4"/>
    <w:rsid w:val="00EE2749"/>
    <w:rsid w:val="00F0021B"/>
    <w:rsid w:val="00F15BCB"/>
    <w:rsid w:val="00F15D58"/>
    <w:rsid w:val="00F3327F"/>
    <w:rsid w:val="00F52907"/>
    <w:rsid w:val="00F641CD"/>
    <w:rsid w:val="00F81441"/>
    <w:rsid w:val="00F8634E"/>
    <w:rsid w:val="00FB40AC"/>
    <w:rsid w:val="00FD7F51"/>
    <w:rsid w:val="00FF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3B62BB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3B62BB"/>
    <w:pPr>
      <w:shd w:val="clear" w:color="auto" w:fill="FFFFFF"/>
      <w:spacing w:before="780" w:after="600" w:line="312" w:lineRule="exact"/>
    </w:pPr>
    <w:rPr>
      <w:sz w:val="28"/>
      <w:szCs w:val="28"/>
    </w:rPr>
  </w:style>
  <w:style w:type="paragraph" w:customStyle="1" w:styleId="5">
    <w:name w:val="Основной текст5"/>
    <w:basedOn w:val="a"/>
    <w:rsid w:val="00456685"/>
    <w:pPr>
      <w:widowControl w:val="0"/>
      <w:shd w:val="clear" w:color="auto" w:fill="FFFFFF"/>
      <w:spacing w:after="0" w:line="320" w:lineRule="exact"/>
      <w:ind w:hanging="380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paragraph" w:customStyle="1" w:styleId="ConsPlusCell">
    <w:name w:val="ConsPlusCell"/>
    <w:rsid w:val="000D04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7">
    <w:name w:val="Основной текст7"/>
    <w:basedOn w:val="a"/>
    <w:rsid w:val="00BF7A4F"/>
    <w:pPr>
      <w:widowControl w:val="0"/>
      <w:shd w:val="clear" w:color="auto" w:fill="FFFFFF"/>
      <w:spacing w:after="0" w:line="324" w:lineRule="exact"/>
      <w:ind w:hanging="120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character" w:customStyle="1" w:styleId="2">
    <w:name w:val="Основной текст2"/>
    <w:basedOn w:val="a3"/>
    <w:rsid w:val="00BF7A4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  <w:shd w:val="clear" w:color="auto" w:fill="FFFFFF"/>
    </w:rPr>
  </w:style>
  <w:style w:type="character" w:customStyle="1" w:styleId="3">
    <w:name w:val="Основной текст3"/>
    <w:basedOn w:val="a3"/>
    <w:rsid w:val="00BF7A4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styleId="a4">
    <w:name w:val="Hyperlink"/>
    <w:basedOn w:val="a0"/>
    <w:unhideWhenUsed/>
    <w:rsid w:val="005933FD"/>
    <w:rPr>
      <w:color w:val="0000FF"/>
      <w:u w:val="single"/>
    </w:rPr>
  </w:style>
  <w:style w:type="paragraph" w:customStyle="1" w:styleId="ConsPlusNonformat">
    <w:name w:val="ConsPlusNonformat"/>
    <w:uiPriority w:val="99"/>
    <w:rsid w:val="009F24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6"/>
    <w:basedOn w:val="a3"/>
    <w:rsid w:val="00BA60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6C20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Title"/>
    <w:basedOn w:val="a"/>
    <w:link w:val="10"/>
    <w:qFormat/>
    <w:rsid w:val="00026E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азвание Знак"/>
    <w:basedOn w:val="a0"/>
    <w:uiPriority w:val="10"/>
    <w:rsid w:val="00026E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Название Знак1"/>
    <w:basedOn w:val="a0"/>
    <w:link w:val="a5"/>
    <w:locked/>
    <w:rsid w:val="00026E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qFormat/>
    <w:rsid w:val="00D8004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D80040"/>
    <w:pPr>
      <w:ind w:left="720"/>
    </w:pPr>
    <w:rPr>
      <w:rFonts w:ascii="Calibri" w:eastAsia="Times New Roman" w:hAnsi="Calibri" w:cs="Times New Roman"/>
      <w:lang w:eastAsia="ru-RU"/>
    </w:rPr>
  </w:style>
  <w:style w:type="paragraph" w:styleId="a8">
    <w:name w:val="No Spacing"/>
    <w:uiPriority w:val="1"/>
    <w:qFormat/>
    <w:rsid w:val="001B2EB3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8E67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C6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61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3B62BB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3B62BB"/>
    <w:pPr>
      <w:shd w:val="clear" w:color="auto" w:fill="FFFFFF"/>
      <w:spacing w:before="780" w:after="600" w:line="312" w:lineRule="exact"/>
    </w:pPr>
    <w:rPr>
      <w:sz w:val="28"/>
      <w:szCs w:val="28"/>
    </w:rPr>
  </w:style>
  <w:style w:type="paragraph" w:customStyle="1" w:styleId="5">
    <w:name w:val="Основной текст5"/>
    <w:basedOn w:val="a"/>
    <w:rsid w:val="00456685"/>
    <w:pPr>
      <w:widowControl w:val="0"/>
      <w:shd w:val="clear" w:color="auto" w:fill="FFFFFF"/>
      <w:spacing w:after="0" w:line="320" w:lineRule="exact"/>
      <w:ind w:hanging="380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paragraph" w:customStyle="1" w:styleId="ConsPlusCell">
    <w:name w:val="ConsPlusCell"/>
    <w:rsid w:val="000D04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7">
    <w:name w:val="Основной текст7"/>
    <w:basedOn w:val="a"/>
    <w:rsid w:val="00BF7A4F"/>
    <w:pPr>
      <w:widowControl w:val="0"/>
      <w:shd w:val="clear" w:color="auto" w:fill="FFFFFF"/>
      <w:spacing w:after="0" w:line="324" w:lineRule="exact"/>
      <w:ind w:hanging="120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character" w:customStyle="1" w:styleId="2">
    <w:name w:val="Основной текст2"/>
    <w:basedOn w:val="a3"/>
    <w:rsid w:val="00BF7A4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  <w:shd w:val="clear" w:color="auto" w:fill="FFFFFF"/>
    </w:rPr>
  </w:style>
  <w:style w:type="character" w:customStyle="1" w:styleId="3">
    <w:name w:val="Основной текст3"/>
    <w:basedOn w:val="a3"/>
    <w:rsid w:val="00BF7A4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styleId="a4">
    <w:name w:val="Hyperlink"/>
    <w:basedOn w:val="a0"/>
    <w:unhideWhenUsed/>
    <w:rsid w:val="005933FD"/>
    <w:rPr>
      <w:color w:val="0000FF"/>
      <w:u w:val="single"/>
    </w:rPr>
  </w:style>
  <w:style w:type="paragraph" w:customStyle="1" w:styleId="ConsPlusNonformat">
    <w:name w:val="ConsPlusNonformat"/>
    <w:uiPriority w:val="99"/>
    <w:rsid w:val="009F24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6"/>
    <w:basedOn w:val="a3"/>
    <w:rsid w:val="00BA60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6C20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Title"/>
    <w:basedOn w:val="a"/>
    <w:link w:val="10"/>
    <w:qFormat/>
    <w:rsid w:val="00026E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азвание Знак"/>
    <w:basedOn w:val="a0"/>
    <w:uiPriority w:val="10"/>
    <w:rsid w:val="00026E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Название Знак1"/>
    <w:basedOn w:val="a0"/>
    <w:link w:val="a5"/>
    <w:locked/>
    <w:rsid w:val="00026E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qFormat/>
    <w:rsid w:val="00D8004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D80040"/>
    <w:pPr>
      <w:ind w:left="720"/>
    </w:pPr>
    <w:rPr>
      <w:rFonts w:ascii="Calibri" w:eastAsia="Times New Roman" w:hAnsi="Calibri" w:cs="Times New Roman"/>
      <w:lang w:eastAsia="ru-RU"/>
    </w:rPr>
  </w:style>
  <w:style w:type="paragraph" w:styleId="a8">
    <w:name w:val="No Spacing"/>
    <w:uiPriority w:val="1"/>
    <w:qFormat/>
    <w:rsid w:val="001B2EB3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8E67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C6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61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83A9326E23FC76F253CBF75B56B78C28583EE5062E0323A294A57EB8c7M9I" TargetMode="External"/><Relationship Id="rId13" Type="http://schemas.openxmlformats.org/officeDocument/2006/relationships/hyperlink" Target="consultantplus://offline/ref=69439F8038F04A998622A410132DFD60EB260ABADD35299487362DF599B529EB8DD097D1232FB06D26421CXAI3G" TargetMode="External"/><Relationship Id="rId18" Type="http://schemas.openxmlformats.org/officeDocument/2006/relationships/hyperlink" Target="consultantplus://offline/ref=318F6AC91ED689231D7A9C1707BB2189855FC86DA5EF7057C26817EF81ED2D0B7D03B59DCC456A9DWCmDG" TargetMode="External"/><Relationship Id="rId26" Type="http://schemas.openxmlformats.org/officeDocument/2006/relationships/hyperlink" Target="consultantplus://offline/ref=6FA223477AD410ADB99D095E169C39E2580B3D6DAC92B7AB2DE8D4E7B8BDDB3A53DC02889815547E602030Z5ZE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18F6AC91ED689231D7A821A11D77E8687559464A5EB72099F374CB2D6E4275C3A4CECDF884C639ACDF03DW4m2G" TargetMode="External"/><Relationship Id="rId7" Type="http://schemas.openxmlformats.org/officeDocument/2006/relationships/hyperlink" Target="file:///C:\DOCUME~1\xuser\LOCALS~1\Temp\Rar$DI00.813\2%20&#1043;&#1086;&#1089;&#1087;&#1088;&#1086;&#1075;&#1088;&#1072;&#1084;&#1084;&#1072;.doc" TargetMode="External"/><Relationship Id="rId12" Type="http://schemas.openxmlformats.org/officeDocument/2006/relationships/hyperlink" Target="consultantplus://offline/ref=69439F8038F04A998622A410132DFD60EB260ABADD35299487362DF599B529EBX8IDG" TargetMode="External"/><Relationship Id="rId17" Type="http://schemas.openxmlformats.org/officeDocument/2006/relationships/hyperlink" Target="consultantplus://offline/ref=318F6AC91ED689231D7A9C1707BB2189855AC860A5EC7057C26817EF81ED2D0B7D03B59DCC47669CWCmCG" TargetMode="External"/><Relationship Id="rId25" Type="http://schemas.openxmlformats.org/officeDocument/2006/relationships/hyperlink" Target="consultantplus://offline/ref=6FA223477AD410ADB99D175300F066ED5A026765A69CE6F07FEE83B8ZEZ8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18F6AC91ED689231D7A9C1707BB2189855AC860A5EC7057C26817EF81ED2D0B7D03B59DCC446B9AWCmCG" TargetMode="External"/><Relationship Id="rId20" Type="http://schemas.openxmlformats.org/officeDocument/2006/relationships/hyperlink" Target="consultantplus://offline/ref=318F6AC91ED689231D7A821A11D77E8687559464A5EB72099F374CB2D6E4275C3A4CECDF884C639ACDF032W4m9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4A8AF04879ED21B5A1D4B865608A0766DFDB1275407A80F7BCD6498DC41e2B" TargetMode="External"/><Relationship Id="rId24" Type="http://schemas.openxmlformats.org/officeDocument/2006/relationships/hyperlink" Target="consultantplus://offline/ref=318F6AC91ED689231D7A821A11D77E8687559464A5EB72099F374CB2D6E4275C3A4CECDF884C639ACDF03DW4m2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9439F8038F04A998622A410132DFD60EB260ABADD35299487362DF599B529EB8DD097D1232FB06D264213XAI4G" TargetMode="External"/><Relationship Id="rId23" Type="http://schemas.openxmlformats.org/officeDocument/2006/relationships/hyperlink" Target="consultantplus://offline/ref=318F6AC91ED689231D7A821A11D77E8687559464A5EB72099F374CB2D6E4275C3A4CECDF884C639ACDF032W4m9G" TargetMode="External"/><Relationship Id="rId28" Type="http://schemas.openxmlformats.org/officeDocument/2006/relationships/hyperlink" Target="file:///C:\DOCUME~1\xuser\LOCALS~1\Temp\Rar$DI01.344\2%20&#1043;&#1086;&#1089;&#1087;&#1088;&#1086;&#1075;&#1088;&#1072;&#1084;&#1084;&#1072;.doc" TargetMode="External"/><Relationship Id="rId10" Type="http://schemas.openxmlformats.org/officeDocument/2006/relationships/hyperlink" Target="consultantplus://offline/ref=D4A8AF04879ED21B5A1D4B865608A0766DFDB1275407A80F7BCD6498DC41e2B" TargetMode="External"/><Relationship Id="rId19" Type="http://schemas.openxmlformats.org/officeDocument/2006/relationships/hyperlink" Target="consultantplus://offline/ref=318F6AC91ED689231D7A821A11D77E8687559464A5EB72099F374CB2D6E4275C3A4CECDF884C639ACDF032W4m6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9439F8038F04A998622A410132DFD60EB260ABADD35299487362DF599B529EB8DD097D1232FB06D264B19XAI2G" TargetMode="External"/><Relationship Id="rId14" Type="http://schemas.openxmlformats.org/officeDocument/2006/relationships/hyperlink" Target="consultantplus://offline/ref=69439F8038F04A998622A410132DFD60EB260ABADD35299487362DF599B529EB8DD097D1232FB06D26421CXAI5G" TargetMode="External"/><Relationship Id="rId22" Type="http://schemas.openxmlformats.org/officeDocument/2006/relationships/hyperlink" Target="consultantplus://offline/ref=318F6AC91ED689231D7A821A11D77E8687559464A5EB72099F374CB2D6E4275C3A4CECDF884C639ACDF032W4m6G" TargetMode="External"/><Relationship Id="rId27" Type="http://schemas.openxmlformats.org/officeDocument/2006/relationships/hyperlink" Target="consultantplus://offline/ref=4EE07D2046E0A2EDBC3C5056788C7B5A62781F700BCB7CDE58E113FA316949E703899E79C55AB9B0148E00PBLB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4468F-FE49-4D5F-9D38-8E33E8AA9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1779</TotalTime>
  <Pages>37</Pages>
  <Words>9703</Words>
  <Characters>55311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zxs</cp:lastModifiedBy>
  <cp:revision>155</cp:revision>
  <cp:lastPrinted>2021-11-16T03:24:00Z</cp:lastPrinted>
  <dcterms:created xsi:type="dcterms:W3CDTF">2021-10-15T01:36:00Z</dcterms:created>
  <dcterms:modified xsi:type="dcterms:W3CDTF">2021-12-06T07:32:00Z</dcterms:modified>
</cp:coreProperties>
</file>